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E9" w:rsidRPr="002109E9" w:rsidRDefault="002109E9" w:rsidP="002109E9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2109E9">
        <w:rPr>
          <w:rFonts w:ascii="Arial" w:eastAsia="Times New Roman" w:hAnsi="Arial" w:cs="Arial"/>
          <w:b/>
          <w:bCs/>
          <w:sz w:val="27"/>
          <w:lang w:eastAsia="ru-RU"/>
        </w:rPr>
        <w:t>ПРАВИТЕЛЬСТВО РОССИЙСКОЙ ФЕДЕРАЦИИ</w:t>
      </w:r>
    </w:p>
    <w:p w:rsidR="002109E9" w:rsidRPr="002109E9" w:rsidRDefault="002109E9" w:rsidP="002109E9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2109E9">
        <w:rPr>
          <w:rFonts w:ascii="Arial" w:eastAsia="Times New Roman" w:hAnsi="Arial" w:cs="Arial"/>
          <w:b/>
          <w:bCs/>
          <w:sz w:val="27"/>
          <w:lang w:eastAsia="ru-RU"/>
        </w:rPr>
        <w:t> </w:t>
      </w:r>
    </w:p>
    <w:p w:rsidR="002109E9" w:rsidRPr="002109E9" w:rsidRDefault="002109E9" w:rsidP="002109E9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0" w:name="dst100002"/>
      <w:bookmarkEnd w:id="0"/>
      <w:r w:rsidRPr="002109E9">
        <w:rPr>
          <w:rFonts w:ascii="Arial" w:eastAsia="Times New Roman" w:hAnsi="Arial" w:cs="Arial"/>
          <w:b/>
          <w:bCs/>
          <w:sz w:val="27"/>
          <w:lang w:eastAsia="ru-RU"/>
        </w:rPr>
        <w:t>ПОСТАНОВЛЕНИЕ</w:t>
      </w:r>
    </w:p>
    <w:p w:rsidR="002109E9" w:rsidRPr="002109E9" w:rsidRDefault="002109E9" w:rsidP="002109E9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2109E9">
        <w:rPr>
          <w:rFonts w:ascii="Arial" w:eastAsia="Times New Roman" w:hAnsi="Arial" w:cs="Arial"/>
          <w:b/>
          <w:bCs/>
          <w:sz w:val="27"/>
          <w:lang w:eastAsia="ru-RU"/>
        </w:rPr>
        <w:t>от 18 сентября 2019 г. N 1205</w:t>
      </w:r>
    </w:p>
    <w:p w:rsidR="002109E9" w:rsidRPr="002109E9" w:rsidRDefault="002109E9" w:rsidP="002109E9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2109E9">
        <w:rPr>
          <w:rFonts w:ascii="Arial" w:eastAsia="Times New Roman" w:hAnsi="Arial" w:cs="Arial"/>
          <w:b/>
          <w:bCs/>
          <w:sz w:val="27"/>
          <w:lang w:eastAsia="ru-RU"/>
        </w:rPr>
        <w:t> </w:t>
      </w:r>
    </w:p>
    <w:p w:rsidR="002109E9" w:rsidRPr="002109E9" w:rsidRDefault="002109E9" w:rsidP="002109E9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bookmarkStart w:id="1" w:name="dst100003"/>
      <w:bookmarkEnd w:id="1"/>
      <w:r w:rsidRPr="002109E9">
        <w:rPr>
          <w:rFonts w:ascii="Arial" w:eastAsia="Times New Roman" w:hAnsi="Arial" w:cs="Arial"/>
          <w:b/>
          <w:bCs/>
          <w:sz w:val="27"/>
          <w:lang w:eastAsia="ru-RU"/>
        </w:rPr>
        <w:t>О ВНЕСЕНИИ ИЗМЕНЕНИЙ</w:t>
      </w:r>
    </w:p>
    <w:p w:rsidR="002109E9" w:rsidRPr="002109E9" w:rsidRDefault="002109E9" w:rsidP="002109E9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2109E9">
        <w:rPr>
          <w:rFonts w:ascii="Arial" w:eastAsia="Times New Roman" w:hAnsi="Arial" w:cs="Arial"/>
          <w:b/>
          <w:bCs/>
          <w:sz w:val="27"/>
          <w:lang w:eastAsia="ru-RU"/>
        </w:rPr>
        <w:t>В ПОЛОЖЕНИЕ ОБ ОСОБЕННОСТЯХ УЧАСТИЯ СУБЪЕКТОВ МАЛОГО</w:t>
      </w:r>
    </w:p>
    <w:p w:rsidR="002109E9" w:rsidRPr="002109E9" w:rsidRDefault="002109E9" w:rsidP="002109E9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2109E9">
        <w:rPr>
          <w:rFonts w:ascii="Arial" w:eastAsia="Times New Roman" w:hAnsi="Arial" w:cs="Arial"/>
          <w:b/>
          <w:bCs/>
          <w:sz w:val="27"/>
          <w:lang w:eastAsia="ru-RU"/>
        </w:rPr>
        <w:t>И СРЕДНЕГО ПРЕДПРИНИМАТЕЛЬСТВА В ЗАКУПКАХ ТОВАРОВ, РАБОТ,</w:t>
      </w:r>
    </w:p>
    <w:p w:rsidR="002109E9" w:rsidRPr="002109E9" w:rsidRDefault="002109E9" w:rsidP="002109E9">
      <w:pPr>
        <w:shd w:val="clear" w:color="auto" w:fill="FFFFFF"/>
        <w:spacing w:after="0" w:line="402" w:lineRule="atLeast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2109E9">
        <w:rPr>
          <w:rFonts w:ascii="Arial" w:eastAsia="Times New Roman" w:hAnsi="Arial" w:cs="Arial"/>
          <w:b/>
          <w:bCs/>
          <w:sz w:val="27"/>
          <w:lang w:eastAsia="ru-RU"/>
        </w:rPr>
        <w:t xml:space="preserve">УСЛУГ ОТДЕЛЬНЫМИ ВИДАМИ ЮРИДИЧЕСКИХ ЛИЦ, ГОДОВОМ </w:t>
      </w:r>
      <w:proofErr w:type="gramStart"/>
      <w:r w:rsidRPr="002109E9">
        <w:rPr>
          <w:rFonts w:ascii="Arial" w:eastAsia="Times New Roman" w:hAnsi="Arial" w:cs="Arial"/>
          <w:b/>
          <w:bCs/>
          <w:sz w:val="27"/>
          <w:lang w:eastAsia="ru-RU"/>
        </w:rPr>
        <w:t>ОБЪЕМЕ</w:t>
      </w:r>
      <w:proofErr w:type="gramEnd"/>
    </w:p>
    <w:p w:rsidR="002109E9" w:rsidRPr="002109E9" w:rsidRDefault="002109E9" w:rsidP="002109E9">
      <w:pPr>
        <w:shd w:val="clear" w:color="auto" w:fill="FFFFFF"/>
        <w:spacing w:after="167" w:line="402" w:lineRule="atLeast"/>
        <w:jc w:val="center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2109E9">
        <w:rPr>
          <w:rFonts w:ascii="Arial" w:eastAsia="Times New Roman" w:hAnsi="Arial" w:cs="Arial"/>
          <w:b/>
          <w:bCs/>
          <w:sz w:val="27"/>
          <w:lang w:eastAsia="ru-RU"/>
        </w:rPr>
        <w:t xml:space="preserve">ТАКИХ ЗАКУПОК И </w:t>
      </w:r>
      <w:proofErr w:type="gramStart"/>
      <w:r w:rsidRPr="002109E9">
        <w:rPr>
          <w:rFonts w:ascii="Arial" w:eastAsia="Times New Roman" w:hAnsi="Arial" w:cs="Arial"/>
          <w:b/>
          <w:bCs/>
          <w:sz w:val="27"/>
          <w:lang w:eastAsia="ru-RU"/>
        </w:rPr>
        <w:t>ПОРЯДКЕ</w:t>
      </w:r>
      <w:proofErr w:type="gramEnd"/>
      <w:r w:rsidRPr="002109E9">
        <w:rPr>
          <w:rFonts w:ascii="Arial" w:eastAsia="Times New Roman" w:hAnsi="Arial" w:cs="Arial"/>
          <w:b/>
          <w:bCs/>
          <w:sz w:val="27"/>
          <w:lang w:eastAsia="ru-RU"/>
        </w:rPr>
        <w:t xml:space="preserve"> РАСЧЕТА УКАЗАННОГО ОБЪЕМА</w:t>
      </w:r>
    </w:p>
    <w:p w:rsidR="002109E9" w:rsidRPr="002109E9" w:rsidRDefault="002109E9" w:rsidP="002109E9">
      <w:pPr>
        <w:shd w:val="clear" w:color="auto" w:fill="FFFFFF"/>
        <w:spacing w:after="0" w:line="324" w:lineRule="atLeast"/>
        <w:ind w:firstLine="54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2109E9">
        <w:rPr>
          <w:rFonts w:ascii="Arial" w:eastAsia="Times New Roman" w:hAnsi="Arial" w:cs="Arial"/>
          <w:sz w:val="27"/>
          <w:lang w:eastAsia="ru-RU"/>
        </w:rPr>
        <w:t> </w:t>
      </w:r>
    </w:p>
    <w:p w:rsidR="002109E9" w:rsidRPr="002109E9" w:rsidRDefault="002109E9" w:rsidP="002109E9">
      <w:pPr>
        <w:shd w:val="clear" w:color="auto" w:fill="FFFFFF"/>
        <w:spacing w:after="0" w:line="324" w:lineRule="atLeast"/>
        <w:ind w:firstLine="54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bookmarkStart w:id="2" w:name="dst100004"/>
      <w:bookmarkEnd w:id="2"/>
      <w:r w:rsidRPr="002109E9">
        <w:rPr>
          <w:rFonts w:ascii="Arial" w:eastAsia="Times New Roman" w:hAnsi="Arial" w:cs="Arial"/>
          <w:sz w:val="27"/>
          <w:lang w:eastAsia="ru-RU"/>
        </w:rPr>
        <w:t>Правительство Российской Федерации постановляет:</w:t>
      </w:r>
    </w:p>
    <w:p w:rsidR="002109E9" w:rsidRPr="002109E9" w:rsidRDefault="002109E9" w:rsidP="002109E9">
      <w:pPr>
        <w:shd w:val="clear" w:color="auto" w:fill="FFFFFF"/>
        <w:spacing w:after="0" w:line="324" w:lineRule="atLeast"/>
        <w:ind w:firstLine="54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bookmarkStart w:id="3" w:name="dst100005"/>
      <w:bookmarkEnd w:id="3"/>
      <w:r w:rsidRPr="002109E9">
        <w:rPr>
          <w:rFonts w:ascii="Arial" w:eastAsia="Times New Roman" w:hAnsi="Arial" w:cs="Arial"/>
          <w:sz w:val="27"/>
          <w:lang w:eastAsia="ru-RU"/>
        </w:rPr>
        <w:t xml:space="preserve">1. </w:t>
      </w:r>
      <w:proofErr w:type="gramStart"/>
      <w:r w:rsidRPr="002109E9">
        <w:rPr>
          <w:rFonts w:ascii="Arial" w:eastAsia="Times New Roman" w:hAnsi="Arial" w:cs="Arial"/>
          <w:sz w:val="27"/>
          <w:lang w:eastAsia="ru-RU"/>
        </w:rPr>
        <w:t>В пунктах 14(3), 28 и 32(1) 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Правительства Российской Федерации от 11 декабря 2014 г. N 1352 "Об особенностях участия субъектов малого и среднего предпринимательства в закупках товаров, работ, услуг</w:t>
      </w:r>
      <w:proofErr w:type="gramEnd"/>
      <w:r w:rsidRPr="002109E9">
        <w:rPr>
          <w:rFonts w:ascii="Arial" w:eastAsia="Times New Roman" w:hAnsi="Arial" w:cs="Arial"/>
          <w:sz w:val="27"/>
          <w:lang w:eastAsia="ru-RU"/>
        </w:rPr>
        <w:t xml:space="preserve"> отдельными видами юридических лиц" (Собрание законодательства Российской Федерации, 2014, N 51, ст. 7438; 2016, N 51, ст. 7405), слова "30 календарных" заменить словами "15 рабочих".</w:t>
      </w:r>
    </w:p>
    <w:p w:rsidR="002109E9" w:rsidRPr="002109E9" w:rsidRDefault="002109E9" w:rsidP="002109E9">
      <w:pPr>
        <w:shd w:val="clear" w:color="auto" w:fill="FFFFFF"/>
        <w:spacing w:after="0" w:line="324" w:lineRule="atLeast"/>
        <w:ind w:firstLine="54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bookmarkStart w:id="4" w:name="dst100006"/>
      <w:bookmarkEnd w:id="4"/>
      <w:r w:rsidRPr="002109E9">
        <w:rPr>
          <w:rFonts w:ascii="Arial" w:eastAsia="Times New Roman" w:hAnsi="Arial" w:cs="Arial"/>
          <w:sz w:val="27"/>
          <w:lang w:eastAsia="ru-RU"/>
        </w:rPr>
        <w:t xml:space="preserve">2. Настоящее постановление вступает в силу с 1 января 2020 г. и применяется к отношениям, связанным с осуществлением закупок товаров, работ, услуг, </w:t>
      </w:r>
      <w:proofErr w:type="gramStart"/>
      <w:r w:rsidRPr="002109E9">
        <w:rPr>
          <w:rFonts w:ascii="Arial" w:eastAsia="Times New Roman" w:hAnsi="Arial" w:cs="Arial"/>
          <w:sz w:val="27"/>
          <w:lang w:eastAsia="ru-RU"/>
        </w:rPr>
        <w:t>извещения</w:t>
      </w:r>
      <w:proofErr w:type="gramEnd"/>
      <w:r w:rsidRPr="002109E9">
        <w:rPr>
          <w:rFonts w:ascii="Arial" w:eastAsia="Times New Roman" w:hAnsi="Arial" w:cs="Arial"/>
          <w:sz w:val="27"/>
          <w:lang w:eastAsia="ru-RU"/>
        </w:rPr>
        <w:t xml:space="preserve"> об осуществлении которых размещены в единой информационной системе в сфере закупок товаров, работ, услуг для обеспечения государственных и муниципальных нужд либо приглашения принять участие в которых направлены после дня вступления в силу настоящего постановления.</w:t>
      </w:r>
    </w:p>
    <w:p w:rsidR="002109E9" w:rsidRPr="002109E9" w:rsidRDefault="002109E9" w:rsidP="002109E9">
      <w:pPr>
        <w:shd w:val="clear" w:color="auto" w:fill="FFFFFF"/>
        <w:spacing w:after="0" w:line="324" w:lineRule="atLeast"/>
        <w:ind w:firstLine="540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2109E9">
        <w:rPr>
          <w:rFonts w:ascii="Arial" w:eastAsia="Times New Roman" w:hAnsi="Arial" w:cs="Arial"/>
          <w:sz w:val="27"/>
          <w:lang w:eastAsia="ru-RU"/>
        </w:rPr>
        <w:t> </w:t>
      </w:r>
    </w:p>
    <w:p w:rsidR="002109E9" w:rsidRPr="002109E9" w:rsidRDefault="002109E9" w:rsidP="002109E9">
      <w:pPr>
        <w:shd w:val="clear" w:color="auto" w:fill="FFFFFF"/>
        <w:spacing w:after="0" w:line="404" w:lineRule="atLeast"/>
        <w:jc w:val="right"/>
        <w:rPr>
          <w:rFonts w:ascii="Arial" w:eastAsia="Times New Roman" w:hAnsi="Arial" w:cs="Arial"/>
          <w:sz w:val="27"/>
          <w:szCs w:val="27"/>
          <w:lang w:eastAsia="ru-RU"/>
        </w:rPr>
      </w:pPr>
      <w:bookmarkStart w:id="5" w:name="dst100007"/>
      <w:bookmarkEnd w:id="5"/>
      <w:r w:rsidRPr="002109E9">
        <w:rPr>
          <w:rFonts w:ascii="Arial" w:eastAsia="Times New Roman" w:hAnsi="Arial" w:cs="Arial"/>
          <w:sz w:val="27"/>
          <w:lang w:eastAsia="ru-RU"/>
        </w:rPr>
        <w:t>Председатель Правительства</w:t>
      </w:r>
    </w:p>
    <w:p w:rsidR="002109E9" w:rsidRPr="002109E9" w:rsidRDefault="002109E9" w:rsidP="002109E9">
      <w:pPr>
        <w:shd w:val="clear" w:color="auto" w:fill="FFFFFF"/>
        <w:spacing w:after="0" w:line="404" w:lineRule="atLeast"/>
        <w:jc w:val="right"/>
        <w:rPr>
          <w:rFonts w:ascii="Arial" w:eastAsia="Times New Roman" w:hAnsi="Arial" w:cs="Arial"/>
          <w:sz w:val="27"/>
          <w:szCs w:val="27"/>
          <w:lang w:eastAsia="ru-RU"/>
        </w:rPr>
      </w:pPr>
      <w:r w:rsidRPr="002109E9">
        <w:rPr>
          <w:rFonts w:ascii="Arial" w:eastAsia="Times New Roman" w:hAnsi="Arial" w:cs="Arial"/>
          <w:sz w:val="27"/>
          <w:lang w:eastAsia="ru-RU"/>
        </w:rPr>
        <w:t>Российской Федерации</w:t>
      </w:r>
    </w:p>
    <w:p w:rsidR="002109E9" w:rsidRPr="002109E9" w:rsidRDefault="002109E9" w:rsidP="002109E9">
      <w:pPr>
        <w:shd w:val="clear" w:color="auto" w:fill="FFFFFF"/>
        <w:spacing w:after="0" w:line="404" w:lineRule="atLeast"/>
        <w:jc w:val="right"/>
        <w:rPr>
          <w:rFonts w:ascii="Arial" w:eastAsia="Times New Roman" w:hAnsi="Arial" w:cs="Arial"/>
          <w:sz w:val="27"/>
          <w:szCs w:val="27"/>
          <w:lang w:eastAsia="ru-RU"/>
        </w:rPr>
      </w:pPr>
      <w:r w:rsidRPr="002109E9">
        <w:rPr>
          <w:rFonts w:ascii="Arial" w:eastAsia="Times New Roman" w:hAnsi="Arial" w:cs="Arial"/>
          <w:sz w:val="27"/>
          <w:lang w:eastAsia="ru-RU"/>
        </w:rPr>
        <w:t>Д.МЕДВЕДЕВ</w:t>
      </w:r>
    </w:p>
    <w:p w:rsidR="00B01B94" w:rsidRPr="002109E9" w:rsidRDefault="00B01B94"/>
    <w:sectPr w:rsidR="00B01B94" w:rsidRPr="002109E9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09E9"/>
    <w:rsid w:val="002109E9"/>
    <w:rsid w:val="003636AE"/>
    <w:rsid w:val="006E4AFE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109E9"/>
  </w:style>
  <w:style w:type="character" w:customStyle="1" w:styleId="nobr">
    <w:name w:val="nobr"/>
    <w:basedOn w:val="a0"/>
    <w:rsid w:val="002109E9"/>
  </w:style>
  <w:style w:type="character" w:styleId="a3">
    <w:name w:val="Hyperlink"/>
    <w:basedOn w:val="a0"/>
    <w:uiPriority w:val="99"/>
    <w:semiHidden/>
    <w:unhideWhenUsed/>
    <w:rsid w:val="002109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393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2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1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9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5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>Krokoz™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2019-09-24T06:15:00Z</dcterms:created>
  <dcterms:modified xsi:type="dcterms:W3CDTF">2019-09-24T06:15:00Z</dcterms:modified>
</cp:coreProperties>
</file>