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CC" w:rsidRPr="007616CC" w:rsidRDefault="007616CC" w:rsidP="007616CC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6CC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7616CC" w:rsidRPr="007616CC" w:rsidRDefault="007616CC" w:rsidP="007616CC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6CC" w:rsidRPr="007616CC" w:rsidRDefault="007616CC" w:rsidP="007616CC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6CC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7616CC" w:rsidRPr="007616CC" w:rsidRDefault="007616CC" w:rsidP="007616CC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6CC">
        <w:rPr>
          <w:rFonts w:ascii="Times New Roman" w:hAnsi="Times New Roman" w:cs="Times New Roman"/>
          <w:b/>
          <w:sz w:val="24"/>
          <w:szCs w:val="24"/>
        </w:rPr>
        <w:t xml:space="preserve">от 28 ноября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7616CC">
        <w:rPr>
          <w:rFonts w:ascii="Times New Roman" w:hAnsi="Times New Roman" w:cs="Times New Roman"/>
          <w:b/>
          <w:sz w:val="24"/>
          <w:szCs w:val="24"/>
        </w:rPr>
        <w:t xml:space="preserve"> 24-07-09/119665 "О формировании заказчиком плана закупки и его корректировке при закупках отдельными видами </w:t>
      </w:r>
      <w:proofErr w:type="spellStart"/>
      <w:r w:rsidRPr="007616CC">
        <w:rPr>
          <w:rFonts w:ascii="Times New Roman" w:hAnsi="Times New Roman" w:cs="Times New Roman"/>
          <w:b/>
          <w:sz w:val="24"/>
          <w:szCs w:val="24"/>
        </w:rPr>
        <w:t>юрлиц</w:t>
      </w:r>
      <w:proofErr w:type="spellEnd"/>
      <w:r w:rsidRPr="007616CC">
        <w:rPr>
          <w:rFonts w:ascii="Times New Roman" w:hAnsi="Times New Roman" w:cs="Times New Roman"/>
          <w:b/>
          <w:sz w:val="24"/>
          <w:szCs w:val="24"/>
        </w:rPr>
        <w:t>"</w:t>
      </w:r>
    </w:p>
    <w:p w:rsidR="007616CC" w:rsidRPr="007616CC" w:rsidRDefault="007616CC" w:rsidP="007616C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616CC">
        <w:rPr>
          <w:rFonts w:ascii="Times New Roman" w:hAnsi="Times New Roman" w:cs="Times New Roman"/>
          <w:sz w:val="24"/>
          <w:szCs w:val="24"/>
        </w:rPr>
        <w:t> </w:t>
      </w:r>
    </w:p>
    <w:p w:rsidR="007616CC" w:rsidRPr="007616CC" w:rsidRDefault="007616CC" w:rsidP="007616C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616CC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28.10.2024 по вопросу применения положений Федерального закона от 18.07.2011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16CC">
        <w:rPr>
          <w:rFonts w:ascii="Times New Roman" w:hAnsi="Times New Roman" w:cs="Times New Roman"/>
          <w:sz w:val="24"/>
          <w:szCs w:val="24"/>
        </w:rPr>
        <w:t xml:space="preserve"> 223-ФЗ "О закупках товаров, работ, услуг отдельными видами юридических лиц"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16CC">
        <w:rPr>
          <w:rFonts w:ascii="Times New Roman" w:hAnsi="Times New Roman" w:cs="Times New Roman"/>
          <w:sz w:val="24"/>
          <w:szCs w:val="24"/>
        </w:rPr>
        <w:t xml:space="preserve"> 223-ФЗ), сообщает следующее.</w:t>
      </w:r>
    </w:p>
    <w:p w:rsidR="007616CC" w:rsidRPr="007616CC" w:rsidRDefault="007616CC" w:rsidP="007616C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616CC">
        <w:rPr>
          <w:rFonts w:ascii="Times New Roman" w:hAnsi="Times New Roman" w:cs="Times New Roman"/>
          <w:sz w:val="24"/>
          <w:szCs w:val="24"/>
        </w:rPr>
        <w:t xml:space="preserve">В соответствии с пунктами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16CC">
        <w:rPr>
          <w:rFonts w:ascii="Times New Roman" w:hAnsi="Times New Roman" w:cs="Times New Roman"/>
          <w:sz w:val="24"/>
          <w:szCs w:val="24"/>
        </w:rPr>
        <w:t xml:space="preserve"> 194н,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7616CC" w:rsidRPr="007616CC" w:rsidRDefault="007616CC" w:rsidP="007616C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616CC">
        <w:rPr>
          <w:rFonts w:ascii="Times New Roman" w:hAnsi="Times New Roman" w:cs="Times New Roman"/>
          <w:sz w:val="24"/>
          <w:szCs w:val="24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7616CC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7616CC">
        <w:rPr>
          <w:rFonts w:ascii="Times New Roman" w:hAnsi="Times New Roman" w:cs="Times New Roman"/>
          <w:sz w:val="24"/>
          <w:szCs w:val="24"/>
        </w:rPr>
        <w:t xml:space="preserve"> с чем не вправе рассматривать вопрос о правомерности совершенных и (или) совершаемых действий субъектами регулирования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16CC">
        <w:rPr>
          <w:rFonts w:ascii="Times New Roman" w:hAnsi="Times New Roman" w:cs="Times New Roman"/>
          <w:sz w:val="24"/>
          <w:szCs w:val="24"/>
        </w:rPr>
        <w:t xml:space="preserve"> 223-ФЗ.</w:t>
      </w:r>
    </w:p>
    <w:p w:rsidR="007616CC" w:rsidRPr="007616CC" w:rsidRDefault="007616CC" w:rsidP="007616C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616CC">
        <w:rPr>
          <w:rFonts w:ascii="Times New Roman" w:hAnsi="Times New Roman" w:cs="Times New Roman"/>
          <w:sz w:val="24"/>
          <w:szCs w:val="24"/>
        </w:rPr>
        <w:t>Вместе с тем Департамент считает возможным сообщить следующее.</w:t>
      </w:r>
    </w:p>
    <w:p w:rsidR="007616CC" w:rsidRPr="007616CC" w:rsidRDefault="007616CC" w:rsidP="007616C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616CC">
        <w:rPr>
          <w:rFonts w:ascii="Times New Roman" w:hAnsi="Times New Roman" w:cs="Times New Roman"/>
          <w:sz w:val="24"/>
          <w:szCs w:val="24"/>
        </w:rPr>
        <w:t xml:space="preserve">Частью 15 статьи 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16CC">
        <w:rPr>
          <w:rFonts w:ascii="Times New Roman" w:hAnsi="Times New Roman" w:cs="Times New Roman"/>
          <w:sz w:val="24"/>
          <w:szCs w:val="24"/>
        </w:rPr>
        <w:t xml:space="preserve"> 223-ФЗ установлены случаи, при которых заказчик вправе не размещать сведения о закупке в единой информационной системе в сфере закупок (далее - ЕИС).</w:t>
      </w:r>
    </w:p>
    <w:p w:rsidR="007616CC" w:rsidRPr="007616CC" w:rsidRDefault="007616CC" w:rsidP="007616C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616C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616CC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7616CC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7616CC" w:rsidRPr="007616CC" w:rsidRDefault="007616CC" w:rsidP="007616C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616CC">
        <w:rPr>
          <w:rFonts w:ascii="Times New Roman" w:hAnsi="Times New Roman" w:cs="Times New Roman"/>
          <w:sz w:val="24"/>
          <w:szCs w:val="24"/>
        </w:rPr>
        <w:t xml:space="preserve">В тексте документа, видимо, допущена опечатка: имеется в виду абзац второй пункта 4 Правил, утвержденных Постановлением Правительства РФ от 17.09.2012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16CC">
        <w:rPr>
          <w:rFonts w:ascii="Times New Roman" w:hAnsi="Times New Roman" w:cs="Times New Roman"/>
          <w:sz w:val="24"/>
          <w:szCs w:val="24"/>
        </w:rPr>
        <w:t xml:space="preserve"> 932, а не абзац первый.</w:t>
      </w:r>
    </w:p>
    <w:p w:rsidR="007616CC" w:rsidRPr="007616CC" w:rsidRDefault="007616CC" w:rsidP="007616C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16CC">
        <w:rPr>
          <w:rFonts w:ascii="Times New Roman" w:hAnsi="Times New Roman" w:cs="Times New Roman"/>
          <w:sz w:val="24"/>
          <w:szCs w:val="24"/>
        </w:rPr>
        <w:t xml:space="preserve">Абзацем первым пункта 4 правил, утвержденных постановлением Правительства Российской Федерации от 17.09.2012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16CC">
        <w:rPr>
          <w:rFonts w:ascii="Times New Roman" w:hAnsi="Times New Roman" w:cs="Times New Roman"/>
          <w:sz w:val="24"/>
          <w:szCs w:val="24"/>
        </w:rPr>
        <w:t xml:space="preserve"> 932 (далее соответственно - Правила,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16CC">
        <w:rPr>
          <w:rFonts w:ascii="Times New Roman" w:hAnsi="Times New Roman" w:cs="Times New Roman"/>
          <w:sz w:val="24"/>
          <w:szCs w:val="24"/>
        </w:rPr>
        <w:t xml:space="preserve"> 932), установлено, что в план закупки товаров (работ, услуг) (далее - план закупки) может не включаться информация о закупках, указанных в пунктах 1 - 3 части 15 статьи 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16CC">
        <w:rPr>
          <w:rFonts w:ascii="Times New Roman" w:hAnsi="Times New Roman" w:cs="Times New Roman"/>
          <w:sz w:val="24"/>
          <w:szCs w:val="24"/>
        </w:rPr>
        <w:t xml:space="preserve"> 223-ФЗ, в случае принятия заказчиком решения о </w:t>
      </w:r>
      <w:proofErr w:type="spellStart"/>
      <w:r w:rsidRPr="007616CC">
        <w:rPr>
          <w:rFonts w:ascii="Times New Roman" w:hAnsi="Times New Roman" w:cs="Times New Roman"/>
          <w:sz w:val="24"/>
          <w:szCs w:val="24"/>
        </w:rPr>
        <w:t>неразмещении</w:t>
      </w:r>
      <w:proofErr w:type="spellEnd"/>
      <w:r w:rsidRPr="007616CC">
        <w:rPr>
          <w:rFonts w:ascii="Times New Roman" w:hAnsi="Times New Roman" w:cs="Times New Roman"/>
          <w:sz w:val="24"/>
          <w:szCs w:val="24"/>
        </w:rPr>
        <w:t xml:space="preserve"> сведений о таких закупках в ЕИС.</w:t>
      </w:r>
      <w:proofErr w:type="gramEnd"/>
    </w:p>
    <w:p w:rsidR="007616CC" w:rsidRPr="007616CC" w:rsidRDefault="007616CC" w:rsidP="007616C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16CC">
        <w:rPr>
          <w:rFonts w:ascii="Times New Roman" w:hAnsi="Times New Roman" w:cs="Times New Roman"/>
          <w:sz w:val="24"/>
          <w:szCs w:val="24"/>
        </w:rPr>
        <w:t xml:space="preserve">Пунктом 5 Правил установлено, что план закупки формируется заказчиком в соответствии с требованиями, установленными нормативными правовыми актами </w:t>
      </w:r>
      <w:r w:rsidRPr="007616CC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локальными актами заказчика, а также положением о закупке, утвержденным в установленном порядке, в том числе с учетом сроков проведения закупочных процедур исходя из требуемой даты поставки товаров (работ, услуг).</w:t>
      </w:r>
      <w:proofErr w:type="gramEnd"/>
    </w:p>
    <w:p w:rsidR="007616CC" w:rsidRPr="007616CC" w:rsidRDefault="007616CC" w:rsidP="007616C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616CC">
        <w:rPr>
          <w:rFonts w:ascii="Times New Roman" w:hAnsi="Times New Roman" w:cs="Times New Roman"/>
          <w:sz w:val="24"/>
          <w:szCs w:val="24"/>
        </w:rPr>
        <w:t xml:space="preserve">Согласно пункту 8 Правил корректировка плана закупки может </w:t>
      </w:r>
      <w:proofErr w:type="gramStart"/>
      <w:r w:rsidRPr="007616CC">
        <w:rPr>
          <w:rFonts w:ascii="Times New Roman" w:hAnsi="Times New Roman" w:cs="Times New Roman"/>
          <w:sz w:val="24"/>
          <w:szCs w:val="24"/>
        </w:rPr>
        <w:t>осуществляться</w:t>
      </w:r>
      <w:proofErr w:type="gramEnd"/>
      <w:r w:rsidRPr="007616CC">
        <w:rPr>
          <w:rFonts w:ascii="Times New Roman" w:hAnsi="Times New Roman" w:cs="Times New Roman"/>
          <w:sz w:val="24"/>
          <w:szCs w:val="24"/>
        </w:rPr>
        <w:t xml:space="preserve"> в том числе в случае:</w:t>
      </w:r>
    </w:p>
    <w:p w:rsidR="007616CC" w:rsidRPr="007616CC" w:rsidRDefault="007616CC" w:rsidP="007616C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616CC">
        <w:rPr>
          <w:rFonts w:ascii="Times New Roman" w:hAnsi="Times New Roman" w:cs="Times New Roman"/>
          <w:sz w:val="24"/>
          <w:szCs w:val="24"/>
        </w:rPr>
        <w:t>изменения потребности в товарах (работах, услугах), в том числе сроков их приобретения, способа осуществления закупки и срока исполнения договора;</w:t>
      </w:r>
    </w:p>
    <w:p w:rsidR="007616CC" w:rsidRPr="007616CC" w:rsidRDefault="007616CC" w:rsidP="007616C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616CC">
        <w:rPr>
          <w:rFonts w:ascii="Times New Roman" w:hAnsi="Times New Roman" w:cs="Times New Roman"/>
          <w:sz w:val="24"/>
          <w:szCs w:val="24"/>
        </w:rPr>
        <w:t>изменения более чем на 10 процентов стоимости планируемых к приобретению товаров (работ, услуг), выявленного в результате подготовки к процедуре проведения конкретной закупки, вследствие чего невозможно осуществление закупки в соответствии с планируемым объемом денежных средств, предусмотренным планом закупки;</w:t>
      </w:r>
    </w:p>
    <w:p w:rsidR="007616CC" w:rsidRPr="007616CC" w:rsidRDefault="007616CC" w:rsidP="007616C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616CC">
        <w:rPr>
          <w:rFonts w:ascii="Times New Roman" w:hAnsi="Times New Roman" w:cs="Times New Roman"/>
          <w:sz w:val="24"/>
          <w:szCs w:val="24"/>
        </w:rPr>
        <w:t>в иных случаях, установленных положением о закупке и другими документами заказчика.</w:t>
      </w:r>
    </w:p>
    <w:p w:rsidR="007616CC" w:rsidRPr="007616CC" w:rsidRDefault="007616CC" w:rsidP="007616C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616CC">
        <w:rPr>
          <w:rFonts w:ascii="Times New Roman" w:hAnsi="Times New Roman" w:cs="Times New Roman"/>
          <w:sz w:val="24"/>
          <w:szCs w:val="24"/>
        </w:rPr>
        <w:t xml:space="preserve">Таким образом, формирование плана закупки, в том числе включение информации в план закупки, его корректировка осуществляются заказчиком в соответствии с требованиями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16CC">
        <w:rPr>
          <w:rFonts w:ascii="Times New Roman" w:hAnsi="Times New Roman" w:cs="Times New Roman"/>
          <w:sz w:val="24"/>
          <w:szCs w:val="24"/>
        </w:rPr>
        <w:t xml:space="preserve"> 223-ФЗ и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16CC">
        <w:rPr>
          <w:rFonts w:ascii="Times New Roman" w:hAnsi="Times New Roman" w:cs="Times New Roman"/>
          <w:sz w:val="24"/>
          <w:szCs w:val="24"/>
        </w:rPr>
        <w:t xml:space="preserve"> 932.</w:t>
      </w:r>
    </w:p>
    <w:p w:rsidR="007616CC" w:rsidRPr="007616CC" w:rsidRDefault="007616CC" w:rsidP="007616C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616CC">
        <w:rPr>
          <w:rFonts w:ascii="Times New Roman" w:hAnsi="Times New Roman" w:cs="Times New Roman"/>
          <w:sz w:val="24"/>
          <w:szCs w:val="24"/>
        </w:rPr>
        <w:t> </w:t>
      </w:r>
    </w:p>
    <w:p w:rsidR="007616CC" w:rsidRPr="007616CC" w:rsidRDefault="007616CC" w:rsidP="007616CC">
      <w:pPr>
        <w:jc w:val="both"/>
        <w:rPr>
          <w:rFonts w:ascii="Times New Roman" w:hAnsi="Times New Roman" w:cs="Times New Roman"/>
          <w:sz w:val="24"/>
          <w:szCs w:val="24"/>
        </w:rPr>
      </w:pPr>
      <w:r w:rsidRPr="007616CC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7616CC" w:rsidRPr="007616CC" w:rsidRDefault="007616CC" w:rsidP="007616CC">
      <w:pPr>
        <w:jc w:val="both"/>
        <w:rPr>
          <w:rFonts w:ascii="Times New Roman" w:hAnsi="Times New Roman" w:cs="Times New Roman"/>
          <w:sz w:val="24"/>
          <w:szCs w:val="24"/>
        </w:rPr>
      </w:pPr>
      <w:r w:rsidRPr="007616CC">
        <w:rPr>
          <w:rFonts w:ascii="Times New Roman" w:hAnsi="Times New Roman" w:cs="Times New Roman"/>
          <w:sz w:val="24"/>
          <w:szCs w:val="24"/>
        </w:rPr>
        <w:t>А.А.БАБУШКИНА</w:t>
      </w:r>
    </w:p>
    <w:p w:rsidR="007616CC" w:rsidRPr="007616CC" w:rsidRDefault="007616CC" w:rsidP="007616CC">
      <w:pPr>
        <w:jc w:val="both"/>
        <w:rPr>
          <w:rFonts w:ascii="Times New Roman" w:hAnsi="Times New Roman" w:cs="Times New Roman"/>
          <w:sz w:val="24"/>
          <w:szCs w:val="24"/>
        </w:rPr>
      </w:pPr>
      <w:r w:rsidRPr="007616CC">
        <w:rPr>
          <w:rFonts w:ascii="Times New Roman" w:hAnsi="Times New Roman" w:cs="Times New Roman"/>
          <w:sz w:val="24"/>
          <w:szCs w:val="24"/>
        </w:rPr>
        <w:t>28.11.2024</w:t>
      </w:r>
    </w:p>
    <w:p w:rsidR="007616CC" w:rsidRPr="007616CC" w:rsidRDefault="007616CC" w:rsidP="007616C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616CC">
        <w:rPr>
          <w:rFonts w:ascii="Times New Roman" w:hAnsi="Times New Roman" w:cs="Times New Roman"/>
          <w:sz w:val="24"/>
          <w:szCs w:val="24"/>
        </w:rPr>
        <w:t> </w:t>
      </w:r>
    </w:p>
    <w:p w:rsidR="009827F6" w:rsidRPr="007616CC" w:rsidRDefault="007616CC" w:rsidP="007616C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616CC">
        <w:rPr>
          <w:rFonts w:ascii="Times New Roman" w:hAnsi="Times New Roman" w:cs="Times New Roman"/>
          <w:sz w:val="24"/>
          <w:szCs w:val="24"/>
        </w:rPr>
        <w:t> </w:t>
      </w:r>
    </w:p>
    <w:sectPr w:rsidR="009827F6" w:rsidRPr="007616CC" w:rsidSect="00982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6CC"/>
    <w:rsid w:val="007616CC"/>
    <w:rsid w:val="0098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503</Words>
  <Characters>2869</Characters>
  <Application>Microsoft Office Word</Application>
  <DocSecurity>0</DocSecurity>
  <Lines>23</Lines>
  <Paragraphs>6</Paragraphs>
  <ScaleCrop>false</ScaleCrop>
  <Company>Krokoz™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2025-02-10T10:03:00Z</dcterms:created>
  <dcterms:modified xsi:type="dcterms:W3CDTF">2025-02-10T10:10:00Z</dcterms:modified>
</cp:coreProperties>
</file>