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EF" w:rsidRPr="00E425EF" w:rsidRDefault="00E425EF" w:rsidP="00E425E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41"/>
          <w:szCs w:val="41"/>
        </w:rPr>
      </w:pPr>
      <w:r w:rsidRPr="00E425EF">
        <w:rPr>
          <w:color w:val="3C3C3C"/>
          <w:spacing w:val="2"/>
          <w:sz w:val="41"/>
          <w:szCs w:val="41"/>
        </w:rPr>
        <w:t>ПРАВИТЕЛЬСТВО РОССИЙСКОЙ ФЕДЕРАЦИИ</w:t>
      </w:r>
      <w:r w:rsidRPr="00E425EF">
        <w:rPr>
          <w:color w:val="3C3C3C"/>
          <w:spacing w:val="2"/>
          <w:sz w:val="41"/>
          <w:szCs w:val="41"/>
        </w:rPr>
        <w:br/>
      </w:r>
      <w:r w:rsidRPr="00E425EF">
        <w:rPr>
          <w:color w:val="3C3C3C"/>
          <w:spacing w:val="2"/>
          <w:sz w:val="41"/>
          <w:szCs w:val="41"/>
        </w:rPr>
        <w:br/>
        <w:t>ПОСТАНОВЛЕНИЕ</w:t>
      </w:r>
      <w:r w:rsidRPr="00E425EF">
        <w:rPr>
          <w:color w:val="3C3C3C"/>
          <w:spacing w:val="2"/>
          <w:sz w:val="41"/>
          <w:szCs w:val="41"/>
        </w:rPr>
        <w:br/>
      </w:r>
      <w:r w:rsidRPr="00E425EF">
        <w:rPr>
          <w:color w:val="3C3C3C"/>
          <w:spacing w:val="2"/>
          <w:sz w:val="41"/>
          <w:szCs w:val="41"/>
        </w:rPr>
        <w:br/>
        <w:t>от 27 ноября 2017 года N 1429</w:t>
      </w:r>
      <w:proofErr w:type="gramStart"/>
      <w:r w:rsidRPr="00E425EF">
        <w:rPr>
          <w:color w:val="3C3C3C"/>
          <w:spacing w:val="2"/>
          <w:sz w:val="41"/>
          <w:szCs w:val="41"/>
        </w:rPr>
        <w:br/>
      </w:r>
      <w:r w:rsidRPr="00E425EF">
        <w:rPr>
          <w:color w:val="3C3C3C"/>
          <w:spacing w:val="2"/>
          <w:sz w:val="41"/>
          <w:szCs w:val="41"/>
        </w:rPr>
        <w:br/>
      </w:r>
      <w:r w:rsidRPr="00E425EF">
        <w:rPr>
          <w:color w:val="3C3C3C"/>
          <w:spacing w:val="2"/>
          <w:sz w:val="41"/>
          <w:szCs w:val="41"/>
        </w:rPr>
        <w:br/>
        <w:t>О</w:t>
      </w:r>
      <w:proofErr w:type="gramEnd"/>
      <w:r w:rsidRPr="00E425EF">
        <w:rPr>
          <w:color w:val="3C3C3C"/>
          <w:spacing w:val="2"/>
          <w:sz w:val="41"/>
          <w:szCs w:val="41"/>
        </w:rPr>
        <w:t xml:space="preserve"> приостановлении действия подпунктов "е" и "к" пункта 2 Правил ведения реестра договоров, заключенных заказчиками по результатам закупки</w:t>
      </w:r>
    </w:p>
    <w:p w:rsidR="00E425EF" w:rsidRPr="00E425EF" w:rsidRDefault="00E425EF" w:rsidP="00E425E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425EF">
        <w:rPr>
          <w:color w:val="2D2D2D"/>
          <w:spacing w:val="2"/>
          <w:sz w:val="21"/>
          <w:szCs w:val="21"/>
        </w:rPr>
        <w:br/>
      </w:r>
      <w:r w:rsidRPr="00E425EF">
        <w:rPr>
          <w:color w:val="2D2D2D"/>
          <w:spacing w:val="2"/>
          <w:sz w:val="21"/>
          <w:szCs w:val="21"/>
        </w:rPr>
        <w:br/>
        <w:t>Правительство Российской Федерации </w:t>
      </w:r>
      <w:r w:rsidRPr="00E425EF">
        <w:rPr>
          <w:color w:val="2D2D2D"/>
          <w:spacing w:val="2"/>
          <w:sz w:val="21"/>
          <w:szCs w:val="21"/>
        </w:rPr>
        <w:br/>
      </w:r>
      <w:r w:rsidRPr="00E425EF">
        <w:rPr>
          <w:color w:val="2D2D2D"/>
          <w:spacing w:val="2"/>
          <w:sz w:val="21"/>
          <w:szCs w:val="21"/>
        </w:rPr>
        <w:br/>
        <w:t>постановляет: </w:t>
      </w:r>
      <w:r w:rsidRPr="00E425EF">
        <w:rPr>
          <w:color w:val="2D2D2D"/>
          <w:spacing w:val="2"/>
          <w:sz w:val="21"/>
          <w:szCs w:val="21"/>
        </w:rPr>
        <w:br/>
      </w:r>
      <w:r w:rsidRPr="00E425EF">
        <w:rPr>
          <w:color w:val="2D2D2D"/>
          <w:spacing w:val="2"/>
          <w:sz w:val="21"/>
          <w:szCs w:val="21"/>
        </w:rPr>
        <w:br/>
      </w:r>
      <w:proofErr w:type="gramStart"/>
      <w:r w:rsidRPr="00E425EF">
        <w:rPr>
          <w:color w:val="2D2D2D"/>
          <w:spacing w:val="2"/>
          <w:sz w:val="21"/>
          <w:szCs w:val="21"/>
        </w:rPr>
        <w:t>Приостановить действие подпунктов "е" и "к" пункта 2 Правил ведения реестра договоров, заключенных заказчиками по результатам закупки, утвержденных 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 (Собрание законодательства Российской Федерации, 2014, N 45, ст.6225), до 1 июля 2018 г.</w:t>
      </w:r>
      <w:r w:rsidRPr="00E425EF">
        <w:rPr>
          <w:color w:val="2D2D2D"/>
          <w:spacing w:val="2"/>
          <w:sz w:val="21"/>
          <w:szCs w:val="21"/>
        </w:rPr>
        <w:br/>
      </w:r>
      <w:r w:rsidRPr="00E425EF">
        <w:rPr>
          <w:color w:val="2D2D2D"/>
          <w:spacing w:val="2"/>
          <w:sz w:val="21"/>
          <w:szCs w:val="21"/>
        </w:rPr>
        <w:br/>
      </w:r>
      <w:proofErr w:type="gramEnd"/>
    </w:p>
    <w:p w:rsidR="00E425EF" w:rsidRPr="00E425EF" w:rsidRDefault="00E425EF" w:rsidP="00E425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425EF">
        <w:rPr>
          <w:color w:val="2D2D2D"/>
          <w:spacing w:val="2"/>
          <w:sz w:val="21"/>
          <w:szCs w:val="21"/>
        </w:rPr>
        <w:t>Председатель Правительства</w:t>
      </w:r>
      <w:r w:rsidRPr="00E425EF">
        <w:rPr>
          <w:color w:val="2D2D2D"/>
          <w:spacing w:val="2"/>
          <w:sz w:val="21"/>
          <w:szCs w:val="21"/>
        </w:rPr>
        <w:br/>
        <w:t>Российской Федерации</w:t>
      </w:r>
      <w:r w:rsidRPr="00E425EF">
        <w:rPr>
          <w:color w:val="2D2D2D"/>
          <w:spacing w:val="2"/>
          <w:sz w:val="21"/>
          <w:szCs w:val="21"/>
        </w:rPr>
        <w:br/>
        <w:t>Д.Медведев</w:t>
      </w:r>
    </w:p>
    <w:p w:rsidR="00A75A0B" w:rsidRPr="00E425EF" w:rsidRDefault="00A75A0B">
      <w:pPr>
        <w:rPr>
          <w:rFonts w:ascii="Times New Roman" w:hAnsi="Times New Roman" w:cs="Times New Roman"/>
        </w:rPr>
      </w:pPr>
    </w:p>
    <w:sectPr w:rsidR="00A75A0B" w:rsidRPr="00E425EF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EF"/>
    <w:rsid w:val="00272A1C"/>
    <w:rsid w:val="0043241E"/>
    <w:rsid w:val="007C61AA"/>
    <w:rsid w:val="00A75A0B"/>
    <w:rsid w:val="00AF53B7"/>
    <w:rsid w:val="00E425EF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5EF"/>
    <w:rPr>
      <w:color w:val="0000FF"/>
      <w:u w:val="single"/>
    </w:rPr>
  </w:style>
  <w:style w:type="paragraph" w:customStyle="1" w:styleId="formattext">
    <w:name w:val="formattext"/>
    <w:basedOn w:val="a"/>
    <w:rsid w:val="00E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Krokoz™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1</cp:revision>
  <dcterms:created xsi:type="dcterms:W3CDTF">2017-12-20T17:13:00Z</dcterms:created>
  <dcterms:modified xsi:type="dcterms:W3CDTF">2017-12-20T17:14:00Z</dcterms:modified>
</cp:coreProperties>
</file>