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9D" w:rsidRPr="00FB6818" w:rsidRDefault="002D1E9D" w:rsidP="002D1E9D">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bookmarkStart w:id="0" w:name="_GoBack"/>
      <w:r w:rsidRPr="00FB6818">
        <w:rPr>
          <w:rFonts w:ascii="Times New Roman" w:eastAsia="Times New Roman" w:hAnsi="Times New Roman" w:cs="Times New Roman"/>
          <w:sz w:val="32"/>
          <w:szCs w:val="32"/>
          <w:lang w:eastAsia="ru-RU"/>
        </w:rPr>
        <w:t xml:space="preserve">Приказ Министерства строительства и жилищно-коммунального хозяйства РФ от 18 марта 2021 г. </w:t>
      </w:r>
      <w:r w:rsidR="00EA2276" w:rsidRPr="00FB6818">
        <w:rPr>
          <w:rFonts w:ascii="Times New Roman" w:eastAsia="Times New Roman" w:hAnsi="Times New Roman" w:cs="Times New Roman"/>
          <w:sz w:val="32"/>
          <w:szCs w:val="32"/>
          <w:lang w:eastAsia="ru-RU"/>
        </w:rPr>
        <w:t>№</w:t>
      </w:r>
      <w:r w:rsidRPr="00FB6818">
        <w:rPr>
          <w:rFonts w:ascii="Times New Roman" w:eastAsia="Times New Roman" w:hAnsi="Times New Roman" w:cs="Times New Roman"/>
          <w:sz w:val="32"/>
          <w:szCs w:val="32"/>
          <w:lang w:eastAsia="ru-RU"/>
        </w:rPr>
        <w:t> 160/</w:t>
      </w:r>
      <w:proofErr w:type="spellStart"/>
      <w:r w:rsidRPr="00FB6818">
        <w:rPr>
          <w:rFonts w:ascii="Times New Roman" w:eastAsia="Times New Roman" w:hAnsi="Times New Roman" w:cs="Times New Roman"/>
          <w:sz w:val="32"/>
          <w:szCs w:val="32"/>
          <w:lang w:eastAsia="ru-RU"/>
        </w:rPr>
        <w:t>пр</w:t>
      </w:r>
      <w:proofErr w:type="spellEnd"/>
      <w:r w:rsidRPr="00FB6818">
        <w:rPr>
          <w:rFonts w:ascii="Times New Roman" w:eastAsia="Times New Roman" w:hAnsi="Times New Roman" w:cs="Times New Roman"/>
          <w:sz w:val="32"/>
          <w:szCs w:val="32"/>
          <w:lang w:eastAsia="ru-RU"/>
        </w:rPr>
        <w:br/>
        <w:t>"Об утверждении типовых условий контракта на проведение строительного контроля федеральным бюджетным учреждением "Федеральный центр строительного контроля" по объектам капитального строительства, финансирование (</w:t>
      </w:r>
      <w:proofErr w:type="spellStart"/>
      <w:r w:rsidRPr="00FB6818">
        <w:rPr>
          <w:rFonts w:ascii="Times New Roman" w:eastAsia="Times New Roman" w:hAnsi="Times New Roman" w:cs="Times New Roman"/>
          <w:sz w:val="32"/>
          <w:szCs w:val="32"/>
          <w:lang w:eastAsia="ru-RU"/>
        </w:rPr>
        <w:t>софинансирование</w:t>
      </w:r>
      <w:proofErr w:type="spellEnd"/>
      <w:r w:rsidRPr="00FB6818">
        <w:rPr>
          <w:rFonts w:ascii="Times New Roman" w:eastAsia="Times New Roman" w:hAnsi="Times New Roman" w:cs="Times New Roman"/>
          <w:sz w:val="32"/>
          <w:szCs w:val="32"/>
          <w:lang w:eastAsia="ru-RU"/>
        </w:rPr>
        <w:t>) которых осуществляется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и информационной карты типовых условий контракта"</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xml:space="preserve">В соответствии с частью 11 статьи 34 Федерального закона от 5 апреля 2013 г. </w:t>
      </w:r>
      <w:r w:rsidR="00EA2276" w:rsidRPr="00FB6818">
        <w:rPr>
          <w:rFonts w:ascii="Times New Roman" w:eastAsia="Times New Roman" w:hAnsi="Times New Roman" w:cs="Times New Roman"/>
          <w:sz w:val="23"/>
          <w:szCs w:val="23"/>
          <w:lang w:eastAsia="ru-RU"/>
        </w:rPr>
        <w:t>№</w:t>
      </w:r>
      <w:r w:rsidRPr="00FB6818">
        <w:rPr>
          <w:rFonts w:ascii="Times New Roman" w:eastAsia="Times New Roman" w:hAnsi="Times New Roman" w:cs="Times New Roman"/>
          <w:sz w:val="23"/>
          <w:szCs w:val="23"/>
          <w:lang w:eastAsia="ru-RU"/>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sidR="00EA2276" w:rsidRPr="00FB6818">
        <w:rPr>
          <w:rFonts w:ascii="Times New Roman" w:eastAsia="Times New Roman" w:hAnsi="Times New Roman" w:cs="Times New Roman"/>
          <w:sz w:val="23"/>
          <w:szCs w:val="23"/>
          <w:lang w:eastAsia="ru-RU"/>
        </w:rPr>
        <w:t>№</w:t>
      </w:r>
      <w:r w:rsidRPr="00FB6818">
        <w:rPr>
          <w:rFonts w:ascii="Times New Roman" w:eastAsia="Times New Roman" w:hAnsi="Times New Roman" w:cs="Times New Roman"/>
          <w:sz w:val="23"/>
          <w:szCs w:val="23"/>
          <w:lang w:eastAsia="ru-RU"/>
        </w:rPr>
        <w:t xml:space="preserve"> 14, ст. 1652; 2019, </w:t>
      </w:r>
      <w:r w:rsidR="00EA2276" w:rsidRPr="00FB6818">
        <w:rPr>
          <w:rFonts w:ascii="Times New Roman" w:eastAsia="Times New Roman" w:hAnsi="Times New Roman" w:cs="Times New Roman"/>
          <w:sz w:val="23"/>
          <w:szCs w:val="23"/>
          <w:lang w:eastAsia="ru-RU"/>
        </w:rPr>
        <w:t>№</w:t>
      </w:r>
      <w:r w:rsidRPr="00FB6818">
        <w:rPr>
          <w:rFonts w:ascii="Times New Roman" w:eastAsia="Times New Roman" w:hAnsi="Times New Roman" w:cs="Times New Roman"/>
          <w:sz w:val="23"/>
          <w:szCs w:val="23"/>
          <w:lang w:eastAsia="ru-RU"/>
        </w:rPr>
        <w:t xml:space="preserve"> 18, ст. 2195) и пунктом 8 Правил разработки типовых контрактов, типовых условий контрактов, утвержденных постановлением Правительства Российской Федерации от 2 июля 2014 г. </w:t>
      </w:r>
      <w:r w:rsidR="00EA2276" w:rsidRPr="00FB6818">
        <w:rPr>
          <w:rFonts w:ascii="Times New Roman" w:eastAsia="Times New Roman" w:hAnsi="Times New Roman" w:cs="Times New Roman"/>
          <w:sz w:val="23"/>
          <w:szCs w:val="23"/>
          <w:lang w:eastAsia="ru-RU"/>
        </w:rPr>
        <w:t>№</w:t>
      </w:r>
      <w:r w:rsidRPr="00FB6818">
        <w:rPr>
          <w:rFonts w:ascii="Times New Roman" w:eastAsia="Times New Roman" w:hAnsi="Times New Roman" w:cs="Times New Roman"/>
          <w:sz w:val="23"/>
          <w:szCs w:val="23"/>
          <w:lang w:eastAsia="ru-RU"/>
        </w:rPr>
        <w:t xml:space="preserve"> 606 (Собрание законодательства Российской Федерации, 2014, </w:t>
      </w:r>
      <w:r w:rsidR="00EA2276" w:rsidRPr="00FB6818">
        <w:rPr>
          <w:rFonts w:ascii="Times New Roman" w:eastAsia="Times New Roman" w:hAnsi="Times New Roman" w:cs="Times New Roman"/>
          <w:sz w:val="23"/>
          <w:szCs w:val="23"/>
          <w:lang w:eastAsia="ru-RU"/>
        </w:rPr>
        <w:t>№</w:t>
      </w:r>
      <w:r w:rsidRPr="00FB6818">
        <w:rPr>
          <w:rFonts w:ascii="Times New Roman" w:eastAsia="Times New Roman" w:hAnsi="Times New Roman" w:cs="Times New Roman"/>
          <w:sz w:val="23"/>
          <w:szCs w:val="23"/>
          <w:lang w:eastAsia="ru-RU"/>
        </w:rPr>
        <w:t xml:space="preserve"> 28, ст. 4053; 2020, </w:t>
      </w:r>
      <w:r w:rsidR="00EA2276" w:rsidRPr="00FB6818">
        <w:rPr>
          <w:rFonts w:ascii="Times New Roman" w:eastAsia="Times New Roman" w:hAnsi="Times New Roman" w:cs="Times New Roman"/>
          <w:sz w:val="23"/>
          <w:szCs w:val="23"/>
          <w:lang w:eastAsia="ru-RU"/>
        </w:rPr>
        <w:t>№</w:t>
      </w:r>
      <w:r w:rsidRPr="00FB6818">
        <w:rPr>
          <w:rFonts w:ascii="Times New Roman" w:eastAsia="Times New Roman" w:hAnsi="Times New Roman" w:cs="Times New Roman"/>
          <w:sz w:val="23"/>
          <w:szCs w:val="23"/>
          <w:lang w:eastAsia="ru-RU"/>
        </w:rPr>
        <w:t> 1, ст. 92), приказываю:</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1. Утвердить:</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а) типовые условия контракта на проведение строительного контроля федеральным бюджетным учреждением "Федеральный центр строительного контроля" по объектам капитального строительства, финансирование (</w:t>
      </w:r>
      <w:proofErr w:type="spellStart"/>
      <w:r w:rsidRPr="00FB6818">
        <w:rPr>
          <w:rFonts w:ascii="Times New Roman" w:eastAsia="Times New Roman" w:hAnsi="Times New Roman" w:cs="Times New Roman"/>
          <w:sz w:val="23"/>
          <w:szCs w:val="23"/>
          <w:lang w:eastAsia="ru-RU"/>
        </w:rPr>
        <w:t>софинансирование</w:t>
      </w:r>
      <w:proofErr w:type="spellEnd"/>
      <w:r w:rsidRPr="00FB6818">
        <w:rPr>
          <w:rFonts w:ascii="Times New Roman" w:eastAsia="Times New Roman" w:hAnsi="Times New Roman" w:cs="Times New Roman"/>
          <w:sz w:val="23"/>
          <w:szCs w:val="23"/>
          <w:lang w:eastAsia="ru-RU"/>
        </w:rPr>
        <w:t xml:space="preserve">) которых осуществляется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согласно приложению </w:t>
      </w:r>
      <w:r w:rsidR="00EA2276" w:rsidRPr="00FB6818">
        <w:rPr>
          <w:rFonts w:ascii="Times New Roman" w:eastAsia="Times New Roman" w:hAnsi="Times New Roman" w:cs="Times New Roman"/>
          <w:sz w:val="23"/>
          <w:szCs w:val="23"/>
          <w:lang w:eastAsia="ru-RU"/>
        </w:rPr>
        <w:t>№</w:t>
      </w:r>
      <w:r w:rsidRPr="00FB6818">
        <w:rPr>
          <w:rFonts w:ascii="Times New Roman" w:eastAsia="Times New Roman" w:hAnsi="Times New Roman" w:cs="Times New Roman"/>
          <w:sz w:val="23"/>
          <w:szCs w:val="23"/>
          <w:lang w:eastAsia="ru-RU"/>
        </w:rPr>
        <w:t> 1 к настоящему приказу;</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б) информационную карту типовых условий контракта на проведение строительного контроля федеральным бюджетным учреждением "Федеральный центр строительного контроля" по объектам капитального строительства, финансирование (</w:t>
      </w:r>
      <w:proofErr w:type="spellStart"/>
      <w:r w:rsidRPr="00FB6818">
        <w:rPr>
          <w:rFonts w:ascii="Times New Roman" w:eastAsia="Times New Roman" w:hAnsi="Times New Roman" w:cs="Times New Roman"/>
          <w:sz w:val="23"/>
          <w:szCs w:val="23"/>
          <w:lang w:eastAsia="ru-RU"/>
        </w:rPr>
        <w:t>софинансирование</w:t>
      </w:r>
      <w:proofErr w:type="spellEnd"/>
      <w:r w:rsidRPr="00FB6818">
        <w:rPr>
          <w:rFonts w:ascii="Times New Roman" w:eastAsia="Times New Roman" w:hAnsi="Times New Roman" w:cs="Times New Roman"/>
          <w:sz w:val="23"/>
          <w:szCs w:val="23"/>
          <w:lang w:eastAsia="ru-RU"/>
        </w:rPr>
        <w:t xml:space="preserve">) которых осуществляется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согласно приложению </w:t>
      </w:r>
      <w:r w:rsidR="00EA2276" w:rsidRPr="00FB6818">
        <w:rPr>
          <w:rFonts w:ascii="Times New Roman" w:eastAsia="Times New Roman" w:hAnsi="Times New Roman" w:cs="Times New Roman"/>
          <w:sz w:val="23"/>
          <w:szCs w:val="23"/>
          <w:lang w:eastAsia="ru-RU"/>
        </w:rPr>
        <w:t>№</w:t>
      </w:r>
      <w:r w:rsidRPr="00FB6818">
        <w:rPr>
          <w:rFonts w:ascii="Times New Roman" w:eastAsia="Times New Roman" w:hAnsi="Times New Roman" w:cs="Times New Roman"/>
          <w:sz w:val="23"/>
          <w:szCs w:val="23"/>
          <w:lang w:eastAsia="ru-RU"/>
        </w:rPr>
        <w:t> 2 к настоящему приказу.</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2. Настоящий приказ вступает в силу по истечении 30 дней после дня его официального опубликования и не распространяется на отношения, возникшие до вступления его в силу.</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2D1E9D" w:rsidRPr="00FB6818" w:rsidTr="002D1E9D">
        <w:tc>
          <w:tcPr>
            <w:tcW w:w="3300" w:type="pct"/>
            <w:vAlign w:val="bottom"/>
            <w:hideMark/>
          </w:tcPr>
          <w:p w:rsidR="002D1E9D" w:rsidRPr="00FB6818" w:rsidRDefault="002D1E9D" w:rsidP="002D1E9D">
            <w:pPr>
              <w:spacing w:after="0" w:line="240" w:lineRule="auto"/>
              <w:rPr>
                <w:rFonts w:ascii="Times New Roman" w:eastAsia="Times New Roman" w:hAnsi="Times New Roman" w:cs="Times New Roman"/>
                <w:sz w:val="24"/>
                <w:szCs w:val="24"/>
                <w:lang w:eastAsia="ru-RU"/>
              </w:rPr>
            </w:pPr>
            <w:r w:rsidRPr="00FB6818">
              <w:rPr>
                <w:rFonts w:ascii="Times New Roman" w:eastAsia="Times New Roman" w:hAnsi="Times New Roman" w:cs="Times New Roman"/>
                <w:sz w:val="24"/>
                <w:szCs w:val="24"/>
                <w:lang w:eastAsia="ru-RU"/>
              </w:rPr>
              <w:t>Министр</w:t>
            </w:r>
          </w:p>
        </w:tc>
        <w:tc>
          <w:tcPr>
            <w:tcW w:w="1650" w:type="pct"/>
            <w:vAlign w:val="bottom"/>
            <w:hideMark/>
          </w:tcPr>
          <w:p w:rsidR="002D1E9D" w:rsidRPr="00FB6818" w:rsidRDefault="002D1E9D" w:rsidP="002D1E9D">
            <w:pPr>
              <w:spacing w:after="0" w:line="240" w:lineRule="auto"/>
              <w:jc w:val="right"/>
              <w:rPr>
                <w:rFonts w:ascii="Times New Roman" w:eastAsia="Times New Roman" w:hAnsi="Times New Roman" w:cs="Times New Roman"/>
                <w:sz w:val="24"/>
                <w:szCs w:val="24"/>
                <w:lang w:eastAsia="ru-RU"/>
              </w:rPr>
            </w:pPr>
            <w:r w:rsidRPr="00FB6818">
              <w:rPr>
                <w:rFonts w:ascii="Times New Roman" w:eastAsia="Times New Roman" w:hAnsi="Times New Roman" w:cs="Times New Roman"/>
                <w:sz w:val="24"/>
                <w:szCs w:val="24"/>
                <w:lang w:eastAsia="ru-RU"/>
              </w:rPr>
              <w:t>И.Э. </w:t>
            </w:r>
            <w:proofErr w:type="spellStart"/>
            <w:r w:rsidRPr="00FB6818">
              <w:rPr>
                <w:rFonts w:ascii="Times New Roman" w:eastAsia="Times New Roman" w:hAnsi="Times New Roman" w:cs="Times New Roman"/>
                <w:sz w:val="24"/>
                <w:szCs w:val="24"/>
                <w:lang w:eastAsia="ru-RU"/>
              </w:rPr>
              <w:t>Файзуллин</w:t>
            </w:r>
            <w:proofErr w:type="spellEnd"/>
          </w:p>
        </w:tc>
      </w:tr>
    </w:tbl>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w:t>
      </w:r>
    </w:p>
    <w:p w:rsidR="002D1E9D" w:rsidRPr="00FB6818" w:rsidRDefault="002D1E9D" w:rsidP="002D1E9D">
      <w:pPr>
        <w:shd w:val="clear" w:color="auto" w:fill="FFFFFF"/>
        <w:spacing w:before="100" w:beforeAutospacing="1" w:after="100" w:afterAutospacing="1" w:line="240" w:lineRule="auto"/>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Зарегистрировано в Минюсте РФ 8 июля 2021 г.</w:t>
      </w:r>
    </w:p>
    <w:p w:rsidR="002D1E9D" w:rsidRPr="00FB6818" w:rsidRDefault="002D1E9D" w:rsidP="002D1E9D">
      <w:pPr>
        <w:shd w:val="clear" w:color="auto" w:fill="FFFFFF"/>
        <w:spacing w:before="100" w:beforeAutospacing="1" w:after="100" w:afterAutospacing="1" w:line="240" w:lineRule="auto"/>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xml:space="preserve">Регистрационный </w:t>
      </w:r>
      <w:r w:rsidR="00EA2276" w:rsidRPr="00FB6818">
        <w:rPr>
          <w:rFonts w:ascii="Times New Roman" w:eastAsia="Times New Roman" w:hAnsi="Times New Roman" w:cs="Times New Roman"/>
          <w:sz w:val="23"/>
          <w:szCs w:val="23"/>
          <w:lang w:eastAsia="ru-RU"/>
        </w:rPr>
        <w:t>№</w:t>
      </w:r>
      <w:r w:rsidRPr="00FB6818">
        <w:rPr>
          <w:rFonts w:ascii="Times New Roman" w:eastAsia="Times New Roman" w:hAnsi="Times New Roman" w:cs="Times New Roman"/>
          <w:sz w:val="23"/>
          <w:szCs w:val="23"/>
          <w:lang w:eastAsia="ru-RU"/>
        </w:rPr>
        <w:t> 64182</w:t>
      </w:r>
    </w:p>
    <w:p w:rsidR="002D1E9D" w:rsidRPr="00FB6818" w:rsidRDefault="002D1E9D" w:rsidP="002D1E9D">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FB6818">
        <w:rPr>
          <w:rFonts w:ascii="Times New Roman" w:eastAsia="Times New Roman" w:hAnsi="Times New Roman" w:cs="Times New Roman"/>
          <w:b/>
          <w:bCs/>
          <w:sz w:val="23"/>
          <w:szCs w:val="23"/>
          <w:lang w:eastAsia="ru-RU"/>
        </w:rPr>
        <w:t xml:space="preserve">Приложение </w:t>
      </w:r>
      <w:r w:rsidR="00EA2276" w:rsidRPr="00FB6818">
        <w:rPr>
          <w:rFonts w:ascii="Times New Roman" w:eastAsia="Times New Roman" w:hAnsi="Times New Roman" w:cs="Times New Roman"/>
          <w:b/>
          <w:bCs/>
          <w:sz w:val="23"/>
          <w:szCs w:val="23"/>
          <w:lang w:eastAsia="ru-RU"/>
        </w:rPr>
        <w:t>№</w:t>
      </w:r>
      <w:r w:rsidRPr="00FB6818">
        <w:rPr>
          <w:rFonts w:ascii="Times New Roman" w:eastAsia="Times New Roman" w:hAnsi="Times New Roman" w:cs="Times New Roman"/>
          <w:b/>
          <w:bCs/>
          <w:sz w:val="23"/>
          <w:szCs w:val="23"/>
          <w:lang w:eastAsia="ru-RU"/>
        </w:rPr>
        <w:t> 1</w:t>
      </w:r>
    </w:p>
    <w:p w:rsidR="002D1E9D" w:rsidRPr="00FB6818" w:rsidRDefault="002D1E9D" w:rsidP="002D1E9D">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FB6818">
        <w:rPr>
          <w:rFonts w:ascii="Times New Roman" w:eastAsia="Times New Roman" w:hAnsi="Times New Roman" w:cs="Times New Roman"/>
          <w:b/>
          <w:bCs/>
          <w:sz w:val="23"/>
          <w:szCs w:val="23"/>
          <w:lang w:eastAsia="ru-RU"/>
        </w:rPr>
        <w:lastRenderedPageBreak/>
        <w:t>УТВЕРЖДЕНЫ</w:t>
      </w:r>
      <w:r w:rsidRPr="00FB6818">
        <w:rPr>
          <w:rFonts w:ascii="Times New Roman" w:eastAsia="Times New Roman" w:hAnsi="Times New Roman" w:cs="Times New Roman"/>
          <w:b/>
          <w:bCs/>
          <w:sz w:val="23"/>
          <w:szCs w:val="23"/>
          <w:lang w:eastAsia="ru-RU"/>
        </w:rPr>
        <w:br/>
        <w:t>приказом Министерства строительства</w:t>
      </w:r>
      <w:r w:rsidRPr="00FB6818">
        <w:rPr>
          <w:rFonts w:ascii="Times New Roman" w:eastAsia="Times New Roman" w:hAnsi="Times New Roman" w:cs="Times New Roman"/>
          <w:b/>
          <w:bCs/>
          <w:sz w:val="23"/>
          <w:szCs w:val="23"/>
          <w:lang w:eastAsia="ru-RU"/>
        </w:rPr>
        <w:br/>
        <w:t>и жилищно-коммунального хозяйства</w:t>
      </w:r>
      <w:r w:rsidRPr="00FB6818">
        <w:rPr>
          <w:rFonts w:ascii="Times New Roman" w:eastAsia="Times New Roman" w:hAnsi="Times New Roman" w:cs="Times New Roman"/>
          <w:b/>
          <w:bCs/>
          <w:sz w:val="23"/>
          <w:szCs w:val="23"/>
          <w:lang w:eastAsia="ru-RU"/>
        </w:rPr>
        <w:br/>
        <w:t>Российской Федерации</w:t>
      </w:r>
      <w:r w:rsidRPr="00FB6818">
        <w:rPr>
          <w:rFonts w:ascii="Times New Roman" w:eastAsia="Times New Roman" w:hAnsi="Times New Roman" w:cs="Times New Roman"/>
          <w:b/>
          <w:bCs/>
          <w:sz w:val="23"/>
          <w:szCs w:val="23"/>
          <w:lang w:eastAsia="ru-RU"/>
        </w:rPr>
        <w:br/>
        <w:t xml:space="preserve">от 18 марта 2021 г. </w:t>
      </w:r>
      <w:r w:rsidR="00EA2276" w:rsidRPr="00FB6818">
        <w:rPr>
          <w:rFonts w:ascii="Times New Roman" w:eastAsia="Times New Roman" w:hAnsi="Times New Roman" w:cs="Times New Roman"/>
          <w:b/>
          <w:bCs/>
          <w:sz w:val="23"/>
          <w:szCs w:val="23"/>
          <w:lang w:eastAsia="ru-RU"/>
        </w:rPr>
        <w:t>№</w:t>
      </w:r>
      <w:r w:rsidRPr="00FB6818">
        <w:rPr>
          <w:rFonts w:ascii="Times New Roman" w:eastAsia="Times New Roman" w:hAnsi="Times New Roman" w:cs="Times New Roman"/>
          <w:b/>
          <w:bCs/>
          <w:sz w:val="23"/>
          <w:szCs w:val="23"/>
          <w:lang w:eastAsia="ru-RU"/>
        </w:rPr>
        <w:t> 160/</w:t>
      </w:r>
      <w:proofErr w:type="spellStart"/>
      <w:r w:rsidRPr="00FB6818">
        <w:rPr>
          <w:rFonts w:ascii="Times New Roman" w:eastAsia="Times New Roman" w:hAnsi="Times New Roman" w:cs="Times New Roman"/>
          <w:b/>
          <w:bCs/>
          <w:sz w:val="23"/>
          <w:szCs w:val="23"/>
          <w:lang w:eastAsia="ru-RU"/>
        </w:rPr>
        <w:t>пр</w:t>
      </w:r>
      <w:proofErr w:type="spellEnd"/>
    </w:p>
    <w:p w:rsidR="002D1E9D" w:rsidRPr="00FB6818" w:rsidRDefault="002D1E9D" w:rsidP="002D1E9D">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FB6818">
        <w:rPr>
          <w:rFonts w:ascii="Times New Roman" w:eastAsia="Times New Roman" w:hAnsi="Times New Roman" w:cs="Times New Roman"/>
          <w:sz w:val="32"/>
          <w:szCs w:val="32"/>
          <w:lang w:eastAsia="ru-RU"/>
        </w:rPr>
        <w:t>Типовые условия контракта</w:t>
      </w:r>
      <w:r w:rsidRPr="00FB6818">
        <w:rPr>
          <w:rFonts w:ascii="Times New Roman" w:eastAsia="Times New Roman" w:hAnsi="Times New Roman" w:cs="Times New Roman"/>
          <w:sz w:val="32"/>
          <w:szCs w:val="32"/>
          <w:lang w:eastAsia="ru-RU"/>
        </w:rPr>
        <w:br/>
        <w:t>на проведение строительного контроля федеральным бюджетным учреждением "Федеральный центр строительного контроля" по объектам капитального строительства, финансирование (</w:t>
      </w:r>
      <w:proofErr w:type="spellStart"/>
      <w:r w:rsidRPr="00FB6818">
        <w:rPr>
          <w:rFonts w:ascii="Times New Roman" w:eastAsia="Times New Roman" w:hAnsi="Times New Roman" w:cs="Times New Roman"/>
          <w:sz w:val="32"/>
          <w:szCs w:val="32"/>
          <w:lang w:eastAsia="ru-RU"/>
        </w:rPr>
        <w:t>софинансирование</w:t>
      </w:r>
      <w:proofErr w:type="spellEnd"/>
      <w:r w:rsidRPr="00FB6818">
        <w:rPr>
          <w:rFonts w:ascii="Times New Roman" w:eastAsia="Times New Roman" w:hAnsi="Times New Roman" w:cs="Times New Roman"/>
          <w:sz w:val="32"/>
          <w:szCs w:val="32"/>
          <w:lang w:eastAsia="ru-RU"/>
        </w:rPr>
        <w:t>) которых осуществляется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Контракты, предметом которых является проведение строительного контроля по объектам капитального строительства, финансирование (</w:t>
      </w:r>
      <w:proofErr w:type="spellStart"/>
      <w:r w:rsidRPr="00FB6818">
        <w:rPr>
          <w:rFonts w:ascii="Times New Roman" w:eastAsia="Times New Roman" w:hAnsi="Times New Roman" w:cs="Times New Roman"/>
          <w:sz w:val="23"/>
          <w:szCs w:val="23"/>
          <w:lang w:eastAsia="ru-RU"/>
        </w:rPr>
        <w:t>софинансирование</w:t>
      </w:r>
      <w:proofErr w:type="spellEnd"/>
      <w:r w:rsidRPr="00FB6818">
        <w:rPr>
          <w:rFonts w:ascii="Times New Roman" w:eastAsia="Times New Roman" w:hAnsi="Times New Roman" w:cs="Times New Roman"/>
          <w:sz w:val="23"/>
          <w:szCs w:val="23"/>
          <w:lang w:eastAsia="ru-RU"/>
        </w:rPr>
        <w:t xml:space="preserve">) которых осуществляется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w:t>
      </w:r>
      <w:r w:rsidR="00EA2276" w:rsidRPr="00FB6818">
        <w:rPr>
          <w:rFonts w:ascii="Times New Roman" w:eastAsia="Times New Roman" w:hAnsi="Times New Roman" w:cs="Times New Roman"/>
          <w:sz w:val="23"/>
          <w:szCs w:val="23"/>
          <w:lang w:eastAsia="ru-RU"/>
        </w:rPr>
        <w:t>№</w:t>
      </w:r>
      <w:r w:rsidRPr="00FB6818">
        <w:rPr>
          <w:rFonts w:ascii="Times New Roman" w:eastAsia="Times New Roman" w:hAnsi="Times New Roman" w:cs="Times New Roman"/>
          <w:sz w:val="23"/>
          <w:szCs w:val="23"/>
          <w:lang w:eastAsia="ru-RU"/>
        </w:rPr>
        <w:t xml:space="preserve"> 1710 (Собрание законодательства Российской Федерации, 2018, </w:t>
      </w:r>
      <w:r w:rsidR="00EA2276" w:rsidRPr="00FB6818">
        <w:rPr>
          <w:rFonts w:ascii="Times New Roman" w:eastAsia="Times New Roman" w:hAnsi="Times New Roman" w:cs="Times New Roman"/>
          <w:sz w:val="23"/>
          <w:szCs w:val="23"/>
          <w:lang w:eastAsia="ru-RU"/>
        </w:rPr>
        <w:t>№</w:t>
      </w:r>
      <w:r w:rsidRPr="00FB6818">
        <w:rPr>
          <w:rFonts w:ascii="Times New Roman" w:eastAsia="Times New Roman" w:hAnsi="Times New Roman" w:cs="Times New Roman"/>
          <w:sz w:val="23"/>
          <w:szCs w:val="23"/>
          <w:lang w:eastAsia="ru-RU"/>
        </w:rPr>
        <w:t xml:space="preserve"> 3, ст. 546; 2021, </w:t>
      </w:r>
      <w:r w:rsidR="00EA2276" w:rsidRPr="00FB6818">
        <w:rPr>
          <w:rFonts w:ascii="Times New Roman" w:eastAsia="Times New Roman" w:hAnsi="Times New Roman" w:cs="Times New Roman"/>
          <w:sz w:val="23"/>
          <w:szCs w:val="23"/>
          <w:lang w:eastAsia="ru-RU"/>
        </w:rPr>
        <w:t>№</w:t>
      </w:r>
      <w:r w:rsidRPr="00FB6818">
        <w:rPr>
          <w:rFonts w:ascii="Times New Roman" w:eastAsia="Times New Roman" w:hAnsi="Times New Roman" w:cs="Times New Roman"/>
          <w:sz w:val="23"/>
          <w:szCs w:val="23"/>
          <w:lang w:eastAsia="ru-RU"/>
        </w:rPr>
        <w:t> 13, ст. 2264) (далее - контракт), исполнителем по которым является федеральное бюджетное учреждение "Федеральный центр строительного контроля" (далее - исполнитель), включают в себя следующие типовые условия:</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1. Условия об обязанностях исполнителя:</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1.1. Оказывать услуги по проведению строительного контроля при строительстве ____________________</w:t>
      </w:r>
      <w:r w:rsidRPr="00FB6818">
        <w:rPr>
          <w:rFonts w:ascii="Times New Roman" w:eastAsia="Times New Roman" w:hAnsi="Times New Roman" w:cs="Times New Roman"/>
          <w:sz w:val="16"/>
          <w:szCs w:val="16"/>
          <w:vertAlign w:val="superscript"/>
          <w:lang w:eastAsia="ru-RU"/>
        </w:rPr>
        <w:t> </w:t>
      </w:r>
      <w:hyperlink r:id="rId4" w:anchor="/document/401454830/entry/1901" w:history="1">
        <w:r w:rsidRPr="00FB6818">
          <w:rPr>
            <w:rFonts w:ascii="Times New Roman" w:eastAsia="Times New Roman" w:hAnsi="Times New Roman" w:cs="Times New Roman"/>
            <w:sz w:val="16"/>
            <w:szCs w:val="16"/>
            <w:vertAlign w:val="superscript"/>
            <w:lang w:eastAsia="ru-RU"/>
          </w:rPr>
          <w:t>1</w:t>
        </w:r>
      </w:hyperlink>
      <w:r w:rsidRPr="00FB6818">
        <w:rPr>
          <w:rFonts w:ascii="Times New Roman" w:eastAsia="Times New Roman" w:hAnsi="Times New Roman" w:cs="Times New Roman"/>
          <w:sz w:val="23"/>
          <w:szCs w:val="23"/>
          <w:lang w:eastAsia="ru-RU"/>
        </w:rPr>
        <w:t> (далее - объект) в пределах, составе, объеме и на иных условиях, предусмотренных техническим заданием, являющимся приложением и неотъемлемой частью контракта (далее - техническое задание), в том числе проводить:</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проверку полноты и соблюдения сроков выполнения подрядчиком входного контроля и достоверности документирования его результатов;</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проверку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проверку полноты и соблюдения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совместно с подрядчиком освидетельствование скрытых работ и промежуточную приемку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проверку совместно с подрядчиком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lastRenderedPageBreak/>
        <w:t>1.2. Оказывать услуги надлежащего качества и действовать в интересах заказчика с надлежащей степенью добросовестности, разумности, осмотрительности, в том числе стремиться минимизировать неблагоприятные для заказчика последствия или вероятность их наступления.</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1.3. Письменно информировать заказчика (с предоставлением по запросу заказчика или в соответствии с условиями контракта подтверждающих документов, при их наличии, либо иной дополнительной информации) о следующем:</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о выявлении недостатков (дефектов) работ и иных нарушений, допущенных при выполнении работ (не позднее трех рабочих дней после выявления недостатков или иных нарушений ведения работ);</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о необходимости приостановки работ по строительству объекта (не позднее 24 часов с момента, когда исполнителю стало известно о такой необходимости);</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обо всех случаях аварийного состояния или авариях на объекте (не позднее 24 часов с момента, когда исполнителю стало известно о таких случаях).</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1.4. Результаты контрольных мероприятий фиксировать путем составления акта, а при обнаружении нарушений составлять акт с указанием недостатков, а также в случаях:</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обнаружения обстоятельств, которые представляют угрозу результатам работ;</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при выявлении фактов нарушения организации и методов ведения работ, определенных проектом организации строительства, использования материалов и/или оборудования, или выполнения работ, качество которых не отвечает требованиям технического задания;</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при выявлении несоответствия выполненных (либо выполняемых) работ лицом, осуществляющим строительство, требованиям технической документации, технических регламентов и иных нормативных правовых актов;</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при выявлении нарушений лицом, осуществляющим строительство, порядка проведения входного контроля материалов и документирования его результатов;</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при несоблюдении лицом, осуществляющим строительство, правил складирования и хранения применяемой продукции;</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при выявлении случаев нарушения лицом, осуществляющим строительство, порядка проведения операционного контроля выполняемых работ, нарушений последовательности и состава технологических операций;</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при выявлении нарушений порядка освидетельствования скрытых работ, ответственных конструкций и участков сетей инженерно-технического обеспечения;</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при выявлении отсутствия необходимой разрешительной документации;</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при выявлении нарушений порядка ведения общих и специальных журналов учета выполнения работ;</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при выявлении нарушений порядка ведения исполнительной документации.</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2. Условия о правах исполнителя:</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lastRenderedPageBreak/>
        <w:t>- запрашивать у заказчика документы, подтверждающие полномочия, необходимые для надлежащего исполнения обязательств по контракту, а также иную информацию, имеющуюся в распоряжении заказчика и необходимую для оказания услуг;</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определять количество квалифицированного персонала, закрепленного за объектом для проведения строительного контроля;</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требовать своевременной оплаты оказанных услуг.</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3. Условия об обязанностях заказчика:</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3.1. Передать исполнителю техническую документацию по двустороннему акту в течение 3 (трех) рабочих дней с момента заключения контракта. Техническая документация, определяющая объем и содержание услуг, указанных в контракте, и предъявляемые к ним требования, включающая положительное заключение государственной экспертизы проектной документации, в том числе техническое задание к договору подряда на выполнение строительно-монтажных работ по объекту строительства, результаты инженерных изысканий, проектную и рабочую документацию, разрешение на строительство объекта, градостроительный план земельного участка, технические условия подключения (технологического присоединения) объекта к сетям инженерно-технического обеспечения, организационно-технологическую документацию и специальные технические условия (при наличии) и другие необходимые документы представляется в виде заверенной им копии на бумажном носителе или в виде электронного документа.</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3.2. Содействовать исполнителю в оказании услуг, в том числе представлять по запросу исполнителя документы, подтверждающие полномочия, необходимые для надлежащего исполнения обязательств по контракту, а также документы и иную, имеющуюся в распоряжении заказчика информацию, необходимую для оказания услуг.</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3.3. Уведомить исполнителя о приостановке работ в отношении объекта и о возобновлении работ после приостановки не позднее 1 (одного) дня с даты такой приостановки либо возобновления.</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3.4. Своевременно производить оплату услуг исполнителю.</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4. Условия о правах заказчика:</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запрашивать у исполнителя подтверждающие документы, либо иную дополнительную информацию о выявлении недостатков (дефектов) работ и иных нарушений, допущенных при выполнении работ, о необходимости приостановки работ по строительству объекта и обо всех случаях аварийного состояния и авариях на объекте;</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контролировать соблюдение условий контракта, а также требовать от исполнителя надлежащее исполнение обязательств по контракту и своевременное устранение недостатков оказанных услуг;</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для реализации отдельных функций (полномочий), предусмотренных законодательством Российской Федерации, контрактом с лицом, осуществляющим строительство, и контрактом (за исключением полномочий по оплате услуг исполнителя), привлекать третьих лиц, в том числе технического заказчика.</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5. Условия о цене контракта:</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5.1. Цена контракта является твердой и определяется на весь срок исполнения контракта.</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lastRenderedPageBreak/>
        <w:t>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5.2. Цена контракта составляет _________ (_________) рублей ___ копеек, в том числе НДС ___% в сумме _________ (_________) рублей ___ копеек.</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5.3. Стоимость услуг по контракту, оказываемых по каждому отчетному периоду, указывается в графике исполнения контракта.</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5.4. Суммарная стоимость оказания услуг по всем отчетным периодам в соответствии с графиком исполнения контракта должна быть равна цене контракта.</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6. Условия о приемке и оплате оказанных услуг:</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6.1. Приемка оказанных услуг производится по акту приемки услуг.</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6.2. Исполнитель обязан предоставить заказчику отчет о ходе оказания услуг. Отчет должен быть предоставлен заказчику одновременно с предоставлением акта приемки услуг по соответствующему отчетному периоду, определенному графиком исполнения контракта.</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6.3. Оплата услуг по контракту производится равными частями за каждый отчетный период в соответствии с графиком исполнения контракта в течение 30 (тридцати) календарных дней с даты подписания заказчиком акта приемки услуг за отчетный период. Исполнитель обязан вместе со счетом на оплату оказанных услуг предоставить заказчику надлежащим образом оформленные счета-фактуры.</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6.4. В течение 5 (пяти) рабочих дней после оказания услуг, предусмотренных настоящим контрактом, исполнитель обязан предоставить заказчику акт приемки услуг, а заказчик в течение 5 (пяти) рабочих дней после предоставления исполнителем акта приемки услуг обязан принять оказанные услуги.</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6.5. В случае несоответствия оказанных услуг условиям контракта, техническому заданию, заказчик представляет исполнителю в письменной форме мотивированный отказ от подписания акта приемки услуг не позднее 5 (пяти) рабочих дней, после чего между заказчиком и исполнителем составляется акт по выявленным недостаткам. Исполнитель обязан произвести устранение выявленных недостатков в течение 5 (пяти) рабочих дней с даты получения акта по выявленным недостаткам.</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6.6. При непредставлении заказчиком в письменной форме мотивированного отказа в подписании акта приемки услуг в течение 5 (пяти) рабочих дней, соответствующий акт считается принятым заказчиком.</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6.7. Окончательным документом о приемке оказанных услуг об исполнении контракта является подписанный сторонами итоговый акт приемки услуг.</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6.8. Обязательства по оплате, предусмотренные контрактом, считаются исполненными на дату списания денежных средств со счета заказчика.</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7. Условия о сроках оказания услуг:</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lastRenderedPageBreak/>
        <w:t xml:space="preserve">7.1. Исполнитель обязан приступить оказанию услуг с момента заключения контракта и завершить оказание услуг после получения генподрядчиком/подрядчиком 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(Собрание законодательства Российской Федерации, 2005, </w:t>
      </w:r>
      <w:r w:rsidR="00EA2276" w:rsidRPr="00FB6818">
        <w:rPr>
          <w:rFonts w:ascii="Times New Roman" w:eastAsia="Times New Roman" w:hAnsi="Times New Roman" w:cs="Times New Roman"/>
          <w:sz w:val="23"/>
          <w:szCs w:val="23"/>
          <w:lang w:eastAsia="ru-RU"/>
        </w:rPr>
        <w:t>№</w:t>
      </w:r>
      <w:r w:rsidRPr="00FB6818">
        <w:rPr>
          <w:rFonts w:ascii="Times New Roman" w:eastAsia="Times New Roman" w:hAnsi="Times New Roman" w:cs="Times New Roman"/>
          <w:sz w:val="23"/>
          <w:szCs w:val="23"/>
          <w:lang w:eastAsia="ru-RU"/>
        </w:rPr>
        <w:t xml:space="preserve"> 1, ст. 16; 2021, </w:t>
      </w:r>
      <w:r w:rsidR="00EA2276" w:rsidRPr="00FB6818">
        <w:rPr>
          <w:rFonts w:ascii="Times New Roman" w:eastAsia="Times New Roman" w:hAnsi="Times New Roman" w:cs="Times New Roman"/>
          <w:sz w:val="23"/>
          <w:szCs w:val="23"/>
          <w:lang w:eastAsia="ru-RU"/>
        </w:rPr>
        <w:t>№</w:t>
      </w:r>
      <w:r w:rsidRPr="00FB6818">
        <w:rPr>
          <w:rFonts w:ascii="Times New Roman" w:eastAsia="Times New Roman" w:hAnsi="Times New Roman" w:cs="Times New Roman"/>
          <w:sz w:val="23"/>
          <w:szCs w:val="23"/>
          <w:lang w:eastAsia="ru-RU"/>
        </w:rPr>
        <w:t> 1, ст. 44)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7.2. Услуги оказываются по отчетным периодам, определенным в графике исполнения контракта, который содержит сроки начала и окончания каждого этапа оказания услуг.</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8. Условия о представителях сторон и персонале исполнителя:</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8.1. В течение 5 (пяти) рабочих дней с даты заключения контракта каждая из сторон обязана предоставить другой стороне информацию о лицах, уполномоченных представлять ее интересы во взаимоотношениях с другой стороной в целях исполнения контракта, в том числе подписывать от ее имени документы, связанные с исполнением контракта, с указанием в отношении каждого из таких лиц сведений о занимаемой должности, фамилии, имени и отчестве (последнее - при наличии), а также контактном номере телефона, с приложением надлежащим образом заверенных копий соответствующих доверенностей и образцов подписей указанных лиц. Информацию об изменении указанных сведений (в том числе об изменении или прекращении полномочий на представление интересов) каждая из сторон обязана предоставить другой стороне в течение 3 (трех) рабочих дней с даты такого изменения.</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8.2. В течение 10 (десяти) рабочих дней с даты заключения контракта исполнитель обязан предоставить заказчику сведения о составе персонала исполнителя, ответственного за оказание услуг, с указанием в отношении каждого работника исполнителя должности, фамилии, имени и отчества (последнее - при наличии), контактных номеров телефонов, а также функциональных обязанностей, связанных с исполнением контракта. Информацию об изменении таких сведений исполнитель обязан предоставить заказчику в течение 1 (одного) рабочего дня.</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9. Условия обмена корреспонденцией:</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xml:space="preserve">9.1. Контракт, отчеты о выполненных услугах, акты приемки услуг, итоговый акт приемки услуг, счета, счета-фактуры, дополнительные и иные соглашения к контракту, уведомления, запросы, требования, согласия, согласования, ответы и иная корреспонденция, могут быть переданы одной стороной другой стороне по контракту в письменной форме, либо путем направления по телекоммуникационным каналам связи с применением усиленной квалифицированной электронной подписи (далее - ЭП) в соответствии с Федеральным законом от 6 апреля 2011 г. </w:t>
      </w:r>
      <w:r w:rsidR="00EA2276" w:rsidRPr="00FB6818">
        <w:rPr>
          <w:rFonts w:ascii="Times New Roman" w:eastAsia="Times New Roman" w:hAnsi="Times New Roman" w:cs="Times New Roman"/>
          <w:sz w:val="23"/>
          <w:szCs w:val="23"/>
          <w:lang w:eastAsia="ru-RU"/>
        </w:rPr>
        <w:t>№</w:t>
      </w:r>
      <w:r w:rsidRPr="00FB6818">
        <w:rPr>
          <w:rFonts w:ascii="Times New Roman" w:eastAsia="Times New Roman" w:hAnsi="Times New Roman" w:cs="Times New Roman"/>
          <w:sz w:val="23"/>
          <w:szCs w:val="23"/>
          <w:lang w:eastAsia="ru-RU"/>
        </w:rPr>
        <w:t xml:space="preserve"> 63-ФЗ "Об электронной подписи" (Собрание законодательства Российской Федерации, 2011, </w:t>
      </w:r>
      <w:r w:rsidR="00EA2276" w:rsidRPr="00FB6818">
        <w:rPr>
          <w:rFonts w:ascii="Times New Roman" w:eastAsia="Times New Roman" w:hAnsi="Times New Roman" w:cs="Times New Roman"/>
          <w:sz w:val="23"/>
          <w:szCs w:val="23"/>
          <w:lang w:eastAsia="ru-RU"/>
        </w:rPr>
        <w:t>№</w:t>
      </w:r>
      <w:r w:rsidRPr="00FB6818">
        <w:rPr>
          <w:rFonts w:ascii="Times New Roman" w:eastAsia="Times New Roman" w:hAnsi="Times New Roman" w:cs="Times New Roman"/>
          <w:sz w:val="23"/>
          <w:szCs w:val="23"/>
          <w:lang w:eastAsia="ru-RU"/>
        </w:rPr>
        <w:t xml:space="preserve"> 15, ст. 2036; 2021, </w:t>
      </w:r>
      <w:r w:rsidR="00EA2276" w:rsidRPr="00FB6818">
        <w:rPr>
          <w:rFonts w:ascii="Times New Roman" w:eastAsia="Times New Roman" w:hAnsi="Times New Roman" w:cs="Times New Roman"/>
          <w:sz w:val="23"/>
          <w:szCs w:val="23"/>
          <w:lang w:eastAsia="ru-RU"/>
        </w:rPr>
        <w:t>№</w:t>
      </w:r>
      <w:r w:rsidRPr="00FB6818">
        <w:rPr>
          <w:rFonts w:ascii="Times New Roman" w:eastAsia="Times New Roman" w:hAnsi="Times New Roman" w:cs="Times New Roman"/>
          <w:sz w:val="23"/>
          <w:szCs w:val="23"/>
          <w:lang w:eastAsia="ru-RU"/>
        </w:rPr>
        <w:t> 9, ст. 1467).</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 xml:space="preserve">9.2.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другой стороне и получена ею, если она передана нарочно лично уполномоченному представителю другой стороны под подпись, либо направлена другой стороне письмом с объявленной ценностью с уведомлением о его вручении и описью вложения на адрес соответствующей стороны (указанный в контракте) или на другой адрес, о котором </w:t>
      </w:r>
      <w:r w:rsidRPr="00FB6818">
        <w:rPr>
          <w:rFonts w:ascii="Times New Roman" w:eastAsia="Times New Roman" w:hAnsi="Times New Roman" w:cs="Times New Roman"/>
          <w:sz w:val="23"/>
          <w:szCs w:val="23"/>
          <w:lang w:eastAsia="ru-RU"/>
        </w:rPr>
        <w:lastRenderedPageBreak/>
        <w:t>другая сторона будет уведомлена заблаговременно, а также путем направления по телекоммуникационным каналам связи электронных документов, заверенных </w:t>
      </w:r>
      <w:hyperlink r:id="rId5" w:anchor="/document/12184522/entry/21" w:history="1">
        <w:r w:rsidRPr="00FB6818">
          <w:rPr>
            <w:rFonts w:ascii="Times New Roman" w:eastAsia="Times New Roman" w:hAnsi="Times New Roman" w:cs="Times New Roman"/>
            <w:sz w:val="23"/>
            <w:szCs w:val="23"/>
            <w:lang w:eastAsia="ru-RU"/>
          </w:rPr>
          <w:t>ЭП</w:t>
        </w:r>
      </w:hyperlink>
      <w:r w:rsidRPr="00FB6818">
        <w:rPr>
          <w:rFonts w:ascii="Times New Roman" w:eastAsia="Times New Roman" w:hAnsi="Times New Roman" w:cs="Times New Roman"/>
          <w:sz w:val="23"/>
          <w:szCs w:val="23"/>
          <w:lang w:eastAsia="ru-RU"/>
        </w:rPr>
        <w:t> уполномоченных лиц сторон. При этом электронные документы признаются равнозначными документам на бумажных носителях, подписанным собственноручной подписью уполномоченных представителей сторон, при условии, что электронные документы заверены ЭП уполномоченных лиц сторон. Датой получения корреспонденции сторон с применением усиленной квалифицированной ЭП считается дата и время, указанная в отчете системы электронного документооборота (далее - ЭДО). При этом стороны соглашаются считать данные системы ЭДО о доставке корреспонденции достаточным и надлежащим подтверждением о вручении документов (актов приемки услуг, окончательного акта приемки услуг счетов, счетов-фактур, дополнительных и иных соглашений к контракту, уведомлений и пр.) стороне.</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9.3. 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неё, не была ей вручена или адресат не ознакомился с ней.</w:t>
      </w:r>
    </w:p>
    <w:p w:rsidR="002D1E9D" w:rsidRPr="00FB6818" w:rsidRDefault="002D1E9D" w:rsidP="002D1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FB6818">
        <w:rPr>
          <w:rFonts w:ascii="Courier New" w:eastAsia="Times New Roman" w:hAnsi="Courier New" w:cs="Courier New"/>
          <w:sz w:val="20"/>
          <w:szCs w:val="20"/>
          <w:lang w:eastAsia="ru-RU"/>
        </w:rPr>
        <w:t>──────────────────────────────</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FB6818">
        <w:rPr>
          <w:rFonts w:ascii="Times New Roman" w:eastAsia="Times New Roman" w:hAnsi="Times New Roman" w:cs="Times New Roman"/>
          <w:sz w:val="14"/>
          <w:szCs w:val="14"/>
          <w:vertAlign w:val="superscript"/>
          <w:lang w:eastAsia="ru-RU"/>
        </w:rPr>
        <w:t>1</w:t>
      </w:r>
      <w:r w:rsidRPr="00FB6818">
        <w:rPr>
          <w:rFonts w:ascii="Times New Roman" w:eastAsia="Times New Roman" w:hAnsi="Times New Roman" w:cs="Times New Roman"/>
          <w:sz w:val="20"/>
          <w:szCs w:val="20"/>
          <w:lang w:eastAsia="ru-RU"/>
        </w:rPr>
        <w:t> Указывается полное наименование объекта капитального строительства, при строительстве которого проводится строительный контроль по контракту, с указанием почтового (строительного) адреса этого объекта или иных индивидуализирующих признаков этого объекта в соответствии с разрешением на строительство объекта.</w:t>
      </w:r>
    </w:p>
    <w:p w:rsidR="002D1E9D" w:rsidRPr="00FB6818" w:rsidRDefault="002D1E9D" w:rsidP="002D1E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FB6818">
        <w:rPr>
          <w:rFonts w:ascii="Courier New" w:eastAsia="Times New Roman" w:hAnsi="Courier New" w:cs="Courier New"/>
          <w:sz w:val="20"/>
          <w:szCs w:val="20"/>
          <w:lang w:eastAsia="ru-RU"/>
        </w:rPr>
        <w:t>──────────────────────────────</w:t>
      </w:r>
    </w:p>
    <w:p w:rsidR="002D1E9D" w:rsidRPr="00FB6818" w:rsidRDefault="002D1E9D" w:rsidP="002D1E9D">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FB6818">
        <w:rPr>
          <w:rFonts w:ascii="Times New Roman" w:eastAsia="Times New Roman" w:hAnsi="Times New Roman" w:cs="Times New Roman"/>
          <w:b/>
          <w:bCs/>
          <w:sz w:val="23"/>
          <w:szCs w:val="23"/>
          <w:lang w:eastAsia="ru-RU"/>
        </w:rPr>
        <w:t xml:space="preserve">Приложение </w:t>
      </w:r>
      <w:r w:rsidR="00EA2276" w:rsidRPr="00FB6818">
        <w:rPr>
          <w:rFonts w:ascii="Times New Roman" w:eastAsia="Times New Roman" w:hAnsi="Times New Roman" w:cs="Times New Roman"/>
          <w:b/>
          <w:bCs/>
          <w:sz w:val="23"/>
          <w:szCs w:val="23"/>
          <w:lang w:eastAsia="ru-RU"/>
        </w:rPr>
        <w:t>№</w:t>
      </w:r>
      <w:r w:rsidRPr="00FB6818">
        <w:rPr>
          <w:rFonts w:ascii="Times New Roman" w:eastAsia="Times New Roman" w:hAnsi="Times New Roman" w:cs="Times New Roman"/>
          <w:b/>
          <w:bCs/>
          <w:sz w:val="23"/>
          <w:szCs w:val="23"/>
          <w:lang w:eastAsia="ru-RU"/>
        </w:rPr>
        <w:t> 2</w:t>
      </w:r>
    </w:p>
    <w:p w:rsidR="002D1E9D" w:rsidRPr="00FB6818" w:rsidRDefault="002D1E9D" w:rsidP="002D1E9D">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FB6818">
        <w:rPr>
          <w:rFonts w:ascii="Times New Roman" w:eastAsia="Times New Roman" w:hAnsi="Times New Roman" w:cs="Times New Roman"/>
          <w:b/>
          <w:bCs/>
          <w:sz w:val="23"/>
          <w:szCs w:val="23"/>
          <w:lang w:eastAsia="ru-RU"/>
        </w:rPr>
        <w:t>УТВЕРЖДЕНА</w:t>
      </w:r>
      <w:r w:rsidRPr="00FB6818">
        <w:rPr>
          <w:rFonts w:ascii="Times New Roman" w:eastAsia="Times New Roman" w:hAnsi="Times New Roman" w:cs="Times New Roman"/>
          <w:b/>
          <w:bCs/>
          <w:sz w:val="23"/>
          <w:szCs w:val="23"/>
          <w:lang w:eastAsia="ru-RU"/>
        </w:rPr>
        <w:br/>
        <w:t>приказом Министерства строительства</w:t>
      </w:r>
      <w:r w:rsidRPr="00FB6818">
        <w:rPr>
          <w:rFonts w:ascii="Times New Roman" w:eastAsia="Times New Roman" w:hAnsi="Times New Roman" w:cs="Times New Roman"/>
          <w:b/>
          <w:bCs/>
          <w:sz w:val="23"/>
          <w:szCs w:val="23"/>
          <w:lang w:eastAsia="ru-RU"/>
        </w:rPr>
        <w:br/>
        <w:t>и жилищно-коммунального хозяйства</w:t>
      </w:r>
      <w:r w:rsidRPr="00FB6818">
        <w:rPr>
          <w:rFonts w:ascii="Times New Roman" w:eastAsia="Times New Roman" w:hAnsi="Times New Roman" w:cs="Times New Roman"/>
          <w:b/>
          <w:bCs/>
          <w:sz w:val="23"/>
          <w:szCs w:val="23"/>
          <w:lang w:eastAsia="ru-RU"/>
        </w:rPr>
        <w:br/>
        <w:t>Российской Федерации</w:t>
      </w:r>
      <w:r w:rsidRPr="00FB6818">
        <w:rPr>
          <w:rFonts w:ascii="Times New Roman" w:eastAsia="Times New Roman" w:hAnsi="Times New Roman" w:cs="Times New Roman"/>
          <w:b/>
          <w:bCs/>
          <w:sz w:val="23"/>
          <w:szCs w:val="23"/>
          <w:lang w:eastAsia="ru-RU"/>
        </w:rPr>
        <w:br/>
        <w:t xml:space="preserve">от 18 марта 2021 г. </w:t>
      </w:r>
      <w:r w:rsidR="00EA2276" w:rsidRPr="00FB6818">
        <w:rPr>
          <w:rFonts w:ascii="Times New Roman" w:eastAsia="Times New Roman" w:hAnsi="Times New Roman" w:cs="Times New Roman"/>
          <w:b/>
          <w:bCs/>
          <w:sz w:val="23"/>
          <w:szCs w:val="23"/>
          <w:lang w:eastAsia="ru-RU"/>
        </w:rPr>
        <w:t>№</w:t>
      </w:r>
      <w:r w:rsidRPr="00FB6818">
        <w:rPr>
          <w:rFonts w:ascii="Times New Roman" w:eastAsia="Times New Roman" w:hAnsi="Times New Roman" w:cs="Times New Roman"/>
          <w:b/>
          <w:bCs/>
          <w:sz w:val="23"/>
          <w:szCs w:val="23"/>
          <w:lang w:eastAsia="ru-RU"/>
        </w:rPr>
        <w:t> 160/</w:t>
      </w:r>
      <w:proofErr w:type="spellStart"/>
      <w:r w:rsidRPr="00FB6818">
        <w:rPr>
          <w:rFonts w:ascii="Times New Roman" w:eastAsia="Times New Roman" w:hAnsi="Times New Roman" w:cs="Times New Roman"/>
          <w:b/>
          <w:bCs/>
          <w:sz w:val="23"/>
          <w:szCs w:val="23"/>
          <w:lang w:eastAsia="ru-RU"/>
        </w:rPr>
        <w:t>пр</w:t>
      </w:r>
      <w:proofErr w:type="spellEnd"/>
    </w:p>
    <w:p w:rsidR="002D1E9D" w:rsidRPr="00FB6818" w:rsidRDefault="002D1E9D" w:rsidP="002D1E9D">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FB6818">
        <w:rPr>
          <w:rFonts w:ascii="Times New Roman" w:eastAsia="Times New Roman" w:hAnsi="Times New Roman" w:cs="Times New Roman"/>
          <w:sz w:val="32"/>
          <w:szCs w:val="32"/>
          <w:lang w:eastAsia="ru-RU"/>
        </w:rPr>
        <w:t>Информационная карта</w:t>
      </w:r>
      <w:r w:rsidRPr="00FB6818">
        <w:rPr>
          <w:rFonts w:ascii="Times New Roman" w:eastAsia="Times New Roman" w:hAnsi="Times New Roman" w:cs="Times New Roman"/>
          <w:sz w:val="32"/>
          <w:szCs w:val="32"/>
          <w:lang w:eastAsia="ru-RU"/>
        </w:rPr>
        <w:br/>
        <w:t>типовых условий контракта на проведение строительного контроля федеральным бюджетным учреждением "Федеральный центр строительного контроля" по объектам капитального строительства, финансирование (</w:t>
      </w:r>
      <w:proofErr w:type="spellStart"/>
      <w:r w:rsidRPr="00FB6818">
        <w:rPr>
          <w:rFonts w:ascii="Times New Roman" w:eastAsia="Times New Roman" w:hAnsi="Times New Roman" w:cs="Times New Roman"/>
          <w:sz w:val="32"/>
          <w:szCs w:val="32"/>
          <w:lang w:eastAsia="ru-RU"/>
        </w:rPr>
        <w:t>софинансирование</w:t>
      </w:r>
      <w:proofErr w:type="spellEnd"/>
      <w:r w:rsidRPr="00FB6818">
        <w:rPr>
          <w:rFonts w:ascii="Times New Roman" w:eastAsia="Times New Roman" w:hAnsi="Times New Roman" w:cs="Times New Roman"/>
          <w:sz w:val="32"/>
          <w:szCs w:val="32"/>
          <w:lang w:eastAsia="ru-RU"/>
        </w:rPr>
        <w:t>) которых осуществляется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1. Общие сведения о нормативном правовом акте, которым утверждены типовые условия контракта:</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а) ответственный орган - Министерство строительства и жилищно-коммунального хозяйства Российской Федерации;</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б) вид документа - типовые условия контракта.</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2. Показатели для применения типовых условий контракта:</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lastRenderedPageBreak/>
        <w:t>а) наименование услуги - услуги по проведению строительного контроля за строительством объектов капитального строительства;</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б) коды предмета контракта:</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код по общероссийскому классификатору продукции по видам экономической деятельности (ОКПД2): 71.12.20;</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код по общероссийскому классификатору видов экономической деятельности (ОКВЭД2): 71.12.1;</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в) при любой цене контракта, заключаемого с единственным поставщиком (подрядчиком, исполнителем);</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г) иные показатели для применения типового контракта, типовых условий контракта:</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Типовые условия контракта применяются в контрактах, предметом которых является проведение строительного контроля по объектам капитального строительства, финансирование (</w:t>
      </w:r>
      <w:proofErr w:type="spellStart"/>
      <w:r w:rsidRPr="00FB6818">
        <w:rPr>
          <w:rFonts w:ascii="Times New Roman" w:eastAsia="Times New Roman" w:hAnsi="Times New Roman" w:cs="Times New Roman"/>
          <w:sz w:val="23"/>
          <w:szCs w:val="23"/>
          <w:lang w:eastAsia="ru-RU"/>
        </w:rPr>
        <w:t>софинансирование</w:t>
      </w:r>
      <w:proofErr w:type="spellEnd"/>
      <w:r w:rsidRPr="00FB6818">
        <w:rPr>
          <w:rFonts w:ascii="Times New Roman" w:eastAsia="Times New Roman" w:hAnsi="Times New Roman" w:cs="Times New Roman"/>
          <w:sz w:val="23"/>
          <w:szCs w:val="23"/>
          <w:lang w:eastAsia="ru-RU"/>
        </w:rPr>
        <w:t xml:space="preserve">) которых осуществляется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w:t>
      </w:r>
      <w:r w:rsidR="00EA2276" w:rsidRPr="00FB6818">
        <w:rPr>
          <w:rFonts w:ascii="Times New Roman" w:eastAsia="Times New Roman" w:hAnsi="Times New Roman" w:cs="Times New Roman"/>
          <w:sz w:val="23"/>
          <w:szCs w:val="23"/>
          <w:lang w:eastAsia="ru-RU"/>
        </w:rPr>
        <w:t>№</w:t>
      </w:r>
      <w:r w:rsidRPr="00FB6818">
        <w:rPr>
          <w:rFonts w:ascii="Times New Roman" w:eastAsia="Times New Roman" w:hAnsi="Times New Roman" w:cs="Times New Roman"/>
          <w:sz w:val="23"/>
          <w:szCs w:val="23"/>
          <w:lang w:eastAsia="ru-RU"/>
        </w:rPr>
        <w:t xml:space="preserve"> 1710 (Собрание законодательства Российской Федерации, 2018, </w:t>
      </w:r>
      <w:r w:rsidR="00EA2276" w:rsidRPr="00FB6818">
        <w:rPr>
          <w:rFonts w:ascii="Times New Roman" w:eastAsia="Times New Roman" w:hAnsi="Times New Roman" w:cs="Times New Roman"/>
          <w:sz w:val="23"/>
          <w:szCs w:val="23"/>
          <w:lang w:eastAsia="ru-RU"/>
        </w:rPr>
        <w:t>№</w:t>
      </w:r>
      <w:r w:rsidRPr="00FB6818">
        <w:rPr>
          <w:rFonts w:ascii="Times New Roman" w:eastAsia="Times New Roman" w:hAnsi="Times New Roman" w:cs="Times New Roman"/>
          <w:sz w:val="23"/>
          <w:szCs w:val="23"/>
          <w:lang w:eastAsia="ru-RU"/>
        </w:rPr>
        <w:t xml:space="preserve"> 3, ст. 546; 2021, </w:t>
      </w:r>
      <w:r w:rsidR="00EA2276" w:rsidRPr="00FB6818">
        <w:rPr>
          <w:rFonts w:ascii="Times New Roman" w:eastAsia="Times New Roman" w:hAnsi="Times New Roman" w:cs="Times New Roman"/>
          <w:sz w:val="23"/>
          <w:szCs w:val="23"/>
          <w:lang w:eastAsia="ru-RU"/>
        </w:rPr>
        <w:t>№</w:t>
      </w:r>
      <w:r w:rsidRPr="00FB6818">
        <w:rPr>
          <w:rFonts w:ascii="Times New Roman" w:eastAsia="Times New Roman" w:hAnsi="Times New Roman" w:cs="Times New Roman"/>
          <w:sz w:val="23"/>
          <w:szCs w:val="23"/>
          <w:lang w:eastAsia="ru-RU"/>
        </w:rPr>
        <w:t> 13, ст. 2264), исполнителем по которым является федеральное бюджетное учреждение "Федеральный центр строительного контроля".</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Типовые условия контракта не применяются при выполнении работ по строительству:</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1) объектов капитального строительства, расположенных на земельном участке, находящимся за пределами территории Российской Федерации, а также на территории посольств, консульств;</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2) линейных объектов капитального строительства;</w:t>
      </w:r>
    </w:p>
    <w:p w:rsidR="002D1E9D" w:rsidRPr="00FB6818" w:rsidRDefault="002D1E9D" w:rsidP="002D1E9D">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FB6818">
        <w:rPr>
          <w:rFonts w:ascii="Times New Roman" w:eastAsia="Times New Roman" w:hAnsi="Times New Roman" w:cs="Times New Roman"/>
          <w:sz w:val="23"/>
          <w:szCs w:val="23"/>
          <w:lang w:eastAsia="ru-RU"/>
        </w:rPr>
        <w:t>3) объектов капитального строительства, в отношении которых осуществляются работы по сохранению объекта культурного наследия.</w:t>
      </w:r>
    </w:p>
    <w:bookmarkEnd w:id="0"/>
    <w:p w:rsidR="00E536AF" w:rsidRPr="00FB6818" w:rsidRDefault="00E536AF"/>
    <w:sectPr w:rsidR="00E536AF" w:rsidRPr="00FB6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D"/>
    <w:rsid w:val="002D1E9D"/>
    <w:rsid w:val="00E536AF"/>
    <w:rsid w:val="00EA2276"/>
    <w:rsid w:val="00FB6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AB008-CD43-43E0-86C8-BB4FFC63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2D1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D1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D1E9D"/>
    <w:rPr>
      <w:color w:val="0000FF"/>
      <w:u w:val="single"/>
    </w:rPr>
  </w:style>
  <w:style w:type="paragraph" w:customStyle="1" w:styleId="s16">
    <w:name w:val="s_16"/>
    <w:basedOn w:val="a"/>
    <w:rsid w:val="002D1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2D1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D1E9D"/>
  </w:style>
  <w:style w:type="paragraph" w:styleId="HTML">
    <w:name w:val="HTML Preformatted"/>
    <w:basedOn w:val="a"/>
    <w:link w:val="HTML0"/>
    <w:uiPriority w:val="99"/>
    <w:semiHidden/>
    <w:unhideWhenUsed/>
    <w:rsid w:val="002D1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D1E9D"/>
    <w:rPr>
      <w:rFonts w:ascii="Courier New" w:eastAsia="Times New Roman" w:hAnsi="Courier New" w:cs="Courier New"/>
      <w:sz w:val="20"/>
      <w:szCs w:val="20"/>
      <w:lang w:eastAsia="ru-RU"/>
    </w:rPr>
  </w:style>
  <w:style w:type="paragraph" w:customStyle="1" w:styleId="s91">
    <w:name w:val="s_91"/>
    <w:basedOn w:val="a"/>
    <w:rsid w:val="002D1E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535081">
      <w:bodyDiv w:val="1"/>
      <w:marLeft w:val="0"/>
      <w:marRight w:val="0"/>
      <w:marTop w:val="0"/>
      <w:marBottom w:val="0"/>
      <w:divBdr>
        <w:top w:val="none" w:sz="0" w:space="0" w:color="auto"/>
        <w:left w:val="none" w:sz="0" w:space="0" w:color="auto"/>
        <w:bottom w:val="none" w:sz="0" w:space="0" w:color="auto"/>
        <w:right w:val="none" w:sz="0" w:space="0" w:color="auto"/>
      </w:divBdr>
      <w:divsChild>
        <w:div w:id="1772508004">
          <w:marLeft w:val="0"/>
          <w:marRight w:val="0"/>
          <w:marTop w:val="0"/>
          <w:marBottom w:val="0"/>
          <w:divBdr>
            <w:top w:val="none" w:sz="0" w:space="0" w:color="auto"/>
            <w:left w:val="none" w:sz="0" w:space="0" w:color="auto"/>
            <w:bottom w:val="none" w:sz="0" w:space="0" w:color="auto"/>
            <w:right w:val="none" w:sz="0" w:space="0" w:color="auto"/>
          </w:divBdr>
          <w:divsChild>
            <w:div w:id="463620848">
              <w:marLeft w:val="0"/>
              <w:marRight w:val="0"/>
              <w:marTop w:val="0"/>
              <w:marBottom w:val="0"/>
              <w:divBdr>
                <w:top w:val="none" w:sz="0" w:space="0" w:color="auto"/>
                <w:left w:val="none" w:sz="0" w:space="0" w:color="auto"/>
                <w:bottom w:val="none" w:sz="0" w:space="0" w:color="auto"/>
                <w:right w:val="none" w:sz="0" w:space="0" w:color="auto"/>
              </w:divBdr>
              <w:divsChild>
                <w:div w:id="525869279">
                  <w:marLeft w:val="0"/>
                  <w:marRight w:val="0"/>
                  <w:marTop w:val="0"/>
                  <w:marBottom w:val="0"/>
                  <w:divBdr>
                    <w:top w:val="none" w:sz="0" w:space="0" w:color="auto"/>
                    <w:left w:val="none" w:sz="0" w:space="0" w:color="auto"/>
                    <w:bottom w:val="none" w:sz="0" w:space="0" w:color="auto"/>
                    <w:right w:val="none" w:sz="0" w:space="0" w:color="auto"/>
                  </w:divBdr>
                  <w:divsChild>
                    <w:div w:id="1477069600">
                      <w:marLeft w:val="0"/>
                      <w:marRight w:val="0"/>
                      <w:marTop w:val="0"/>
                      <w:marBottom w:val="0"/>
                      <w:divBdr>
                        <w:top w:val="none" w:sz="0" w:space="0" w:color="auto"/>
                        <w:left w:val="none" w:sz="0" w:space="0" w:color="auto"/>
                        <w:bottom w:val="none" w:sz="0" w:space="0" w:color="auto"/>
                        <w:right w:val="none" w:sz="0" w:space="0" w:color="auto"/>
                      </w:divBdr>
                      <w:divsChild>
                        <w:div w:id="673797275">
                          <w:marLeft w:val="0"/>
                          <w:marRight w:val="0"/>
                          <w:marTop w:val="0"/>
                          <w:marBottom w:val="0"/>
                          <w:divBdr>
                            <w:top w:val="none" w:sz="0" w:space="0" w:color="auto"/>
                            <w:left w:val="none" w:sz="0" w:space="0" w:color="auto"/>
                            <w:bottom w:val="none" w:sz="0" w:space="0" w:color="auto"/>
                            <w:right w:val="none" w:sz="0" w:space="0" w:color="auto"/>
                          </w:divBdr>
                          <w:divsChild>
                            <w:div w:id="1724013699">
                              <w:marLeft w:val="0"/>
                              <w:marRight w:val="0"/>
                              <w:marTop w:val="0"/>
                              <w:marBottom w:val="0"/>
                              <w:divBdr>
                                <w:top w:val="none" w:sz="0" w:space="0" w:color="auto"/>
                                <w:left w:val="none" w:sz="0" w:space="0" w:color="auto"/>
                                <w:bottom w:val="none" w:sz="0" w:space="0" w:color="auto"/>
                                <w:right w:val="none" w:sz="0" w:space="0" w:color="auto"/>
                              </w:divBdr>
                              <w:divsChild>
                                <w:div w:id="237596622">
                                  <w:marLeft w:val="0"/>
                                  <w:marRight w:val="0"/>
                                  <w:marTop w:val="0"/>
                                  <w:marBottom w:val="0"/>
                                  <w:divBdr>
                                    <w:top w:val="none" w:sz="0" w:space="0" w:color="auto"/>
                                    <w:left w:val="none" w:sz="0" w:space="0" w:color="auto"/>
                                    <w:bottom w:val="none" w:sz="0" w:space="0" w:color="auto"/>
                                    <w:right w:val="none" w:sz="0" w:space="0" w:color="auto"/>
                                  </w:divBdr>
                                  <w:divsChild>
                                    <w:div w:id="924731971">
                                      <w:marLeft w:val="0"/>
                                      <w:marRight w:val="0"/>
                                      <w:marTop w:val="0"/>
                                      <w:marBottom w:val="0"/>
                                      <w:divBdr>
                                        <w:top w:val="none" w:sz="0" w:space="0" w:color="auto"/>
                                        <w:left w:val="none" w:sz="0" w:space="0" w:color="auto"/>
                                        <w:bottom w:val="none" w:sz="0" w:space="0" w:color="auto"/>
                                        <w:right w:val="none" w:sz="0" w:space="0" w:color="auto"/>
                                      </w:divBdr>
                                      <w:divsChild>
                                        <w:div w:id="790704063">
                                          <w:marLeft w:val="0"/>
                                          <w:marRight w:val="0"/>
                                          <w:marTop w:val="0"/>
                                          <w:marBottom w:val="0"/>
                                          <w:divBdr>
                                            <w:top w:val="none" w:sz="0" w:space="0" w:color="auto"/>
                                            <w:left w:val="none" w:sz="0" w:space="0" w:color="auto"/>
                                            <w:bottom w:val="none" w:sz="0" w:space="0" w:color="auto"/>
                                            <w:right w:val="none" w:sz="0" w:space="0" w:color="auto"/>
                                          </w:divBdr>
                                          <w:divsChild>
                                            <w:div w:id="606304689">
                                              <w:marLeft w:val="0"/>
                                              <w:marRight w:val="0"/>
                                              <w:marTop w:val="0"/>
                                              <w:marBottom w:val="0"/>
                                              <w:divBdr>
                                                <w:top w:val="none" w:sz="0" w:space="0" w:color="auto"/>
                                                <w:left w:val="none" w:sz="0" w:space="0" w:color="auto"/>
                                                <w:bottom w:val="none" w:sz="0" w:space="0" w:color="auto"/>
                                                <w:right w:val="none" w:sz="0" w:space="0" w:color="auto"/>
                                              </w:divBdr>
                                              <w:divsChild>
                                                <w:div w:id="262154597">
                                                  <w:marLeft w:val="0"/>
                                                  <w:marRight w:val="0"/>
                                                  <w:marTop w:val="0"/>
                                                  <w:marBottom w:val="0"/>
                                                  <w:divBdr>
                                                    <w:top w:val="none" w:sz="0" w:space="0" w:color="auto"/>
                                                    <w:left w:val="none" w:sz="0" w:space="0" w:color="auto"/>
                                                    <w:bottom w:val="none" w:sz="0" w:space="0" w:color="auto"/>
                                                    <w:right w:val="none" w:sz="0" w:space="0" w:color="auto"/>
                                                  </w:divBdr>
                                                  <w:divsChild>
                                                    <w:div w:id="1729717756">
                                                      <w:marLeft w:val="0"/>
                                                      <w:marRight w:val="0"/>
                                                      <w:marTop w:val="0"/>
                                                      <w:marBottom w:val="0"/>
                                                      <w:divBdr>
                                                        <w:top w:val="none" w:sz="0" w:space="0" w:color="auto"/>
                                                        <w:left w:val="none" w:sz="0" w:space="0" w:color="auto"/>
                                                        <w:bottom w:val="none" w:sz="0" w:space="0" w:color="auto"/>
                                                        <w:right w:val="none" w:sz="0" w:space="0" w:color="auto"/>
                                                      </w:divBdr>
                                                      <w:divsChild>
                                                        <w:div w:id="268709714">
                                                          <w:marLeft w:val="0"/>
                                                          <w:marRight w:val="0"/>
                                                          <w:marTop w:val="0"/>
                                                          <w:marBottom w:val="0"/>
                                                          <w:divBdr>
                                                            <w:top w:val="none" w:sz="0" w:space="0" w:color="auto"/>
                                                            <w:left w:val="none" w:sz="0" w:space="0" w:color="auto"/>
                                                            <w:bottom w:val="none" w:sz="0" w:space="0" w:color="auto"/>
                                                            <w:right w:val="none" w:sz="0" w:space="0" w:color="auto"/>
                                                          </w:divBdr>
                                                          <w:divsChild>
                                                            <w:div w:id="52974808">
                                                              <w:marLeft w:val="0"/>
                                                              <w:marRight w:val="0"/>
                                                              <w:marTop w:val="0"/>
                                                              <w:marBottom w:val="0"/>
                                                              <w:divBdr>
                                                                <w:top w:val="none" w:sz="0" w:space="0" w:color="auto"/>
                                                                <w:left w:val="none" w:sz="0" w:space="0" w:color="auto"/>
                                                                <w:bottom w:val="none" w:sz="0" w:space="0" w:color="auto"/>
                                                                <w:right w:val="none" w:sz="0" w:space="0" w:color="auto"/>
                                                              </w:divBdr>
                                                              <w:divsChild>
                                                                <w:div w:id="469447520">
                                                                  <w:marLeft w:val="0"/>
                                                                  <w:marRight w:val="0"/>
                                                                  <w:marTop w:val="0"/>
                                                                  <w:marBottom w:val="11250"/>
                                                                  <w:divBdr>
                                                                    <w:top w:val="none" w:sz="0" w:space="0" w:color="auto"/>
                                                                    <w:left w:val="none" w:sz="0" w:space="0" w:color="auto"/>
                                                                    <w:bottom w:val="none" w:sz="0" w:space="0" w:color="auto"/>
                                                                    <w:right w:val="none" w:sz="0" w:space="0" w:color="auto"/>
                                                                  </w:divBdr>
                                                                  <w:divsChild>
                                                                    <w:div w:id="671221712">
                                                                      <w:marLeft w:val="0"/>
                                                                      <w:marRight w:val="0"/>
                                                                      <w:marTop w:val="0"/>
                                                                      <w:marBottom w:val="0"/>
                                                                      <w:divBdr>
                                                                        <w:top w:val="none" w:sz="0" w:space="0" w:color="auto"/>
                                                                        <w:left w:val="none" w:sz="0" w:space="0" w:color="auto"/>
                                                                        <w:bottom w:val="none" w:sz="0" w:space="0" w:color="auto"/>
                                                                        <w:right w:val="none" w:sz="0" w:space="0" w:color="auto"/>
                                                                      </w:divBdr>
                                                                      <w:divsChild>
                                                                        <w:div w:id="505243324">
                                                                          <w:marLeft w:val="0"/>
                                                                          <w:marRight w:val="0"/>
                                                                          <w:marTop w:val="0"/>
                                                                          <w:marBottom w:val="0"/>
                                                                          <w:divBdr>
                                                                            <w:top w:val="none" w:sz="0" w:space="0" w:color="auto"/>
                                                                            <w:left w:val="none" w:sz="0" w:space="0" w:color="auto"/>
                                                                            <w:bottom w:val="none" w:sz="0" w:space="0" w:color="auto"/>
                                                                            <w:right w:val="none" w:sz="0" w:space="0" w:color="auto"/>
                                                                          </w:divBdr>
                                                                        </w:div>
                                                                        <w:div w:id="1943100400">
                                                                          <w:marLeft w:val="0"/>
                                                                          <w:marRight w:val="0"/>
                                                                          <w:marTop w:val="0"/>
                                                                          <w:marBottom w:val="0"/>
                                                                          <w:divBdr>
                                                                            <w:top w:val="none" w:sz="0" w:space="0" w:color="auto"/>
                                                                            <w:left w:val="none" w:sz="0" w:space="0" w:color="auto"/>
                                                                            <w:bottom w:val="none" w:sz="0" w:space="0" w:color="auto"/>
                                                                            <w:right w:val="none" w:sz="0" w:space="0" w:color="auto"/>
                                                                          </w:divBdr>
                                                                        </w:div>
                                                                      </w:divsChild>
                                                                    </w:div>
                                                                    <w:div w:id="810437673">
                                                                      <w:marLeft w:val="0"/>
                                                                      <w:marRight w:val="0"/>
                                                                      <w:marTop w:val="0"/>
                                                                      <w:marBottom w:val="0"/>
                                                                      <w:divBdr>
                                                                        <w:top w:val="none" w:sz="0" w:space="0" w:color="auto"/>
                                                                        <w:left w:val="none" w:sz="0" w:space="0" w:color="auto"/>
                                                                        <w:bottom w:val="none" w:sz="0" w:space="0" w:color="auto"/>
                                                                        <w:right w:val="none" w:sz="0" w:space="0" w:color="auto"/>
                                                                      </w:divBdr>
                                                                    </w:div>
                                                                    <w:div w:id="441653797">
                                                                      <w:marLeft w:val="0"/>
                                                                      <w:marRight w:val="0"/>
                                                                      <w:marTop w:val="0"/>
                                                                      <w:marBottom w:val="0"/>
                                                                      <w:divBdr>
                                                                        <w:top w:val="none" w:sz="0" w:space="0" w:color="auto"/>
                                                                        <w:left w:val="none" w:sz="0" w:space="0" w:color="auto"/>
                                                                        <w:bottom w:val="none" w:sz="0" w:space="0" w:color="auto"/>
                                                                        <w:right w:val="none" w:sz="0" w:space="0" w:color="auto"/>
                                                                      </w:divBdr>
                                                                      <w:divsChild>
                                                                        <w:div w:id="1037315071">
                                                                          <w:marLeft w:val="0"/>
                                                                          <w:marRight w:val="0"/>
                                                                          <w:marTop w:val="0"/>
                                                                          <w:marBottom w:val="0"/>
                                                                          <w:divBdr>
                                                                            <w:top w:val="none" w:sz="0" w:space="0" w:color="auto"/>
                                                                            <w:left w:val="none" w:sz="0" w:space="0" w:color="auto"/>
                                                                            <w:bottom w:val="none" w:sz="0" w:space="0" w:color="auto"/>
                                                                            <w:right w:val="none" w:sz="0" w:space="0" w:color="auto"/>
                                                                          </w:divBdr>
                                                                          <w:divsChild>
                                                                            <w:div w:id="685132141">
                                                                              <w:marLeft w:val="0"/>
                                                                              <w:marRight w:val="0"/>
                                                                              <w:marTop w:val="0"/>
                                                                              <w:marBottom w:val="0"/>
                                                                              <w:divBdr>
                                                                                <w:top w:val="none" w:sz="0" w:space="0" w:color="auto"/>
                                                                                <w:left w:val="none" w:sz="0" w:space="0" w:color="auto"/>
                                                                                <w:bottom w:val="none" w:sz="0" w:space="0" w:color="auto"/>
                                                                                <w:right w:val="none" w:sz="0" w:space="0" w:color="auto"/>
                                                                              </w:divBdr>
                                                                            </w:div>
                                                                            <w:div w:id="145712350">
                                                                              <w:marLeft w:val="0"/>
                                                                              <w:marRight w:val="0"/>
                                                                              <w:marTop w:val="0"/>
                                                                              <w:marBottom w:val="0"/>
                                                                              <w:divBdr>
                                                                                <w:top w:val="none" w:sz="0" w:space="0" w:color="auto"/>
                                                                                <w:left w:val="none" w:sz="0" w:space="0" w:color="auto"/>
                                                                                <w:bottom w:val="none" w:sz="0" w:space="0" w:color="auto"/>
                                                                                <w:right w:val="none" w:sz="0" w:space="0" w:color="auto"/>
                                                                              </w:divBdr>
                                                                            </w:div>
                                                                            <w:div w:id="1287005395">
                                                                              <w:marLeft w:val="0"/>
                                                                              <w:marRight w:val="0"/>
                                                                              <w:marTop w:val="0"/>
                                                                              <w:marBottom w:val="0"/>
                                                                              <w:divBdr>
                                                                                <w:top w:val="none" w:sz="0" w:space="0" w:color="auto"/>
                                                                                <w:left w:val="none" w:sz="0" w:space="0" w:color="auto"/>
                                                                                <w:bottom w:val="none" w:sz="0" w:space="0" w:color="auto"/>
                                                                                <w:right w:val="none" w:sz="0" w:space="0" w:color="auto"/>
                                                                              </w:divBdr>
                                                                            </w:div>
                                                                            <w:div w:id="1082028705">
                                                                              <w:marLeft w:val="0"/>
                                                                              <w:marRight w:val="0"/>
                                                                              <w:marTop w:val="0"/>
                                                                              <w:marBottom w:val="0"/>
                                                                              <w:divBdr>
                                                                                <w:top w:val="none" w:sz="0" w:space="0" w:color="auto"/>
                                                                                <w:left w:val="none" w:sz="0" w:space="0" w:color="auto"/>
                                                                                <w:bottom w:val="none" w:sz="0" w:space="0" w:color="auto"/>
                                                                                <w:right w:val="none" w:sz="0" w:space="0" w:color="auto"/>
                                                                              </w:divBdr>
                                                                            </w:div>
                                                                          </w:divsChild>
                                                                        </w:div>
                                                                        <w:div w:id="1682972346">
                                                                          <w:marLeft w:val="0"/>
                                                                          <w:marRight w:val="0"/>
                                                                          <w:marTop w:val="0"/>
                                                                          <w:marBottom w:val="0"/>
                                                                          <w:divBdr>
                                                                            <w:top w:val="none" w:sz="0" w:space="0" w:color="auto"/>
                                                                            <w:left w:val="none" w:sz="0" w:space="0" w:color="auto"/>
                                                                            <w:bottom w:val="none" w:sz="0" w:space="0" w:color="auto"/>
                                                                            <w:right w:val="none" w:sz="0" w:space="0" w:color="auto"/>
                                                                          </w:divBdr>
                                                                        </w:div>
                                                                        <w:div w:id="176307427">
                                                                          <w:marLeft w:val="0"/>
                                                                          <w:marRight w:val="0"/>
                                                                          <w:marTop w:val="0"/>
                                                                          <w:marBottom w:val="0"/>
                                                                          <w:divBdr>
                                                                            <w:top w:val="none" w:sz="0" w:space="0" w:color="auto"/>
                                                                            <w:left w:val="none" w:sz="0" w:space="0" w:color="auto"/>
                                                                            <w:bottom w:val="none" w:sz="0" w:space="0" w:color="auto"/>
                                                                            <w:right w:val="none" w:sz="0" w:space="0" w:color="auto"/>
                                                                          </w:divBdr>
                                                                          <w:divsChild>
                                                                            <w:div w:id="1565599178">
                                                                              <w:marLeft w:val="0"/>
                                                                              <w:marRight w:val="0"/>
                                                                              <w:marTop w:val="0"/>
                                                                              <w:marBottom w:val="0"/>
                                                                              <w:divBdr>
                                                                                <w:top w:val="none" w:sz="0" w:space="0" w:color="auto"/>
                                                                                <w:left w:val="none" w:sz="0" w:space="0" w:color="auto"/>
                                                                                <w:bottom w:val="none" w:sz="0" w:space="0" w:color="auto"/>
                                                                                <w:right w:val="none" w:sz="0" w:space="0" w:color="auto"/>
                                                                              </w:divBdr>
                                                                            </w:div>
                                                                            <w:div w:id="1247879525">
                                                                              <w:marLeft w:val="0"/>
                                                                              <w:marRight w:val="0"/>
                                                                              <w:marTop w:val="0"/>
                                                                              <w:marBottom w:val="0"/>
                                                                              <w:divBdr>
                                                                                <w:top w:val="none" w:sz="0" w:space="0" w:color="auto"/>
                                                                                <w:left w:val="none" w:sz="0" w:space="0" w:color="auto"/>
                                                                                <w:bottom w:val="none" w:sz="0" w:space="0" w:color="auto"/>
                                                                                <w:right w:val="none" w:sz="0" w:space="0" w:color="auto"/>
                                                                              </w:divBdr>
                                                                            </w:div>
                                                                            <w:div w:id="770512186">
                                                                              <w:marLeft w:val="0"/>
                                                                              <w:marRight w:val="0"/>
                                                                              <w:marTop w:val="0"/>
                                                                              <w:marBottom w:val="0"/>
                                                                              <w:divBdr>
                                                                                <w:top w:val="none" w:sz="0" w:space="0" w:color="auto"/>
                                                                                <w:left w:val="none" w:sz="0" w:space="0" w:color="auto"/>
                                                                                <w:bottom w:val="none" w:sz="0" w:space="0" w:color="auto"/>
                                                                                <w:right w:val="none" w:sz="0" w:space="0" w:color="auto"/>
                                                                              </w:divBdr>
                                                                            </w:div>
                                                                            <w:div w:id="1296788868">
                                                                              <w:marLeft w:val="0"/>
                                                                              <w:marRight w:val="0"/>
                                                                              <w:marTop w:val="0"/>
                                                                              <w:marBottom w:val="0"/>
                                                                              <w:divBdr>
                                                                                <w:top w:val="none" w:sz="0" w:space="0" w:color="auto"/>
                                                                                <w:left w:val="none" w:sz="0" w:space="0" w:color="auto"/>
                                                                                <w:bottom w:val="none" w:sz="0" w:space="0" w:color="auto"/>
                                                                                <w:right w:val="none" w:sz="0" w:space="0" w:color="auto"/>
                                                                              </w:divBdr>
                                                                            </w:div>
                                                                          </w:divsChild>
                                                                        </w:div>
                                                                        <w:div w:id="1906642583">
                                                                          <w:marLeft w:val="0"/>
                                                                          <w:marRight w:val="0"/>
                                                                          <w:marTop w:val="0"/>
                                                                          <w:marBottom w:val="0"/>
                                                                          <w:divBdr>
                                                                            <w:top w:val="none" w:sz="0" w:space="0" w:color="auto"/>
                                                                            <w:left w:val="none" w:sz="0" w:space="0" w:color="auto"/>
                                                                            <w:bottom w:val="none" w:sz="0" w:space="0" w:color="auto"/>
                                                                            <w:right w:val="none" w:sz="0" w:space="0" w:color="auto"/>
                                                                          </w:divBdr>
                                                                        </w:div>
                                                                        <w:div w:id="1743524975">
                                                                          <w:marLeft w:val="0"/>
                                                                          <w:marRight w:val="0"/>
                                                                          <w:marTop w:val="0"/>
                                                                          <w:marBottom w:val="0"/>
                                                                          <w:divBdr>
                                                                            <w:top w:val="none" w:sz="0" w:space="0" w:color="auto"/>
                                                                            <w:left w:val="none" w:sz="0" w:space="0" w:color="auto"/>
                                                                            <w:bottom w:val="none" w:sz="0" w:space="0" w:color="auto"/>
                                                                            <w:right w:val="none" w:sz="0" w:space="0" w:color="auto"/>
                                                                          </w:divBdr>
                                                                          <w:divsChild>
                                                                            <w:div w:id="1145508112">
                                                                              <w:marLeft w:val="0"/>
                                                                              <w:marRight w:val="0"/>
                                                                              <w:marTop w:val="0"/>
                                                                              <w:marBottom w:val="0"/>
                                                                              <w:divBdr>
                                                                                <w:top w:val="none" w:sz="0" w:space="0" w:color="auto"/>
                                                                                <w:left w:val="none" w:sz="0" w:space="0" w:color="auto"/>
                                                                                <w:bottom w:val="none" w:sz="0" w:space="0" w:color="auto"/>
                                                                                <w:right w:val="none" w:sz="0" w:space="0" w:color="auto"/>
                                                                              </w:divBdr>
                                                                            </w:div>
                                                                            <w:div w:id="770049521">
                                                                              <w:marLeft w:val="0"/>
                                                                              <w:marRight w:val="0"/>
                                                                              <w:marTop w:val="0"/>
                                                                              <w:marBottom w:val="0"/>
                                                                              <w:divBdr>
                                                                                <w:top w:val="none" w:sz="0" w:space="0" w:color="auto"/>
                                                                                <w:left w:val="none" w:sz="0" w:space="0" w:color="auto"/>
                                                                                <w:bottom w:val="none" w:sz="0" w:space="0" w:color="auto"/>
                                                                                <w:right w:val="none" w:sz="0" w:space="0" w:color="auto"/>
                                                                              </w:divBdr>
                                                                            </w:div>
                                                                            <w:div w:id="1918587698">
                                                                              <w:marLeft w:val="0"/>
                                                                              <w:marRight w:val="0"/>
                                                                              <w:marTop w:val="0"/>
                                                                              <w:marBottom w:val="0"/>
                                                                              <w:divBdr>
                                                                                <w:top w:val="none" w:sz="0" w:space="0" w:color="auto"/>
                                                                                <w:left w:val="none" w:sz="0" w:space="0" w:color="auto"/>
                                                                                <w:bottom w:val="none" w:sz="0" w:space="0" w:color="auto"/>
                                                                                <w:right w:val="none" w:sz="0" w:space="0" w:color="auto"/>
                                                                              </w:divBdr>
                                                                            </w:div>
                                                                            <w:div w:id="1284847956">
                                                                              <w:marLeft w:val="0"/>
                                                                              <w:marRight w:val="0"/>
                                                                              <w:marTop w:val="0"/>
                                                                              <w:marBottom w:val="0"/>
                                                                              <w:divBdr>
                                                                                <w:top w:val="none" w:sz="0" w:space="0" w:color="auto"/>
                                                                                <w:left w:val="none" w:sz="0" w:space="0" w:color="auto"/>
                                                                                <w:bottom w:val="none" w:sz="0" w:space="0" w:color="auto"/>
                                                                                <w:right w:val="none" w:sz="0" w:space="0" w:color="auto"/>
                                                                              </w:divBdr>
                                                                            </w:div>
                                                                          </w:divsChild>
                                                                        </w:div>
                                                                        <w:div w:id="358238123">
                                                                          <w:marLeft w:val="0"/>
                                                                          <w:marRight w:val="0"/>
                                                                          <w:marTop w:val="0"/>
                                                                          <w:marBottom w:val="0"/>
                                                                          <w:divBdr>
                                                                            <w:top w:val="none" w:sz="0" w:space="0" w:color="auto"/>
                                                                            <w:left w:val="none" w:sz="0" w:space="0" w:color="auto"/>
                                                                            <w:bottom w:val="none" w:sz="0" w:space="0" w:color="auto"/>
                                                                            <w:right w:val="none" w:sz="0" w:space="0" w:color="auto"/>
                                                                          </w:divBdr>
                                                                          <w:divsChild>
                                                                            <w:div w:id="1690259662">
                                                                              <w:marLeft w:val="0"/>
                                                                              <w:marRight w:val="0"/>
                                                                              <w:marTop w:val="0"/>
                                                                              <w:marBottom w:val="0"/>
                                                                              <w:divBdr>
                                                                                <w:top w:val="none" w:sz="0" w:space="0" w:color="auto"/>
                                                                                <w:left w:val="none" w:sz="0" w:space="0" w:color="auto"/>
                                                                                <w:bottom w:val="none" w:sz="0" w:space="0" w:color="auto"/>
                                                                                <w:right w:val="none" w:sz="0" w:space="0" w:color="auto"/>
                                                                              </w:divBdr>
                                                                            </w:div>
                                                                            <w:div w:id="131556521">
                                                                              <w:marLeft w:val="0"/>
                                                                              <w:marRight w:val="0"/>
                                                                              <w:marTop w:val="0"/>
                                                                              <w:marBottom w:val="0"/>
                                                                              <w:divBdr>
                                                                                <w:top w:val="none" w:sz="0" w:space="0" w:color="auto"/>
                                                                                <w:left w:val="none" w:sz="0" w:space="0" w:color="auto"/>
                                                                                <w:bottom w:val="none" w:sz="0" w:space="0" w:color="auto"/>
                                                                                <w:right w:val="none" w:sz="0" w:space="0" w:color="auto"/>
                                                                              </w:divBdr>
                                                                            </w:div>
                                                                            <w:div w:id="1109467815">
                                                                              <w:marLeft w:val="0"/>
                                                                              <w:marRight w:val="0"/>
                                                                              <w:marTop w:val="0"/>
                                                                              <w:marBottom w:val="0"/>
                                                                              <w:divBdr>
                                                                                <w:top w:val="none" w:sz="0" w:space="0" w:color="auto"/>
                                                                                <w:left w:val="none" w:sz="0" w:space="0" w:color="auto"/>
                                                                                <w:bottom w:val="none" w:sz="0" w:space="0" w:color="auto"/>
                                                                                <w:right w:val="none" w:sz="0" w:space="0" w:color="auto"/>
                                                                              </w:divBdr>
                                                                            </w:div>
                                                                            <w:div w:id="41490560">
                                                                              <w:marLeft w:val="0"/>
                                                                              <w:marRight w:val="0"/>
                                                                              <w:marTop w:val="0"/>
                                                                              <w:marBottom w:val="0"/>
                                                                              <w:divBdr>
                                                                                <w:top w:val="none" w:sz="0" w:space="0" w:color="auto"/>
                                                                                <w:left w:val="none" w:sz="0" w:space="0" w:color="auto"/>
                                                                                <w:bottom w:val="none" w:sz="0" w:space="0" w:color="auto"/>
                                                                                <w:right w:val="none" w:sz="0" w:space="0" w:color="auto"/>
                                                                              </w:divBdr>
                                                                            </w:div>
                                                                            <w:div w:id="1922593214">
                                                                              <w:marLeft w:val="0"/>
                                                                              <w:marRight w:val="0"/>
                                                                              <w:marTop w:val="0"/>
                                                                              <w:marBottom w:val="0"/>
                                                                              <w:divBdr>
                                                                                <w:top w:val="none" w:sz="0" w:space="0" w:color="auto"/>
                                                                                <w:left w:val="none" w:sz="0" w:space="0" w:color="auto"/>
                                                                                <w:bottom w:val="none" w:sz="0" w:space="0" w:color="auto"/>
                                                                                <w:right w:val="none" w:sz="0" w:space="0" w:color="auto"/>
                                                                              </w:divBdr>
                                                                            </w:div>
                                                                            <w:div w:id="781925506">
                                                                              <w:marLeft w:val="0"/>
                                                                              <w:marRight w:val="0"/>
                                                                              <w:marTop w:val="0"/>
                                                                              <w:marBottom w:val="0"/>
                                                                              <w:divBdr>
                                                                                <w:top w:val="none" w:sz="0" w:space="0" w:color="auto"/>
                                                                                <w:left w:val="none" w:sz="0" w:space="0" w:color="auto"/>
                                                                                <w:bottom w:val="none" w:sz="0" w:space="0" w:color="auto"/>
                                                                                <w:right w:val="none" w:sz="0" w:space="0" w:color="auto"/>
                                                                              </w:divBdr>
                                                                            </w:div>
                                                                            <w:div w:id="1522742526">
                                                                              <w:marLeft w:val="0"/>
                                                                              <w:marRight w:val="0"/>
                                                                              <w:marTop w:val="0"/>
                                                                              <w:marBottom w:val="0"/>
                                                                              <w:divBdr>
                                                                                <w:top w:val="none" w:sz="0" w:space="0" w:color="auto"/>
                                                                                <w:left w:val="none" w:sz="0" w:space="0" w:color="auto"/>
                                                                                <w:bottom w:val="none" w:sz="0" w:space="0" w:color="auto"/>
                                                                                <w:right w:val="none" w:sz="0" w:space="0" w:color="auto"/>
                                                                              </w:divBdr>
                                                                            </w:div>
                                                                            <w:div w:id="53551397">
                                                                              <w:marLeft w:val="0"/>
                                                                              <w:marRight w:val="0"/>
                                                                              <w:marTop w:val="0"/>
                                                                              <w:marBottom w:val="0"/>
                                                                              <w:divBdr>
                                                                                <w:top w:val="none" w:sz="0" w:space="0" w:color="auto"/>
                                                                                <w:left w:val="none" w:sz="0" w:space="0" w:color="auto"/>
                                                                                <w:bottom w:val="none" w:sz="0" w:space="0" w:color="auto"/>
                                                                                <w:right w:val="none" w:sz="0" w:space="0" w:color="auto"/>
                                                                              </w:divBdr>
                                                                            </w:div>
                                                                          </w:divsChild>
                                                                        </w:div>
                                                                        <w:div w:id="509372941">
                                                                          <w:marLeft w:val="0"/>
                                                                          <w:marRight w:val="0"/>
                                                                          <w:marTop w:val="0"/>
                                                                          <w:marBottom w:val="0"/>
                                                                          <w:divBdr>
                                                                            <w:top w:val="none" w:sz="0" w:space="0" w:color="auto"/>
                                                                            <w:left w:val="none" w:sz="0" w:space="0" w:color="auto"/>
                                                                            <w:bottom w:val="none" w:sz="0" w:space="0" w:color="auto"/>
                                                                            <w:right w:val="none" w:sz="0" w:space="0" w:color="auto"/>
                                                                          </w:divBdr>
                                                                          <w:divsChild>
                                                                            <w:div w:id="109596091">
                                                                              <w:marLeft w:val="0"/>
                                                                              <w:marRight w:val="0"/>
                                                                              <w:marTop w:val="0"/>
                                                                              <w:marBottom w:val="0"/>
                                                                              <w:divBdr>
                                                                                <w:top w:val="none" w:sz="0" w:space="0" w:color="auto"/>
                                                                                <w:left w:val="none" w:sz="0" w:space="0" w:color="auto"/>
                                                                                <w:bottom w:val="none" w:sz="0" w:space="0" w:color="auto"/>
                                                                                <w:right w:val="none" w:sz="0" w:space="0" w:color="auto"/>
                                                                              </w:divBdr>
                                                                            </w:div>
                                                                            <w:div w:id="425880137">
                                                                              <w:marLeft w:val="0"/>
                                                                              <w:marRight w:val="0"/>
                                                                              <w:marTop w:val="0"/>
                                                                              <w:marBottom w:val="0"/>
                                                                              <w:divBdr>
                                                                                <w:top w:val="none" w:sz="0" w:space="0" w:color="auto"/>
                                                                                <w:left w:val="none" w:sz="0" w:space="0" w:color="auto"/>
                                                                                <w:bottom w:val="none" w:sz="0" w:space="0" w:color="auto"/>
                                                                                <w:right w:val="none" w:sz="0" w:space="0" w:color="auto"/>
                                                                              </w:divBdr>
                                                                            </w:div>
                                                                          </w:divsChild>
                                                                        </w:div>
                                                                        <w:div w:id="639195304">
                                                                          <w:marLeft w:val="0"/>
                                                                          <w:marRight w:val="0"/>
                                                                          <w:marTop w:val="0"/>
                                                                          <w:marBottom w:val="0"/>
                                                                          <w:divBdr>
                                                                            <w:top w:val="none" w:sz="0" w:space="0" w:color="auto"/>
                                                                            <w:left w:val="none" w:sz="0" w:space="0" w:color="auto"/>
                                                                            <w:bottom w:val="none" w:sz="0" w:space="0" w:color="auto"/>
                                                                            <w:right w:val="none" w:sz="0" w:space="0" w:color="auto"/>
                                                                          </w:divBdr>
                                                                          <w:divsChild>
                                                                            <w:div w:id="338193100">
                                                                              <w:marLeft w:val="0"/>
                                                                              <w:marRight w:val="0"/>
                                                                              <w:marTop w:val="0"/>
                                                                              <w:marBottom w:val="0"/>
                                                                              <w:divBdr>
                                                                                <w:top w:val="none" w:sz="0" w:space="0" w:color="auto"/>
                                                                                <w:left w:val="none" w:sz="0" w:space="0" w:color="auto"/>
                                                                                <w:bottom w:val="none" w:sz="0" w:space="0" w:color="auto"/>
                                                                                <w:right w:val="none" w:sz="0" w:space="0" w:color="auto"/>
                                                                              </w:divBdr>
                                                                            </w:div>
                                                                            <w:div w:id="1081760181">
                                                                              <w:marLeft w:val="0"/>
                                                                              <w:marRight w:val="0"/>
                                                                              <w:marTop w:val="0"/>
                                                                              <w:marBottom w:val="0"/>
                                                                              <w:divBdr>
                                                                                <w:top w:val="none" w:sz="0" w:space="0" w:color="auto"/>
                                                                                <w:left w:val="none" w:sz="0" w:space="0" w:color="auto"/>
                                                                                <w:bottom w:val="none" w:sz="0" w:space="0" w:color="auto"/>
                                                                                <w:right w:val="none" w:sz="0" w:space="0" w:color="auto"/>
                                                                              </w:divBdr>
                                                                            </w:div>
                                                                          </w:divsChild>
                                                                        </w:div>
                                                                        <w:div w:id="1302074520">
                                                                          <w:marLeft w:val="0"/>
                                                                          <w:marRight w:val="0"/>
                                                                          <w:marTop w:val="0"/>
                                                                          <w:marBottom w:val="0"/>
                                                                          <w:divBdr>
                                                                            <w:top w:val="none" w:sz="0" w:space="0" w:color="auto"/>
                                                                            <w:left w:val="none" w:sz="0" w:space="0" w:color="auto"/>
                                                                            <w:bottom w:val="none" w:sz="0" w:space="0" w:color="auto"/>
                                                                            <w:right w:val="none" w:sz="0" w:space="0" w:color="auto"/>
                                                                          </w:divBdr>
                                                                          <w:divsChild>
                                                                            <w:div w:id="1106926958">
                                                                              <w:marLeft w:val="0"/>
                                                                              <w:marRight w:val="0"/>
                                                                              <w:marTop w:val="0"/>
                                                                              <w:marBottom w:val="0"/>
                                                                              <w:divBdr>
                                                                                <w:top w:val="none" w:sz="0" w:space="0" w:color="auto"/>
                                                                                <w:left w:val="none" w:sz="0" w:space="0" w:color="auto"/>
                                                                                <w:bottom w:val="none" w:sz="0" w:space="0" w:color="auto"/>
                                                                                <w:right w:val="none" w:sz="0" w:space="0" w:color="auto"/>
                                                                              </w:divBdr>
                                                                            </w:div>
                                                                            <w:div w:id="1633557206">
                                                                              <w:marLeft w:val="0"/>
                                                                              <w:marRight w:val="0"/>
                                                                              <w:marTop w:val="0"/>
                                                                              <w:marBottom w:val="0"/>
                                                                              <w:divBdr>
                                                                                <w:top w:val="none" w:sz="0" w:space="0" w:color="auto"/>
                                                                                <w:left w:val="none" w:sz="0" w:space="0" w:color="auto"/>
                                                                                <w:bottom w:val="none" w:sz="0" w:space="0" w:color="auto"/>
                                                                                <w:right w:val="none" w:sz="0" w:space="0" w:color="auto"/>
                                                                              </w:divBdr>
                                                                            </w:div>
                                                                            <w:div w:id="5547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66989">
                                                                      <w:marLeft w:val="0"/>
                                                                      <w:marRight w:val="0"/>
                                                                      <w:marTop w:val="0"/>
                                                                      <w:marBottom w:val="0"/>
                                                                      <w:divBdr>
                                                                        <w:top w:val="none" w:sz="0" w:space="0" w:color="auto"/>
                                                                        <w:left w:val="none" w:sz="0" w:space="0" w:color="auto"/>
                                                                        <w:bottom w:val="none" w:sz="0" w:space="0" w:color="auto"/>
                                                                        <w:right w:val="none" w:sz="0" w:space="0" w:color="auto"/>
                                                                      </w:divBdr>
                                                                      <w:divsChild>
                                                                        <w:div w:id="878787578">
                                                                          <w:marLeft w:val="0"/>
                                                                          <w:marRight w:val="0"/>
                                                                          <w:marTop w:val="0"/>
                                                                          <w:marBottom w:val="0"/>
                                                                          <w:divBdr>
                                                                            <w:top w:val="none" w:sz="0" w:space="0" w:color="auto"/>
                                                                            <w:left w:val="none" w:sz="0" w:space="0" w:color="auto"/>
                                                                            <w:bottom w:val="none" w:sz="0" w:space="0" w:color="auto"/>
                                                                            <w:right w:val="none" w:sz="0" w:space="0" w:color="auto"/>
                                                                          </w:divBdr>
                                                                          <w:divsChild>
                                                                            <w:div w:id="429855654">
                                                                              <w:marLeft w:val="0"/>
                                                                              <w:marRight w:val="0"/>
                                                                              <w:marTop w:val="0"/>
                                                                              <w:marBottom w:val="0"/>
                                                                              <w:divBdr>
                                                                                <w:top w:val="none" w:sz="0" w:space="0" w:color="auto"/>
                                                                                <w:left w:val="none" w:sz="0" w:space="0" w:color="auto"/>
                                                                                <w:bottom w:val="none" w:sz="0" w:space="0" w:color="auto"/>
                                                                                <w:right w:val="none" w:sz="0" w:space="0" w:color="auto"/>
                                                                              </w:divBdr>
                                                                            </w:div>
                                                                            <w:div w:id="1304384572">
                                                                              <w:marLeft w:val="0"/>
                                                                              <w:marRight w:val="0"/>
                                                                              <w:marTop w:val="0"/>
                                                                              <w:marBottom w:val="0"/>
                                                                              <w:divBdr>
                                                                                <w:top w:val="none" w:sz="0" w:space="0" w:color="auto"/>
                                                                                <w:left w:val="none" w:sz="0" w:space="0" w:color="auto"/>
                                                                                <w:bottom w:val="none" w:sz="0" w:space="0" w:color="auto"/>
                                                                                <w:right w:val="none" w:sz="0" w:space="0" w:color="auto"/>
                                                                              </w:divBdr>
                                                                            </w:div>
                                                                          </w:divsChild>
                                                                        </w:div>
                                                                        <w:div w:id="1986887111">
                                                                          <w:marLeft w:val="0"/>
                                                                          <w:marRight w:val="0"/>
                                                                          <w:marTop w:val="0"/>
                                                                          <w:marBottom w:val="0"/>
                                                                          <w:divBdr>
                                                                            <w:top w:val="none" w:sz="0" w:space="0" w:color="auto"/>
                                                                            <w:left w:val="none" w:sz="0" w:space="0" w:color="auto"/>
                                                                            <w:bottom w:val="none" w:sz="0" w:space="0" w:color="auto"/>
                                                                            <w:right w:val="none" w:sz="0" w:space="0" w:color="auto"/>
                                                                          </w:divBdr>
                                                                          <w:divsChild>
                                                                            <w:div w:id="2011833904">
                                                                              <w:marLeft w:val="0"/>
                                                                              <w:marRight w:val="0"/>
                                                                              <w:marTop w:val="0"/>
                                                                              <w:marBottom w:val="0"/>
                                                                              <w:divBdr>
                                                                                <w:top w:val="none" w:sz="0" w:space="0" w:color="auto"/>
                                                                                <w:left w:val="none" w:sz="0" w:space="0" w:color="auto"/>
                                                                                <w:bottom w:val="none" w:sz="0" w:space="0" w:color="auto"/>
                                                                                <w:right w:val="none" w:sz="0" w:space="0" w:color="auto"/>
                                                                              </w:divBdr>
                                                                            </w:div>
                                                                            <w:div w:id="511914216">
                                                                              <w:marLeft w:val="0"/>
                                                                              <w:marRight w:val="0"/>
                                                                              <w:marTop w:val="0"/>
                                                                              <w:marBottom w:val="0"/>
                                                                              <w:divBdr>
                                                                                <w:top w:val="none" w:sz="0" w:space="0" w:color="auto"/>
                                                                                <w:left w:val="none" w:sz="0" w:space="0" w:color="auto"/>
                                                                                <w:bottom w:val="none" w:sz="0" w:space="0" w:color="auto"/>
                                                                                <w:right w:val="none" w:sz="0" w:space="0" w:color="auto"/>
                                                                              </w:divBdr>
                                                                            </w:div>
                                                                            <w:div w:id="974336130">
                                                                              <w:marLeft w:val="0"/>
                                                                              <w:marRight w:val="0"/>
                                                                              <w:marTop w:val="0"/>
                                                                              <w:marBottom w:val="0"/>
                                                                              <w:divBdr>
                                                                                <w:top w:val="none" w:sz="0" w:space="0" w:color="auto"/>
                                                                                <w:left w:val="none" w:sz="0" w:space="0" w:color="auto"/>
                                                                                <w:bottom w:val="none" w:sz="0" w:space="0" w:color="auto"/>
                                                                                <w:right w:val="none" w:sz="0" w:space="0" w:color="auto"/>
                                                                              </w:divBdr>
                                                                            </w:div>
                                                                            <w:div w:id="1972704867">
                                                                              <w:marLeft w:val="0"/>
                                                                              <w:marRight w:val="0"/>
                                                                              <w:marTop w:val="0"/>
                                                                              <w:marBottom w:val="0"/>
                                                                              <w:divBdr>
                                                                                <w:top w:val="none" w:sz="0" w:space="0" w:color="auto"/>
                                                                                <w:left w:val="none" w:sz="0" w:space="0" w:color="auto"/>
                                                                                <w:bottom w:val="none" w:sz="0" w:space="0" w:color="auto"/>
                                                                                <w:right w:val="none" w:sz="0" w:space="0" w:color="auto"/>
                                                                              </w:divBdr>
                                                                            </w:div>
                                                                            <w:div w:id="1571572103">
                                                                              <w:marLeft w:val="0"/>
                                                                              <w:marRight w:val="0"/>
                                                                              <w:marTop w:val="0"/>
                                                                              <w:marBottom w:val="0"/>
                                                                              <w:divBdr>
                                                                                <w:top w:val="none" w:sz="0" w:space="0" w:color="auto"/>
                                                                                <w:left w:val="none" w:sz="0" w:space="0" w:color="auto"/>
                                                                                <w:bottom w:val="none" w:sz="0" w:space="0" w:color="auto"/>
                                                                                <w:right w:val="none" w:sz="0" w:space="0" w:color="auto"/>
                                                                              </w:divBdr>
                                                                            </w:div>
                                                                            <w:div w:id="1616867153">
                                                                              <w:marLeft w:val="0"/>
                                                                              <w:marRight w:val="0"/>
                                                                              <w:marTop w:val="0"/>
                                                                              <w:marBottom w:val="0"/>
                                                                              <w:divBdr>
                                                                                <w:top w:val="none" w:sz="0" w:space="0" w:color="auto"/>
                                                                                <w:left w:val="none" w:sz="0" w:space="0" w:color="auto"/>
                                                                                <w:bottom w:val="none" w:sz="0" w:space="0" w:color="auto"/>
                                                                                <w:right w:val="none" w:sz="0" w:space="0" w:color="auto"/>
                                                                              </w:divBdr>
                                                                            </w:div>
                                                                            <w:div w:id="6373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vo.garant.ru/" TargetMode="External"/><Relationship Id="rId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3147</Words>
  <Characters>17939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2021-07-14T06:46:00Z</dcterms:created>
  <dcterms:modified xsi:type="dcterms:W3CDTF">2021-07-14T07:23:00Z</dcterms:modified>
</cp:coreProperties>
</file>