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96" w:rsidRDefault="00956F96" w:rsidP="00956F96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956F96" w:rsidRDefault="00956F96" w:rsidP="00956F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956F96" w:rsidRDefault="00956F96" w:rsidP="00956F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956F96" w:rsidRDefault="00956F96" w:rsidP="00956F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28 мая 2020 г. № 24-03-08/45023</w:t>
      </w:r>
    </w:p>
    <w:p w:rsidR="00956F96" w:rsidRDefault="00956F96" w:rsidP="00956F96">
      <w:pPr>
        <w:rPr>
          <w:rFonts w:ascii="Times New Roman" w:hAnsi="Times New Roman" w:cs="Times New Roman"/>
        </w:rPr>
      </w:pPr>
      <w:r>
        <w:t> </w:t>
      </w:r>
    </w:p>
    <w:p w:rsidR="00956F96" w:rsidRDefault="00956F96" w:rsidP="00956F96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</w:t>
      </w:r>
      <w:r w:rsidRPr="00956F96">
        <w:t>постановления</w:t>
      </w:r>
      <w:r>
        <w:t xml:space="preserve"> Правительства Российской Федерации от 03.11.2016 № 1133 "Об утверждении 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оператора" (далее - постановление № 1133, Правила соответственно) в части порядка изменения срока исполнения контракта, в рамках своей компетенции сообщает следующее.</w:t>
      </w:r>
    </w:p>
    <w:p w:rsidR="00956F96" w:rsidRDefault="00956F96" w:rsidP="00956F96">
      <w:pPr>
        <w:ind w:firstLine="540"/>
        <w:jc w:val="both"/>
      </w:pPr>
      <w:r>
        <w:t xml:space="preserve">В соответствии с </w:t>
      </w:r>
      <w:r w:rsidRPr="00956F96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956F96" w:rsidRDefault="00956F96" w:rsidP="00956F96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956F96" w:rsidRDefault="00956F96" w:rsidP="00956F96">
      <w:pPr>
        <w:ind w:firstLine="540"/>
        <w:jc w:val="both"/>
      </w:pPr>
      <w:r>
        <w:t>Вместе с тем Департамент считает возможным сообщить следующее.</w:t>
      </w:r>
    </w:p>
    <w:p w:rsidR="00956F96" w:rsidRDefault="00956F96" w:rsidP="00956F96">
      <w:pPr>
        <w:ind w:firstLine="540"/>
        <w:jc w:val="both"/>
      </w:pPr>
      <w:r w:rsidRPr="00956F96">
        <w:t>Постановлением</w:t>
      </w:r>
      <w:r>
        <w:t xml:space="preserve"> № 1133 установлено, что торги проводятся в форме аукциона в электронной форме в порядке, установленном Федеральным </w:t>
      </w:r>
      <w:r w:rsidRPr="00956F96">
        <w:t>законом</w:t>
      </w:r>
      <w:r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Федеральный закон), с учетом особенностей, предусмотренных Правилами.</w:t>
      </w:r>
    </w:p>
    <w:p w:rsidR="00956F96" w:rsidRDefault="00956F96" w:rsidP="00956F96">
      <w:pPr>
        <w:ind w:firstLine="540"/>
        <w:jc w:val="both"/>
      </w:pPr>
      <w:r>
        <w:t xml:space="preserve">При этом согласно </w:t>
      </w:r>
      <w:r w:rsidRPr="00956F96">
        <w:t>части 7 статьи 15</w:t>
      </w:r>
      <w:r>
        <w:t xml:space="preserve"> Федерального закона, в случае если законодательством Российской Федерации с целью заключения гражданско-правового договора (контракта) в рамках отношений, не указанных в </w:t>
      </w:r>
      <w:r w:rsidRPr="00956F96">
        <w:t>части 1 статьи 1</w:t>
      </w:r>
      <w:r>
        <w:t xml:space="preserve"> Федерального закона, предусмотрена обязанность проведения конкурсов и аукционов или использования иных способов определения поставщика (подрядчика, исполнителя) в соответствии с Федеральным законом, при их проведении положения </w:t>
      </w:r>
      <w:r w:rsidRPr="00956F96">
        <w:t>статей 14</w:t>
      </w:r>
      <w:r>
        <w:t xml:space="preserve">, </w:t>
      </w:r>
      <w:r w:rsidRPr="00956F96">
        <w:t>23</w:t>
      </w:r>
      <w:r>
        <w:t xml:space="preserve">, </w:t>
      </w:r>
      <w:r w:rsidRPr="00956F96">
        <w:t>28</w:t>
      </w:r>
      <w:r>
        <w:t xml:space="preserve"> - </w:t>
      </w:r>
      <w:r w:rsidRPr="00956F96">
        <w:t>30</w:t>
      </w:r>
      <w:r>
        <w:t xml:space="preserve">, </w:t>
      </w:r>
      <w:r w:rsidRPr="00956F96">
        <w:t>34</w:t>
      </w:r>
      <w:r>
        <w:t xml:space="preserve">, </w:t>
      </w:r>
      <w:r w:rsidRPr="00956F96">
        <w:t>35</w:t>
      </w:r>
      <w:r>
        <w:t xml:space="preserve"> Федерального закона не применяются, если иное не предусмотрено законодательством Российской Федерации.</w:t>
      </w:r>
    </w:p>
    <w:p w:rsidR="00956F96" w:rsidRDefault="00956F96" w:rsidP="00956F96">
      <w:pPr>
        <w:ind w:firstLine="540"/>
        <w:jc w:val="both"/>
      </w:pPr>
      <w:r>
        <w:t xml:space="preserve">Таким образом, положения </w:t>
      </w:r>
      <w:r w:rsidRPr="00956F96">
        <w:t>статьи 34</w:t>
      </w:r>
      <w:r>
        <w:t xml:space="preserve"> Федерального закона, устанавливающие обязательные условия контракта, в том числе срок исполнения контракта (без возможности дальнейшей пролонгации), на гражданско-правовой договор, заключенный после осуществления закупки конкурентным способом, в соответствии с </w:t>
      </w:r>
      <w:r w:rsidRPr="00956F96">
        <w:t>частью 7 статьи 15</w:t>
      </w:r>
      <w:r>
        <w:t xml:space="preserve"> Федерального закона не распространяются.</w:t>
      </w:r>
    </w:p>
    <w:p w:rsidR="00956F96" w:rsidRDefault="00956F96" w:rsidP="00956F96">
      <w:r>
        <w:t> </w:t>
      </w:r>
    </w:p>
    <w:p w:rsidR="00956F96" w:rsidRDefault="00956F96" w:rsidP="00956F96">
      <w:pPr>
        <w:jc w:val="right"/>
      </w:pPr>
      <w:r>
        <w:t>Заместитель директора Департамента</w:t>
      </w:r>
    </w:p>
    <w:p w:rsidR="00956F96" w:rsidRDefault="00956F96" w:rsidP="00956F96">
      <w:pPr>
        <w:jc w:val="right"/>
      </w:pPr>
      <w:r>
        <w:lastRenderedPageBreak/>
        <w:t>Д.А.ГОТОВЦЕВ</w:t>
      </w:r>
    </w:p>
    <w:p w:rsidR="00956F96" w:rsidRDefault="00956F96" w:rsidP="00956F96">
      <w:r>
        <w:t>28.05.2020</w:t>
      </w:r>
    </w:p>
    <w:p w:rsidR="004A4A68" w:rsidRDefault="004A4A68"/>
    <w:sectPr w:rsidR="004A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16F"/>
    <w:multiLevelType w:val="multilevel"/>
    <w:tmpl w:val="160A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96"/>
    <w:rsid w:val="004A4A68"/>
    <w:rsid w:val="0095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5779A-01E2-4349-90B1-C44D28B3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6"/>
    <w:rPr>
      <w:color w:val="0000FF"/>
      <w:u w:val="single"/>
    </w:rPr>
  </w:style>
  <w:style w:type="paragraph" w:customStyle="1" w:styleId="search-resultstext">
    <w:name w:val="search-results__text"/>
    <w:basedOn w:val="a"/>
    <w:rsid w:val="0095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56F96"/>
  </w:style>
  <w:style w:type="character" w:customStyle="1" w:styleId="b">
    <w:name w:val="b"/>
    <w:basedOn w:val="a0"/>
    <w:rsid w:val="00956F96"/>
  </w:style>
  <w:style w:type="paragraph" w:customStyle="1" w:styleId="search-resultslink-inherit">
    <w:name w:val="search-results__link-inherit"/>
    <w:basedOn w:val="a"/>
    <w:rsid w:val="0095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956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2021-08-03T04:43:00Z</dcterms:created>
  <dcterms:modified xsi:type="dcterms:W3CDTF">2021-08-03T04:47:00Z</dcterms:modified>
</cp:coreProperties>
</file>