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780" w:rsidRDefault="007E6780" w:rsidP="007E6780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7E6780" w:rsidRDefault="007E6780" w:rsidP="007E678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7E6780" w:rsidRDefault="007E6780" w:rsidP="007E678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7E6780" w:rsidRDefault="007E6780" w:rsidP="007E678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15 апреля 2020 г. № 24-03-08/29985</w:t>
      </w:r>
    </w:p>
    <w:p w:rsidR="007E6780" w:rsidRDefault="007E6780" w:rsidP="007E6780">
      <w:pPr>
        <w:jc w:val="both"/>
        <w:rPr>
          <w:rFonts w:ascii="Times New Roman" w:hAnsi="Times New Roman" w:cs="Times New Roman"/>
        </w:rPr>
      </w:pPr>
      <w:r>
        <w:t> </w:t>
      </w:r>
    </w:p>
    <w:p w:rsidR="007E6780" w:rsidRDefault="007E6780" w:rsidP="007E6780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разъяснении положений Федерального </w:t>
      </w:r>
      <w:r w:rsidRPr="007E6780">
        <w:t>закона</w:t>
      </w:r>
      <w:r>
        <w:t xml:space="preserve">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изменения цены контракта на основании </w:t>
      </w:r>
      <w:r w:rsidRPr="007E6780">
        <w:t>подпункта "в" пункта 1 части 1 статьи 95</w:t>
      </w:r>
      <w:r>
        <w:t xml:space="preserve"> Закона № 44-ФЗ, в рамках компетенции сообщает следующее.</w:t>
      </w:r>
    </w:p>
    <w:p w:rsidR="007E6780" w:rsidRDefault="007E6780" w:rsidP="007E6780">
      <w:pPr>
        <w:ind w:firstLine="540"/>
        <w:jc w:val="both"/>
      </w:pPr>
      <w:r>
        <w:t xml:space="preserve">В соответствии с </w:t>
      </w:r>
      <w:r w:rsidRPr="007E6780">
        <w:t>пунктом 11.8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7E6780" w:rsidRDefault="007E6780" w:rsidP="007E6780">
      <w:pPr>
        <w:ind w:firstLine="540"/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7E6780" w:rsidRDefault="007E6780" w:rsidP="007E6780">
      <w:pPr>
        <w:ind w:firstLine="540"/>
        <w:jc w:val="both"/>
      </w:pPr>
      <w:r>
        <w:t>Вместе с тем Департамент считает возможным сообщить следующее.</w:t>
      </w:r>
    </w:p>
    <w:p w:rsidR="007E6780" w:rsidRDefault="007E6780" w:rsidP="007E6780">
      <w:pPr>
        <w:ind w:firstLine="540"/>
        <w:jc w:val="both"/>
      </w:pPr>
      <w:r>
        <w:t xml:space="preserve">Согласно </w:t>
      </w:r>
      <w:r w:rsidRPr="007E6780">
        <w:t>части 1 статьи 34</w:t>
      </w:r>
      <w:r>
        <w:t xml:space="preserve">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7E6780" w:rsidRDefault="007E6780" w:rsidP="007E6780">
      <w:pPr>
        <w:ind w:firstLine="540"/>
        <w:jc w:val="both"/>
      </w:pPr>
      <w:r w:rsidRPr="007E6780">
        <w:t>Частью 2 статьи 34</w:t>
      </w:r>
      <w:r>
        <w:t xml:space="preserve"> Закона № 44-ФЗ установлено, что при заключении и исполнении контракта изменение его условий не допускается, за исключением случаев, предусмотренных </w:t>
      </w:r>
      <w:r w:rsidRPr="007E6780">
        <w:t>статьей 34</w:t>
      </w:r>
      <w:r>
        <w:t xml:space="preserve"> и </w:t>
      </w:r>
      <w:r w:rsidRPr="007E6780">
        <w:t>статьей 95</w:t>
      </w:r>
      <w:r>
        <w:t xml:space="preserve"> Закона № 44-ФЗ.</w:t>
      </w:r>
    </w:p>
    <w:p w:rsidR="007E6780" w:rsidRDefault="007E6780" w:rsidP="007E6780">
      <w:pPr>
        <w:ind w:firstLine="540"/>
        <w:jc w:val="both"/>
      </w:pPr>
      <w:r>
        <w:t xml:space="preserve">В соответствии с </w:t>
      </w:r>
      <w:r w:rsidRPr="007E6780">
        <w:t>подпунктом "в" пункта 1 части 1 статьи 95</w:t>
      </w:r>
      <w:r>
        <w:t xml:space="preserve"> Закона № 44-ФЗ изменение существенных условий контракта при его исполнении допускается в случае, если при изменении объема и (или) видов выполняемых работ по контракту,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наследия,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контракта.</w:t>
      </w:r>
    </w:p>
    <w:p w:rsidR="007E6780" w:rsidRDefault="007E6780" w:rsidP="007E6780">
      <w:pPr>
        <w:ind w:firstLine="540"/>
        <w:jc w:val="both"/>
      </w:pPr>
      <w:r>
        <w:t xml:space="preserve">Также отмечаем, что в случае, если изменение существенных условий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</w:t>
      </w:r>
      <w:r>
        <w:lastRenderedPageBreak/>
        <w:t xml:space="preserve">наследия, в части изменения цены контракта инициировано в соответствии с </w:t>
      </w:r>
      <w:r w:rsidRPr="007E6780">
        <w:t>подпунктом "в" пункта 1 части 1 статьи 95</w:t>
      </w:r>
      <w:r>
        <w:t xml:space="preserve"> Закона № 44-ФЗ, то возможность указанного изменения должна быть предусмотрена документацией о закупке и контрактом и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контракта.</w:t>
      </w:r>
    </w:p>
    <w:p w:rsidR="007E6780" w:rsidRDefault="007E6780" w:rsidP="007E6780">
      <w:pPr>
        <w:ind w:firstLine="540"/>
        <w:jc w:val="both"/>
      </w:pPr>
      <w:r>
        <w:t xml:space="preserve">При принятии решения, предусмотренного </w:t>
      </w:r>
      <w:r w:rsidRPr="007E6780">
        <w:t>подпунктом "в" пункта 1 части 1 статьи 95</w:t>
      </w:r>
      <w:r>
        <w:t xml:space="preserve"> Закона № 44-ФЗ, необходимо учитывать, что согласно </w:t>
      </w:r>
      <w:r w:rsidRPr="007E6780">
        <w:t>пункту 2 статьи 72</w:t>
      </w:r>
      <w:r>
        <w:t xml:space="preserve"> Бюджетного кодекса Российской Федерации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обязательств.</w:t>
      </w:r>
    </w:p>
    <w:p w:rsidR="007E6780" w:rsidRDefault="007E6780" w:rsidP="007E6780">
      <w:pPr>
        <w:jc w:val="both"/>
      </w:pPr>
      <w:r>
        <w:t> </w:t>
      </w:r>
    </w:p>
    <w:p w:rsidR="007E6780" w:rsidRDefault="007E6780" w:rsidP="007E6780">
      <w:pPr>
        <w:jc w:val="right"/>
      </w:pPr>
      <w:r>
        <w:t>Заместитель директора Департамента</w:t>
      </w:r>
    </w:p>
    <w:p w:rsidR="007E6780" w:rsidRDefault="007E6780" w:rsidP="007E6780">
      <w:pPr>
        <w:jc w:val="right"/>
      </w:pPr>
      <w:r>
        <w:t>Д.А.ГОТОВЦЕВ</w:t>
      </w:r>
    </w:p>
    <w:p w:rsidR="007E6780" w:rsidRDefault="007E6780" w:rsidP="007E6780">
      <w:r>
        <w:t>15.04.2020</w:t>
      </w:r>
    </w:p>
    <w:p w:rsidR="007E6780" w:rsidRDefault="007E6780" w:rsidP="007E6780">
      <w:pPr>
        <w:jc w:val="both"/>
      </w:pPr>
      <w:r>
        <w:t> </w:t>
      </w:r>
    </w:p>
    <w:p w:rsidR="00F66CDE" w:rsidRDefault="00F66CDE"/>
    <w:sectPr w:rsidR="00F6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C2130"/>
    <w:multiLevelType w:val="multilevel"/>
    <w:tmpl w:val="B0C4C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80"/>
    <w:rsid w:val="007E6780"/>
    <w:rsid w:val="00F6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454F8-0D44-456E-A312-E089E506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780"/>
    <w:rPr>
      <w:color w:val="0000FF"/>
      <w:u w:val="single"/>
    </w:rPr>
  </w:style>
  <w:style w:type="paragraph" w:customStyle="1" w:styleId="search-resultstext">
    <w:name w:val="search-results__text"/>
    <w:basedOn w:val="a"/>
    <w:rsid w:val="007E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E6780"/>
  </w:style>
  <w:style w:type="character" w:customStyle="1" w:styleId="b">
    <w:name w:val="b"/>
    <w:basedOn w:val="a0"/>
    <w:rsid w:val="007E6780"/>
  </w:style>
  <w:style w:type="paragraph" w:customStyle="1" w:styleId="search-resultslink-inherit">
    <w:name w:val="search-results__link-inherit"/>
    <w:basedOn w:val="a"/>
    <w:rsid w:val="007E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7E6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2021-08-10T11:35:00Z</dcterms:created>
  <dcterms:modified xsi:type="dcterms:W3CDTF">2021-08-10T11:38:00Z</dcterms:modified>
</cp:coreProperties>
</file>