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A7" w:rsidRDefault="00623BA7" w:rsidP="00623BA7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 xml:space="preserve">Письмо Министерства экономического развития РФ от 27 июля 2021 г. </w:t>
      </w:r>
      <w:r>
        <w:rPr>
          <w:color w:val="22272F"/>
          <w:sz w:val="34"/>
          <w:szCs w:val="34"/>
        </w:rPr>
        <w:t>№</w:t>
      </w:r>
      <w:r>
        <w:rPr>
          <w:color w:val="22272F"/>
          <w:sz w:val="34"/>
          <w:szCs w:val="34"/>
        </w:rPr>
        <w:t> Д19и-23065</w:t>
      </w:r>
      <w:r>
        <w:rPr>
          <w:color w:val="22272F"/>
          <w:sz w:val="34"/>
          <w:szCs w:val="34"/>
        </w:rPr>
        <w:br/>
      </w:r>
      <w:bookmarkStart w:id="0" w:name="_GoBack"/>
      <w:r>
        <w:rPr>
          <w:color w:val="22272F"/>
          <w:sz w:val="34"/>
          <w:szCs w:val="34"/>
        </w:rPr>
        <w:t>"О направлении информации"</w:t>
      </w:r>
    </w:p>
    <w:bookmarkEnd w:id="0"/>
    <w:p w:rsidR="00623BA7" w:rsidRDefault="00623BA7" w:rsidP="00623BA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 поручением Правительства Российской Федерации в Минэкономразвития России из субъектов Российской Федерации поступает информация о проведении общественного обсуждения закупок товаров (работ, услуг) на сумму свыше 1 млрд. рублей.</w:t>
      </w:r>
    </w:p>
    <w:p w:rsidR="00623BA7" w:rsidRDefault="00623BA7" w:rsidP="00623BA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Вместе с тем в соответствии с </w:t>
      </w:r>
      <w:r w:rsidRPr="00623BA7">
        <w:rPr>
          <w:color w:val="22272F"/>
          <w:sz w:val="23"/>
          <w:szCs w:val="23"/>
        </w:rPr>
        <w:t>постановлением</w:t>
      </w:r>
      <w:r>
        <w:rPr>
          <w:color w:val="22272F"/>
          <w:sz w:val="23"/>
          <w:szCs w:val="23"/>
        </w:rPr>
        <w:t xml:space="preserve"> Правительства Российской Федерации от 14 апреля 2017 г. </w:t>
      </w:r>
      <w:r>
        <w:rPr>
          <w:color w:val="22272F"/>
          <w:sz w:val="23"/>
          <w:szCs w:val="23"/>
        </w:rPr>
        <w:t>№</w:t>
      </w:r>
      <w:r>
        <w:rPr>
          <w:color w:val="22272F"/>
          <w:sz w:val="23"/>
          <w:szCs w:val="23"/>
        </w:rPr>
        <w:t> 446 Минфин России является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623BA7" w:rsidRDefault="00623BA7" w:rsidP="00623BA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Учитывая изложенное, информацию о проведении общественного обсуждения закупок товаров (работ, услуг) на сумму свыше 1 млрд. рублей целесообразно направлять в Минфин России.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23BA7" w:rsidTr="00623BA7">
        <w:tc>
          <w:tcPr>
            <w:tcW w:w="3300" w:type="pct"/>
            <w:shd w:val="clear" w:color="auto" w:fill="FFFFFF"/>
            <w:vAlign w:val="bottom"/>
            <w:hideMark/>
          </w:tcPr>
          <w:p w:rsidR="00623BA7" w:rsidRDefault="00623BA7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Заместитель директора Департамента</w:t>
            </w:r>
            <w:r>
              <w:rPr>
                <w:color w:val="22272F"/>
                <w:sz w:val="23"/>
                <w:szCs w:val="23"/>
              </w:rPr>
              <w:br/>
              <w:t>бюджетного планирования</w:t>
            </w:r>
            <w:r>
              <w:rPr>
                <w:color w:val="22272F"/>
                <w:sz w:val="23"/>
                <w:szCs w:val="23"/>
              </w:rPr>
              <w:br/>
              <w:t>государственных программ</w:t>
            </w:r>
            <w:r>
              <w:rPr>
                <w:color w:val="22272F"/>
                <w:sz w:val="23"/>
                <w:szCs w:val="23"/>
              </w:rPr>
              <w:br/>
              <w:t>и национальных проектов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23BA7" w:rsidRDefault="00623BA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С.Е. </w:t>
            </w:r>
            <w:proofErr w:type="spellStart"/>
            <w:r>
              <w:rPr>
                <w:color w:val="22272F"/>
                <w:sz w:val="23"/>
                <w:szCs w:val="23"/>
              </w:rPr>
              <w:t>Икрянников</w:t>
            </w:r>
            <w:proofErr w:type="spellEnd"/>
          </w:p>
        </w:tc>
      </w:tr>
    </w:tbl>
    <w:p w:rsidR="00301264" w:rsidRPr="00CD3291" w:rsidRDefault="00301264" w:rsidP="00CD3291"/>
    <w:sectPr w:rsidR="00301264" w:rsidRPr="00CD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5227"/>
    <w:multiLevelType w:val="multilevel"/>
    <w:tmpl w:val="D58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91"/>
    <w:rsid w:val="00301264"/>
    <w:rsid w:val="00623BA7"/>
    <w:rsid w:val="00C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1B34B-57B4-4AEB-8480-4E0FEC5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291"/>
    <w:rPr>
      <w:color w:val="0000FF"/>
      <w:u w:val="single"/>
    </w:rPr>
  </w:style>
  <w:style w:type="paragraph" w:customStyle="1" w:styleId="search-resultstext">
    <w:name w:val="search-results__text"/>
    <w:basedOn w:val="a"/>
    <w:rsid w:val="00CD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D3291"/>
  </w:style>
  <w:style w:type="character" w:customStyle="1" w:styleId="b">
    <w:name w:val="b"/>
    <w:basedOn w:val="a0"/>
    <w:rsid w:val="00CD3291"/>
  </w:style>
  <w:style w:type="paragraph" w:customStyle="1" w:styleId="search-resultslink-inherit">
    <w:name w:val="search-results__link-inherit"/>
    <w:basedOn w:val="a"/>
    <w:rsid w:val="00CD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D3291"/>
  </w:style>
  <w:style w:type="paragraph" w:customStyle="1" w:styleId="s3">
    <w:name w:val="s_3"/>
    <w:basedOn w:val="a"/>
    <w:rsid w:val="0062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2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2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2021-08-20T11:18:00Z</dcterms:created>
  <dcterms:modified xsi:type="dcterms:W3CDTF">2021-08-20T12:10:00Z</dcterms:modified>
</cp:coreProperties>
</file>