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A7" w:rsidRDefault="00F538A7" w:rsidP="00F53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538A7" w:rsidRDefault="00F538A7" w:rsidP="00F53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538A7" w:rsidRDefault="00F538A7" w:rsidP="00F53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538A7" w:rsidRDefault="00F538A7" w:rsidP="00F53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сентября 2020 г. № 24-06-08/84661</w:t>
      </w:r>
    </w:p>
    <w:p w:rsidR="00F538A7" w:rsidRDefault="00F538A7" w:rsidP="00F538A7">
      <w:pPr>
        <w:rPr>
          <w:rFonts w:ascii="Times New Roman" w:hAnsi="Times New Roman" w:cs="Times New Roman"/>
        </w:rPr>
      </w:pPr>
      <w:r>
        <w:t> </w:t>
      </w:r>
    </w:p>
    <w:p w:rsidR="00F538A7" w:rsidRDefault="00F538A7" w:rsidP="00F538A7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23.09.2020 по вопросу применения позиций каталога товаров, работ, услуг для обеспечения государственных и муниципальных нужд (далее соответственно каталог, обращение), сообщает следующее.</w:t>
      </w:r>
    </w:p>
    <w:p w:rsidR="00F538A7" w:rsidRDefault="00F538A7" w:rsidP="00F538A7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F538A7" w:rsidRDefault="00F538A7" w:rsidP="00F538A7">
      <w:pPr>
        <w:jc w:val="both"/>
      </w:pPr>
      <w:r>
        <w:t>Вместе с тем Департамент полагает возможным сообщить следующее.</w:t>
      </w:r>
    </w:p>
    <w:p w:rsidR="00F538A7" w:rsidRDefault="00F538A7" w:rsidP="00F538A7">
      <w:pPr>
        <w:jc w:val="both"/>
      </w:pPr>
      <w:r>
        <w:t>В соответствии с пунктом 18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формирования каталога), информация, включаемая в позицию каталога в соответствии с подпунктом "а" пункта 10 Правил формирования каталога, подлежит применению со дня включения в каталог новой позиции каталога. При этом дата начала обязательного применения информации, предусмотренной подпунктами "б" - "г" и "е" - "з" пункта 10 Правил формирования каталога, устанавливается уполномоченным органом не ранее 30 дней со дня включения в каталог новой позиции каталога.</w:t>
      </w:r>
    </w:p>
    <w:p w:rsidR="00F538A7" w:rsidRDefault="00F538A7" w:rsidP="00F538A7">
      <w:pPr>
        <w:jc w:val="both"/>
      </w:pPr>
      <w:r>
        <w:t>Согласно пункту 3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использования каталога), 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пунктом 18 Правил формирования каталога.</w:t>
      </w:r>
    </w:p>
    <w:p w:rsidR="00F538A7" w:rsidRDefault="00F538A7" w:rsidP="00F538A7">
      <w:pPr>
        <w:jc w:val="both"/>
      </w:pPr>
      <w:r>
        <w:t>В силу пункта 4 Правил использования каталога заказчики обязаны применять информацию, включенную в позицию каталога в соответствии с подпунктами "б" - "г" и "е" - "з" пункта 10 Правил формирования каталога, с указанной в ней даты начала обязательного применения.</w:t>
      </w:r>
    </w:p>
    <w:p w:rsidR="00F538A7" w:rsidRDefault="00F538A7" w:rsidP="00F538A7">
      <w:pPr>
        <w:jc w:val="both"/>
      </w:pPr>
      <w:r>
        <w:t>Дата начала обязательного применения позиций каталога "Многофункциональное устройство (МФУ)" (код укрупненной позиции 26.20.18.000-00000001), "Принтер" (код укрупненной позиции 26.20.16.120-00000001), "Монитор, подключаемый к компьютеру" (код укрупненной позиции 26.20.17.110-00000001), "Мышь компьютерная" (код укрупненной позиции 26.20.16.170-00000001) установлена на 01.10.2020.</w:t>
      </w:r>
    </w:p>
    <w:p w:rsidR="00F538A7" w:rsidRDefault="00F538A7" w:rsidP="00F538A7">
      <w:pPr>
        <w:jc w:val="both"/>
      </w:pPr>
      <w:r>
        <w:lastRenderedPageBreak/>
        <w:t>Учитывая, что до 01.10.2020 указанные позиции каталога не являются обязательными к применению, условия применения подпункта "а" пункта 5 Правил использования каталога в отношении указанных позиций до 01.10.2020 не наступают.</w:t>
      </w:r>
    </w:p>
    <w:p w:rsidR="00F538A7" w:rsidRDefault="00F538A7" w:rsidP="00F538A7">
      <w:pPr>
        <w:jc w:val="both"/>
      </w:pPr>
      <w:r>
        <w:t>При этом заказчик использует указанные позиции с учетом подпункта "а" пункта 5 Правил использования каталога, в случае если такие позиции применяются им в соответствии с пунктом 3 Правил использования каталога до 01.10.2020. </w:t>
      </w:r>
    </w:p>
    <w:bookmarkEnd w:id="0"/>
    <w:p w:rsidR="00F538A7" w:rsidRDefault="00F538A7" w:rsidP="00F538A7">
      <w:pPr>
        <w:jc w:val="right"/>
      </w:pPr>
      <w:r>
        <w:t>Заместитель директора Департамента</w:t>
      </w:r>
    </w:p>
    <w:p w:rsidR="00F538A7" w:rsidRDefault="00F538A7" w:rsidP="00F538A7">
      <w:pPr>
        <w:jc w:val="right"/>
      </w:pPr>
      <w:r>
        <w:t>А.В.ГРИНЕНКО</w:t>
      </w:r>
    </w:p>
    <w:p w:rsidR="00F538A7" w:rsidRDefault="00F538A7" w:rsidP="00F538A7">
      <w:r>
        <w:t>28.09.2020</w:t>
      </w:r>
    </w:p>
    <w:p w:rsidR="00152096" w:rsidRDefault="00152096"/>
    <w:sectPr w:rsidR="001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A7"/>
    <w:rsid w:val="00152096"/>
    <w:rsid w:val="00F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3139-8AF8-4C81-A60D-492FBD0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8A7"/>
    <w:rPr>
      <w:color w:val="0000FF"/>
      <w:u w:val="single"/>
    </w:rPr>
  </w:style>
  <w:style w:type="paragraph" w:customStyle="1" w:styleId="search-resultstext">
    <w:name w:val="search-results__text"/>
    <w:basedOn w:val="a"/>
    <w:rsid w:val="00F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38A7"/>
  </w:style>
  <w:style w:type="character" w:customStyle="1" w:styleId="b">
    <w:name w:val="b"/>
    <w:basedOn w:val="a0"/>
    <w:rsid w:val="00F538A7"/>
  </w:style>
  <w:style w:type="paragraph" w:customStyle="1" w:styleId="search-resultslink-inherit">
    <w:name w:val="search-results__link-inherit"/>
    <w:basedOn w:val="a"/>
    <w:rsid w:val="00F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2021-09-10T05:49:00Z</dcterms:created>
  <dcterms:modified xsi:type="dcterms:W3CDTF">2021-09-10T05:54:00Z</dcterms:modified>
</cp:coreProperties>
</file>