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332" w:rsidRDefault="00AD2332" w:rsidP="00AD233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AD2332" w:rsidRDefault="00AD2332" w:rsidP="00AD233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AD2332" w:rsidRDefault="00AD2332" w:rsidP="00AD233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AD2332" w:rsidRDefault="00AD2332" w:rsidP="00AD233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24 июля 2020 г. № 24-01-08/64974</w:t>
      </w:r>
    </w:p>
    <w:p w:rsidR="00AD2332" w:rsidRDefault="00AD2332" w:rsidP="00AD2332">
      <w:pPr>
        <w:rPr>
          <w:rFonts w:ascii="Times New Roman" w:hAnsi="Times New Roman" w:cs="Times New Roman"/>
        </w:rPr>
      </w:pPr>
      <w:r>
        <w:t> </w:t>
      </w:r>
    </w:p>
    <w:p w:rsidR="00AD2332" w:rsidRDefault="00AD2332" w:rsidP="00AD2332">
      <w:pPr>
        <w:jc w:val="both"/>
      </w:pPr>
      <w:bookmarkStart w:id="0" w:name="_GoBack"/>
      <w:r>
        <w:t>Департамент бюджетной политики в сфере контрактной системы Минфина России (далее - Департамент), рассмотрев обращение от 25.06.2020 по вопросу предоставления информации о конкретных закупках товаров, работ, услуг заказчиками, сообщает следующее.</w:t>
      </w:r>
    </w:p>
    <w:p w:rsidR="00AD2332" w:rsidRDefault="00AD2332" w:rsidP="00AD2332">
      <w:pPr>
        <w:jc w:val="both"/>
      </w:pPr>
      <w:r>
        <w:t>Согласно пунктам 11.8 и 12.5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AD2332" w:rsidRDefault="00AD2332" w:rsidP="00AD2332">
      <w:pPr>
        <w:jc w:val="both"/>
      </w:pPr>
      <w:r>
        <w:t xml:space="preserve">Кроме того, в Министерстве, если законодательством Российской Федерации не установлено иное, не рассматриваются по существу обращения по проведению экспертиз договоров, учредительных и иных документов организаций, </w:t>
      </w:r>
      <w:proofErr w:type="gramStart"/>
      <w:r>
        <w:t>а также</w:t>
      </w:r>
      <w:proofErr w:type="gramEnd"/>
      <w:r>
        <w:t xml:space="preserve"> по оценке конкретных хозяйственных ситуаций.</w:t>
      </w:r>
    </w:p>
    <w:p w:rsidR="00AD2332" w:rsidRDefault="00AD2332" w:rsidP="00AD2332">
      <w:pPr>
        <w:jc w:val="both"/>
      </w:pPr>
      <w:r>
        <w:t>Вместе с тем в рамках установленной компетенции полагаем возможным отметить следующее.</w:t>
      </w:r>
    </w:p>
    <w:p w:rsidR="00AD2332" w:rsidRDefault="00AD2332" w:rsidP="00AD2332">
      <w:pPr>
        <w:jc w:val="both"/>
      </w:pPr>
      <w:r>
        <w:t>Закупки товаров, работ, услуг для обеспечения государственных и муниципальных нужд осуществляются в соответствии с положениями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44-ФЗ).</w:t>
      </w:r>
    </w:p>
    <w:p w:rsidR="00AD2332" w:rsidRDefault="00AD2332" w:rsidP="00AD2332">
      <w:pPr>
        <w:jc w:val="both"/>
      </w:pPr>
      <w:r>
        <w:t>В соответствии с частью 1 статьи 4 Закона № 44-ФЗ в целях информационного обеспечения контрактной системы в сфере закупок ведется единая информационная система в сфере закупок (далее - ЕИС), которая содержит в том числе информацию о закупках, осуществляемых в соответствии с Законом № 44-ФЗ.</w:t>
      </w:r>
    </w:p>
    <w:p w:rsidR="00AD2332" w:rsidRDefault="00AD2332" w:rsidP="00AD2332">
      <w:pPr>
        <w:jc w:val="both"/>
      </w:pPr>
      <w:r>
        <w:t>Информация о проводимых закупках находится в открытом доступе на официальном сайте ЕИС www.zakupki.gov.ru, с помощью функционала которого возможно получение актуальных сведений об опубликованных планах-графиках, извещениях и иной информации о закупках, предусмотренной Законом № 44-ФЗ, информации об исполнении контрактов, результатах мониторинга закупок, аудита и контроля в сфере закупок.</w:t>
      </w:r>
    </w:p>
    <w:p w:rsidR="00AD2332" w:rsidRDefault="00AD2332" w:rsidP="00AD2332">
      <w:pPr>
        <w:jc w:val="both"/>
      </w:pPr>
      <w:r>
        <w:t>При этом в соответствии с частью 7 статьи 4 Закона № 44-ФЗ субъекты Российской Федерации и муниципальные образования вправе создавать региональные и муниципальные информационные системы в сфере закупок, интегрированные с ЕИС.</w:t>
      </w:r>
    </w:p>
    <w:p w:rsidR="00AD2332" w:rsidRDefault="00AD2332" w:rsidP="00AD2332">
      <w:pPr>
        <w:jc w:val="both"/>
      </w:pPr>
      <w:r>
        <w:t>Таким образом, информация о закупках, осуществляемых в соответствии с требованиями Закона № 44-ФЗ, размещается на официальном сайте ЕИС www.zakupki.gov.ru.</w:t>
      </w:r>
    </w:p>
    <w:p w:rsidR="00AD2332" w:rsidRDefault="00AD2332" w:rsidP="00AD2332">
      <w:pPr>
        <w:jc w:val="both"/>
      </w:pPr>
      <w:r>
        <w:t>Вместе с тем дополнительно отмечаем, что по вопросам разработки мобильных приложений и получения информации о закупаемых Федеральной службой государственной статистики товарах, работах, услугах Вы вправе обратиться непосредственно в Росстат. </w:t>
      </w:r>
    </w:p>
    <w:bookmarkEnd w:id="0"/>
    <w:p w:rsidR="00AD2332" w:rsidRDefault="00AD2332" w:rsidP="00AD2332">
      <w:pPr>
        <w:jc w:val="right"/>
      </w:pPr>
      <w:r>
        <w:t>Заместитель директора Департамента</w:t>
      </w:r>
    </w:p>
    <w:p w:rsidR="00AD2332" w:rsidRDefault="00AD2332" w:rsidP="00AD2332">
      <w:pPr>
        <w:jc w:val="right"/>
      </w:pPr>
      <w:r>
        <w:lastRenderedPageBreak/>
        <w:t>Д.А.ГОТОВЦЕВ</w:t>
      </w:r>
    </w:p>
    <w:p w:rsidR="00AD2332" w:rsidRDefault="00AD2332" w:rsidP="00AD2332">
      <w:r>
        <w:t>24.07.2020</w:t>
      </w:r>
    </w:p>
    <w:p w:rsidR="00AD2332" w:rsidRDefault="00AD2332" w:rsidP="00AD2332">
      <w:r>
        <w:t> </w:t>
      </w:r>
    </w:p>
    <w:p w:rsidR="00435320" w:rsidRDefault="00435320"/>
    <w:sectPr w:rsidR="00435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332"/>
    <w:rsid w:val="00435320"/>
    <w:rsid w:val="00AD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DE325-AE9A-4DAC-9508-06EE6D9F7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2332"/>
    <w:rPr>
      <w:color w:val="0000FF"/>
      <w:u w:val="single"/>
    </w:rPr>
  </w:style>
  <w:style w:type="character" w:customStyle="1" w:styleId="blk">
    <w:name w:val="blk"/>
    <w:basedOn w:val="a0"/>
    <w:rsid w:val="00AD2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2021-12-20T08:51:00Z</dcterms:created>
  <dcterms:modified xsi:type="dcterms:W3CDTF">2021-12-20T08:54:00Z</dcterms:modified>
</cp:coreProperties>
</file>