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3F1" w:rsidRDefault="002903F1" w:rsidP="00290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2903F1" w:rsidRDefault="002903F1" w:rsidP="00290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2903F1" w:rsidRDefault="002903F1" w:rsidP="00290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2903F1" w:rsidRDefault="002903F1" w:rsidP="002903F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21 октября 2021 г. № 24-06-08/85106 </w:t>
      </w:r>
    </w:p>
    <w:p w:rsidR="002903F1" w:rsidRDefault="002903F1" w:rsidP="002903F1">
      <w:pPr>
        <w:jc w:val="both"/>
        <w:rPr>
          <w:rFonts w:ascii="Times New Roman" w:hAnsi="Times New Roman" w:cs="Times New Roman"/>
        </w:rPr>
      </w:pPr>
      <w:r>
        <w:t xml:space="preserve">  </w:t>
      </w:r>
    </w:p>
    <w:p w:rsidR="002903F1" w:rsidRDefault="002903F1" w:rsidP="002903F1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обращение, направленное посредством электронной почты, по вопросу о применении положений Федерального закона от 02.07.2021 № 360-ФЗ "О внесении изменений в отдельные законодательные акты Российской Федерации" (далее - Закон № 360-ФЗ) в части установления отдельного этапа исполнения контракта, сообщает следующее. </w:t>
      </w:r>
    </w:p>
    <w:p w:rsidR="002903F1" w:rsidRDefault="002903F1" w:rsidP="002903F1">
      <w:pPr>
        <w:ind w:firstLine="540"/>
        <w:jc w:val="both"/>
      </w:pPr>
      <w: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 </w:t>
      </w:r>
    </w:p>
    <w:p w:rsidR="002903F1" w:rsidRDefault="002903F1" w:rsidP="002903F1">
      <w:pPr>
        <w:ind w:firstLine="540"/>
        <w:jc w:val="both"/>
      </w:pPr>
      <w:r>
        <w:t xml:space="preserve"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:rsidR="002903F1" w:rsidRDefault="002903F1" w:rsidP="002903F1">
      <w:pPr>
        <w:ind w:firstLine="540"/>
        <w:jc w:val="both"/>
      </w:pPr>
      <w:r>
        <w:t xml:space="preserve">Вместе с тем в рамках компетенции Департамента полагаем необходимым отметить следующее. </w:t>
      </w:r>
    </w:p>
    <w:p w:rsidR="002903F1" w:rsidRDefault="002903F1" w:rsidP="002903F1">
      <w:pPr>
        <w:ind w:firstLine="540"/>
        <w:jc w:val="both"/>
      </w:pPr>
      <w:r>
        <w:t xml:space="preserve">Законом № 360-ФЗ внесены изменения в Федеральный закон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закрепляющие в том числе определение отдельного этапа исполнения контракта. </w:t>
      </w:r>
    </w:p>
    <w:p w:rsidR="002903F1" w:rsidRDefault="002903F1" w:rsidP="002903F1">
      <w:pPr>
        <w:ind w:firstLine="540"/>
        <w:jc w:val="both"/>
      </w:pPr>
      <w:r>
        <w:t xml:space="preserve">Так, согласно пункту 8.4 части 1 статьи 3 Закона № 44-ФЗ, вступающему в силу с 01.01.2022, отдельным этапом исполнения контракта является часть обязательства поставщика (подрядчика, исполнителя), в отношении которого контрактом установлена обязанность заказчика обеспечить приемку (с оформлением в соответствии с Законом № 44-ФЗ документа о приемке) и оплату поставленного товара, выполненной работы, оказанной услуги. </w:t>
      </w:r>
    </w:p>
    <w:p w:rsidR="002903F1" w:rsidRDefault="002903F1" w:rsidP="002903F1">
      <w:pPr>
        <w:ind w:firstLine="540"/>
        <w:jc w:val="both"/>
      </w:pPr>
      <w:r>
        <w:t xml:space="preserve">Таким образом, отдельный этап исполнения контракта подразумевает, что в отношении части обязательства поставщика (подрядчика, исполнителя) контрактом устанавливается обязанность заказчика обеспечить приемку определенной части поставленного товара, выполненной работы, оказанной услуги с оформлением соответствующего документа о приемке, а также оплатить указанную часть выполненного обязательства по контракту. </w:t>
      </w:r>
    </w:p>
    <w:p w:rsidR="002903F1" w:rsidRDefault="002903F1" w:rsidP="002903F1">
      <w:pPr>
        <w:ind w:firstLine="540"/>
        <w:jc w:val="both"/>
      </w:pPr>
      <w:r>
        <w:t xml:space="preserve">С учетом изложенного в случае, указанном в обращении, поставка части товара, выполнение части работы, оказание части услуги с последующей приемкой и оплатой могут являться отдельным этапом исполнения контракта при условии, что контрактом установлена обязанность заказчика обеспечить приемку и оплату такой части товара (работы, услуги). </w:t>
      </w:r>
    </w:p>
    <w:p w:rsidR="002903F1" w:rsidRDefault="002903F1" w:rsidP="002903F1">
      <w:pPr>
        <w:ind w:firstLine="540"/>
        <w:jc w:val="both"/>
      </w:pPr>
      <w:r>
        <w:lastRenderedPageBreak/>
        <w:t xml:space="preserve">При этом в понимании пункта 8.4 части 1 статьи 3 Закона № 44-ФЗ (в редакции Закона № 360-ФЗ) осуществление приемки части товара, части выполненной работы, части оказанной услуги само по себе не является отдельным этапом исполнения контракта и, соответственно, не влечет обязанности по ее отдельной оплате. </w:t>
      </w:r>
      <w:bookmarkStart w:id="0" w:name="_GoBack"/>
      <w:bookmarkEnd w:id="0"/>
      <w:r>
        <w:t xml:space="preserve"> </w:t>
      </w:r>
    </w:p>
    <w:p w:rsidR="002903F1" w:rsidRDefault="002903F1" w:rsidP="002903F1">
      <w:pPr>
        <w:jc w:val="both"/>
      </w:pPr>
      <w:r>
        <w:t xml:space="preserve">  </w:t>
      </w:r>
    </w:p>
    <w:p w:rsidR="002903F1" w:rsidRDefault="002903F1" w:rsidP="002903F1">
      <w:pPr>
        <w:jc w:val="right"/>
      </w:pPr>
      <w:r>
        <w:t xml:space="preserve">Заместитель директора Департамента </w:t>
      </w:r>
    </w:p>
    <w:p w:rsidR="002903F1" w:rsidRDefault="002903F1" w:rsidP="002903F1">
      <w:pPr>
        <w:jc w:val="right"/>
      </w:pPr>
      <w:r>
        <w:t xml:space="preserve">Д.А.ГОТОВЦЕВ </w:t>
      </w:r>
    </w:p>
    <w:p w:rsidR="002903F1" w:rsidRDefault="002903F1" w:rsidP="002903F1">
      <w:pPr>
        <w:jc w:val="both"/>
      </w:pPr>
      <w:r>
        <w:t xml:space="preserve">21.10.2021 </w:t>
      </w:r>
    </w:p>
    <w:p w:rsidR="002903F1" w:rsidRDefault="002903F1"/>
    <w:sectPr w:rsidR="0029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F1"/>
    <w:rsid w:val="0029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5F32B-4932-4530-A7CE-77AD3836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03F1"/>
    <w:rPr>
      <w:color w:val="0000FF"/>
      <w:u w:val="single"/>
    </w:rPr>
  </w:style>
  <w:style w:type="character" w:customStyle="1" w:styleId="blk">
    <w:name w:val="blk"/>
    <w:basedOn w:val="a0"/>
    <w:rsid w:val="0029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2022-01-31T11:39:00Z</dcterms:created>
  <dcterms:modified xsi:type="dcterms:W3CDTF">2022-01-31T11:44:00Z</dcterms:modified>
</cp:coreProperties>
</file>