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E60" w:rsidRDefault="005A7E60" w:rsidP="005A7E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A7E60" w:rsidRDefault="005A7E60" w:rsidP="005A7E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A7E60" w:rsidRDefault="005A7E60" w:rsidP="005A7E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A7E60" w:rsidRDefault="005A7E60" w:rsidP="005A7E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августа 2020 г. № 24-05-07/71498 </w:t>
      </w:r>
    </w:p>
    <w:p w:rsidR="005A7E60" w:rsidRDefault="005A7E60" w:rsidP="005A7E60">
      <w:pPr>
        <w:rPr>
          <w:rFonts w:ascii="Times New Roman" w:hAnsi="Times New Roman" w:cs="Times New Roman"/>
        </w:rPr>
      </w:pPr>
      <w:r>
        <w:t xml:space="preserve">  </w:t>
      </w:r>
    </w:p>
    <w:p w:rsidR="005A7E60" w:rsidRDefault="005A7E60" w:rsidP="005A7E60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21.07.2020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дополнительных требований к участникам закупки, предусмотренных пунктом 2 приложения № 1 к постановлению Правительства Российской Федерации от</w:t>
      </w:r>
      <w:proofErr w:type="gramEnd"/>
      <w:r>
        <w:t xml:space="preserve"> 04.02.2015 № 99 (далее - Постановление № 99), сообщает следующее. </w:t>
      </w:r>
    </w:p>
    <w:p w:rsidR="005A7E60" w:rsidRDefault="005A7E60" w:rsidP="005A7E60">
      <w:proofErr w:type="gramStart"/>
      <w:r>
        <w:t>Постановлением Правительства Российской Федерации от 06.08.2020 № 1193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в Постановление № 99 внесены изменения, согласно которым при осуществлении закупок на выполнение работ</w:t>
      </w:r>
      <w:proofErr w:type="gramEnd"/>
      <w:r>
        <w:t xml:space="preserve"> по строительству, реконструкции объекта капитального строительства, за исключением линейного объекта, если начальная (максимальная) цена контракта (цена лота) для обеспечения нужд субъекта Российской Федерации и муниципальных нужд превышает 5 </w:t>
      </w:r>
      <w:proofErr w:type="gramStart"/>
      <w:r>
        <w:t>млн</w:t>
      </w:r>
      <w:proofErr w:type="gramEnd"/>
      <w:r>
        <w:t xml:space="preserve"> рублей, то в качестве подтверждения соответствия участника закупки указанным дополнительным требованиям необходимо предоставить информацию о наличии за последние 5 лет до даты подачи заявки на участие в закупке опыта исполнения (с учетом правопреемства) одного контракта (договора) на выполнение работ по строительству, реконструкции объекта капитального строительства (за исключением линейного объекта). </w:t>
      </w:r>
    </w:p>
    <w:p w:rsidR="005A7E60" w:rsidRDefault="005A7E60" w:rsidP="005A7E60">
      <w:r>
        <w:t xml:space="preserve">Стоимость такого одного исполненного контракта (договора) должна составлять не менее 50% начальной (максимальной) цены контракта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закупка.</w:t>
      </w:r>
      <w:bookmarkStart w:id="0" w:name="_GoBack"/>
      <w:bookmarkEnd w:id="0"/>
      <w:r>
        <w:t xml:space="preserve">  </w:t>
      </w:r>
    </w:p>
    <w:p w:rsidR="005A7E60" w:rsidRDefault="005A7E60" w:rsidP="005A7E60">
      <w:pPr>
        <w:jc w:val="right"/>
      </w:pPr>
      <w:r>
        <w:t xml:space="preserve">Заместитель директора Департамента </w:t>
      </w:r>
    </w:p>
    <w:p w:rsidR="005A7E60" w:rsidRDefault="005A7E60" w:rsidP="005A7E60">
      <w:pPr>
        <w:jc w:val="right"/>
      </w:pPr>
      <w:r>
        <w:t xml:space="preserve">И.Ю.КУСТ </w:t>
      </w:r>
    </w:p>
    <w:p w:rsidR="005A7E60" w:rsidRDefault="005A7E60" w:rsidP="005A7E60">
      <w:r>
        <w:t xml:space="preserve">14.08.2020 </w:t>
      </w:r>
    </w:p>
    <w:p w:rsidR="005A7E60" w:rsidRDefault="005A7E60" w:rsidP="005A7E60">
      <w:r>
        <w:t xml:space="preserve">  </w:t>
      </w:r>
    </w:p>
    <w:p w:rsidR="005A7E60" w:rsidRDefault="005A7E60" w:rsidP="005A7E60"/>
    <w:p w:rsidR="005A7E60" w:rsidRPr="00C23DAC" w:rsidRDefault="005A7E60" w:rsidP="005A7E60"/>
    <w:p w:rsidR="003A0683" w:rsidRDefault="003A0683"/>
    <w:sectPr w:rsidR="003A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60"/>
    <w:rsid w:val="003A0683"/>
    <w:rsid w:val="005A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E60"/>
    <w:rPr>
      <w:color w:val="0000FF"/>
      <w:u w:val="single"/>
    </w:rPr>
  </w:style>
  <w:style w:type="character" w:customStyle="1" w:styleId="blk">
    <w:name w:val="blk"/>
    <w:basedOn w:val="a0"/>
    <w:rsid w:val="005A7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E60"/>
    <w:rPr>
      <w:color w:val="0000FF"/>
      <w:u w:val="single"/>
    </w:rPr>
  </w:style>
  <w:style w:type="character" w:customStyle="1" w:styleId="blk">
    <w:name w:val="blk"/>
    <w:basedOn w:val="a0"/>
    <w:rsid w:val="005A7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2022-04-12T08:29:00Z</dcterms:created>
  <dcterms:modified xsi:type="dcterms:W3CDTF">2022-04-12T08:31:00Z</dcterms:modified>
</cp:coreProperties>
</file>