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CA6E2" w14:textId="63B10CD9" w:rsidR="0085067A" w:rsidRPr="0085067A" w:rsidRDefault="0085067A" w:rsidP="0085067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067A">
        <w:rPr>
          <w:rFonts w:ascii="Times New Roman" w:hAnsi="Times New Roman" w:cs="Times New Roman"/>
          <w:b/>
          <w:bCs/>
          <w:sz w:val="24"/>
          <w:szCs w:val="24"/>
        </w:rPr>
        <w:t>МИНИСТЕРСТВО ФИНАНСОВ РОССИЙСКОЙ ФЕДЕРАЦИИ</w:t>
      </w:r>
    </w:p>
    <w:p w14:paraId="1A7B0F16" w14:textId="1A46C863" w:rsidR="0085067A" w:rsidRPr="0085067A" w:rsidRDefault="0085067A" w:rsidP="0085067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067A">
        <w:rPr>
          <w:rFonts w:ascii="Times New Roman" w:hAnsi="Times New Roman" w:cs="Times New Roman"/>
          <w:b/>
          <w:bCs/>
          <w:sz w:val="24"/>
          <w:szCs w:val="24"/>
        </w:rPr>
        <w:t>ПИСЬМО</w:t>
      </w:r>
    </w:p>
    <w:p w14:paraId="7DFE7071" w14:textId="15AF79C5" w:rsidR="0085067A" w:rsidRPr="0085067A" w:rsidRDefault="0085067A" w:rsidP="0085067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067A">
        <w:rPr>
          <w:rFonts w:ascii="Times New Roman" w:hAnsi="Times New Roman" w:cs="Times New Roman"/>
          <w:b/>
          <w:bCs/>
          <w:sz w:val="24"/>
          <w:szCs w:val="24"/>
        </w:rPr>
        <w:t xml:space="preserve">от 15 сентября 2022 г.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85067A">
        <w:rPr>
          <w:rFonts w:ascii="Times New Roman" w:hAnsi="Times New Roman" w:cs="Times New Roman"/>
          <w:b/>
          <w:bCs/>
          <w:sz w:val="24"/>
          <w:szCs w:val="24"/>
        </w:rPr>
        <w:t xml:space="preserve"> 24-06-06/</w:t>
      </w:r>
      <w:bookmarkStart w:id="0" w:name="_Hlk118227080"/>
      <w:bookmarkStart w:id="1" w:name="_GoBack"/>
      <w:r w:rsidRPr="0085067A">
        <w:rPr>
          <w:rFonts w:ascii="Times New Roman" w:hAnsi="Times New Roman" w:cs="Times New Roman"/>
          <w:b/>
          <w:bCs/>
          <w:sz w:val="24"/>
          <w:szCs w:val="24"/>
        </w:rPr>
        <w:t>89418</w:t>
      </w:r>
      <w:bookmarkEnd w:id="0"/>
      <w:bookmarkEnd w:id="1"/>
    </w:p>
    <w:p w14:paraId="065CBF64" w14:textId="4089CC3E" w:rsidR="0085067A" w:rsidRPr="0085067A" w:rsidRDefault="0085067A" w:rsidP="0085067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применении ограничений и запрета на допуск иностранных товаров при закупках радиоэлектронной продукции, программ для ЭВМ и баз данных»</w:t>
      </w:r>
    </w:p>
    <w:p w14:paraId="7819A9D0" w14:textId="77777777" w:rsidR="0085067A" w:rsidRPr="0085067A" w:rsidRDefault="0085067A" w:rsidP="0085067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2C9AC2" w14:textId="77777777" w:rsidR="0085067A" w:rsidRPr="0085067A" w:rsidRDefault="0085067A" w:rsidP="008506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5067A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3B39DA1F" w14:textId="048C4C7E" w:rsidR="0085067A" w:rsidRPr="0085067A" w:rsidRDefault="0085067A" w:rsidP="00850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67A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18 августа 2022 г. по вопросу о применении положений </w:t>
      </w:r>
      <w:r w:rsidRPr="0085067A">
        <w:rPr>
          <w:rFonts w:ascii="Times New Roman" w:hAnsi="Times New Roman" w:cs="Times New Roman"/>
          <w:sz w:val="24"/>
          <w:szCs w:val="24"/>
        </w:rPr>
        <w:t>Постановления</w:t>
      </w:r>
      <w:r w:rsidRPr="0085067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10 июля 2019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067A">
        <w:rPr>
          <w:rFonts w:ascii="Times New Roman" w:hAnsi="Times New Roman" w:cs="Times New Roman"/>
          <w:sz w:val="24"/>
          <w:szCs w:val="24"/>
        </w:rPr>
        <w:t xml:space="preserve"> 878 </w:t>
      </w:r>
      <w:r w:rsidRPr="0085067A">
        <w:rPr>
          <w:rFonts w:ascii="Times New Roman" w:hAnsi="Times New Roman" w:cs="Times New Roman"/>
          <w:sz w:val="24"/>
          <w:szCs w:val="24"/>
        </w:rPr>
        <w:t>&lt;1&gt;</w:t>
      </w:r>
      <w:r w:rsidRPr="0085067A">
        <w:rPr>
          <w:rFonts w:ascii="Times New Roman" w:hAnsi="Times New Roman" w:cs="Times New Roman"/>
          <w:sz w:val="24"/>
          <w:szCs w:val="24"/>
        </w:rPr>
        <w:t xml:space="preserve"> и </w:t>
      </w:r>
      <w:r w:rsidRPr="0085067A">
        <w:rPr>
          <w:rFonts w:ascii="Times New Roman" w:hAnsi="Times New Roman" w:cs="Times New Roman"/>
          <w:sz w:val="24"/>
          <w:szCs w:val="24"/>
        </w:rPr>
        <w:t>Постановления</w:t>
      </w:r>
      <w:r w:rsidRPr="0085067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 ноября 2015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067A">
        <w:rPr>
          <w:rFonts w:ascii="Times New Roman" w:hAnsi="Times New Roman" w:cs="Times New Roman"/>
          <w:sz w:val="24"/>
          <w:szCs w:val="24"/>
        </w:rPr>
        <w:t xml:space="preserve"> 1236 </w:t>
      </w:r>
      <w:r w:rsidRPr="0085067A">
        <w:rPr>
          <w:rFonts w:ascii="Times New Roman" w:hAnsi="Times New Roman" w:cs="Times New Roman"/>
          <w:sz w:val="24"/>
          <w:szCs w:val="24"/>
        </w:rPr>
        <w:t>&lt;2&gt;</w:t>
      </w:r>
      <w:r w:rsidRPr="0085067A">
        <w:rPr>
          <w:rFonts w:ascii="Times New Roman" w:hAnsi="Times New Roman" w:cs="Times New Roman"/>
          <w:sz w:val="24"/>
          <w:szCs w:val="24"/>
        </w:rPr>
        <w:t xml:space="preserve"> при осуществлении закупок на выполнение работ, сообщает следующее. </w:t>
      </w:r>
    </w:p>
    <w:p w14:paraId="3571A257" w14:textId="77777777" w:rsidR="0085067A" w:rsidRPr="0085067A" w:rsidRDefault="0085067A" w:rsidP="00850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67A">
        <w:rPr>
          <w:rFonts w:ascii="Times New Roman" w:hAnsi="Times New Roman" w:cs="Times New Roman"/>
          <w:sz w:val="24"/>
          <w:szCs w:val="24"/>
        </w:rPr>
        <w:t xml:space="preserve">-------------------------------- </w:t>
      </w:r>
    </w:p>
    <w:p w14:paraId="636DBD98" w14:textId="0C93D7AD" w:rsidR="0085067A" w:rsidRPr="0085067A" w:rsidRDefault="0085067A" w:rsidP="00850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7"/>
      <w:bookmarkEnd w:id="2"/>
      <w:r w:rsidRPr="0085067A">
        <w:rPr>
          <w:rFonts w:ascii="Times New Roman" w:hAnsi="Times New Roman" w:cs="Times New Roman"/>
          <w:sz w:val="24"/>
          <w:szCs w:val="24"/>
        </w:rPr>
        <w:t xml:space="preserve">&lt;1&gt; </w:t>
      </w:r>
      <w:r w:rsidRPr="0085067A">
        <w:rPr>
          <w:rFonts w:ascii="Times New Roman" w:hAnsi="Times New Roman" w:cs="Times New Roman"/>
          <w:sz w:val="24"/>
          <w:szCs w:val="24"/>
        </w:rPr>
        <w:t>Постановление</w:t>
      </w:r>
      <w:r w:rsidRPr="0085067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10 июля 2019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067A">
        <w:rPr>
          <w:rFonts w:ascii="Times New Roman" w:hAnsi="Times New Roman" w:cs="Times New Roman"/>
          <w:sz w:val="24"/>
          <w:szCs w:val="24"/>
        </w:rPr>
        <w:t xml:space="preserve"> 878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067A">
        <w:rPr>
          <w:rFonts w:ascii="Times New Roman" w:hAnsi="Times New Roman" w:cs="Times New Roman"/>
          <w:sz w:val="24"/>
          <w:szCs w:val="24"/>
        </w:rPr>
        <w:t xml:space="preserve"> 925 и признании утратившими силу некоторых актов Правительства Российской Федерации"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067A">
        <w:rPr>
          <w:rFonts w:ascii="Times New Roman" w:hAnsi="Times New Roman" w:cs="Times New Roman"/>
          <w:sz w:val="24"/>
          <w:szCs w:val="24"/>
        </w:rPr>
        <w:t xml:space="preserve"> 878). </w:t>
      </w:r>
    </w:p>
    <w:p w14:paraId="040F4FD5" w14:textId="1FD6A258" w:rsidR="0085067A" w:rsidRPr="0085067A" w:rsidRDefault="0085067A" w:rsidP="00850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8"/>
      <w:bookmarkEnd w:id="3"/>
      <w:r w:rsidRPr="0085067A">
        <w:rPr>
          <w:rFonts w:ascii="Times New Roman" w:hAnsi="Times New Roman" w:cs="Times New Roman"/>
          <w:sz w:val="24"/>
          <w:szCs w:val="24"/>
        </w:rPr>
        <w:t xml:space="preserve">&lt;2&gt; </w:t>
      </w:r>
      <w:r w:rsidRPr="0085067A">
        <w:rPr>
          <w:rFonts w:ascii="Times New Roman" w:hAnsi="Times New Roman" w:cs="Times New Roman"/>
          <w:sz w:val="24"/>
          <w:szCs w:val="24"/>
        </w:rPr>
        <w:t>Постановление</w:t>
      </w:r>
      <w:r w:rsidRPr="0085067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 ноября 2015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067A">
        <w:rPr>
          <w:rFonts w:ascii="Times New Roman" w:hAnsi="Times New Roman" w:cs="Times New Roman"/>
          <w:sz w:val="24"/>
          <w:szCs w:val="24"/>
        </w:rPr>
        <w:t xml:space="preserve"> 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067A">
        <w:rPr>
          <w:rFonts w:ascii="Times New Roman" w:hAnsi="Times New Roman" w:cs="Times New Roman"/>
          <w:sz w:val="24"/>
          <w:szCs w:val="24"/>
        </w:rPr>
        <w:t xml:space="preserve"> 1236). </w:t>
      </w:r>
    </w:p>
    <w:p w14:paraId="5A764929" w14:textId="77777777" w:rsidR="0085067A" w:rsidRPr="0085067A" w:rsidRDefault="0085067A" w:rsidP="008506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5067A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06E19F3C" w14:textId="6025665A" w:rsidR="0085067A" w:rsidRPr="0085067A" w:rsidRDefault="0085067A" w:rsidP="00850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67A">
        <w:rPr>
          <w:rFonts w:ascii="Times New Roman" w:hAnsi="Times New Roman" w:cs="Times New Roman"/>
          <w:sz w:val="24"/>
          <w:szCs w:val="24"/>
        </w:rPr>
        <w:t xml:space="preserve">Положениями </w:t>
      </w:r>
      <w:r w:rsidRPr="0085067A">
        <w:rPr>
          <w:rFonts w:ascii="Times New Roman" w:hAnsi="Times New Roman" w:cs="Times New Roman"/>
          <w:sz w:val="24"/>
          <w:szCs w:val="24"/>
        </w:rPr>
        <w:t>пунктов 11.8</w:t>
      </w:r>
      <w:r w:rsidRPr="0085067A">
        <w:rPr>
          <w:rFonts w:ascii="Times New Roman" w:hAnsi="Times New Roman" w:cs="Times New Roman"/>
          <w:sz w:val="24"/>
          <w:szCs w:val="24"/>
        </w:rPr>
        <w:t xml:space="preserve"> и </w:t>
      </w:r>
      <w:r w:rsidRPr="0085067A">
        <w:rPr>
          <w:rFonts w:ascii="Times New Roman" w:hAnsi="Times New Roman" w:cs="Times New Roman"/>
          <w:sz w:val="24"/>
          <w:szCs w:val="24"/>
        </w:rPr>
        <w:t>12.5</w:t>
      </w:r>
      <w:r w:rsidRPr="0085067A">
        <w:rPr>
          <w:rFonts w:ascii="Times New Roman" w:hAnsi="Times New Roman" w:cs="Times New Roman"/>
          <w:sz w:val="24"/>
          <w:szCs w:val="24"/>
        </w:rPr>
        <w:t xml:space="preserve"> Регламента Министерства финансов Российской Федерации, утвержденного приказом Минфина России от 14 сентября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067A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 </w:t>
      </w:r>
    </w:p>
    <w:p w14:paraId="18A68582" w14:textId="77777777" w:rsidR="0085067A" w:rsidRPr="0085067A" w:rsidRDefault="0085067A" w:rsidP="00850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67A">
        <w:rPr>
          <w:rFonts w:ascii="Times New Roman" w:hAnsi="Times New Roman" w:cs="Times New Roman"/>
          <w:sz w:val="24"/>
          <w:szCs w:val="24"/>
        </w:rPr>
        <w:t xml:space="preserve">Кроме того, в Минфине России, если законодательством Российской Федерации не установлено иное, не рассматриваются по существу обращения по оценке конкретных хозяйственных ситуаций. </w:t>
      </w:r>
    </w:p>
    <w:p w14:paraId="475C955B" w14:textId="77777777" w:rsidR="0085067A" w:rsidRPr="0085067A" w:rsidRDefault="0085067A" w:rsidP="00850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67A">
        <w:rPr>
          <w:rFonts w:ascii="Times New Roman" w:hAnsi="Times New Roman" w:cs="Times New Roman"/>
          <w:sz w:val="24"/>
          <w:szCs w:val="24"/>
        </w:rPr>
        <w:t xml:space="preserve">Вместе с тем в рамках компетенции Департамента полагаем возможным сообщить следующее. </w:t>
      </w:r>
    </w:p>
    <w:p w14:paraId="45DAA8B0" w14:textId="362FE6F0" w:rsidR="0085067A" w:rsidRPr="0085067A" w:rsidRDefault="0085067A" w:rsidP="00850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67A">
        <w:rPr>
          <w:rFonts w:ascii="Times New Roman" w:hAnsi="Times New Roman" w:cs="Times New Roman"/>
          <w:sz w:val="24"/>
          <w:szCs w:val="24"/>
        </w:rPr>
        <w:t>Пунктом 3</w:t>
      </w:r>
      <w:r w:rsidRPr="0085067A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067A">
        <w:rPr>
          <w:rFonts w:ascii="Times New Roman" w:hAnsi="Times New Roman" w:cs="Times New Roman"/>
          <w:sz w:val="24"/>
          <w:szCs w:val="24"/>
        </w:rPr>
        <w:t xml:space="preserve"> 878 установлено, что при осуществлении закупок радиоэлектронной продукции, включенной в </w:t>
      </w:r>
      <w:r w:rsidRPr="0085067A">
        <w:rPr>
          <w:rFonts w:ascii="Times New Roman" w:hAnsi="Times New Roman" w:cs="Times New Roman"/>
          <w:sz w:val="24"/>
          <w:szCs w:val="24"/>
        </w:rPr>
        <w:t>перечень</w:t>
      </w:r>
      <w:r w:rsidRPr="0085067A">
        <w:rPr>
          <w:rFonts w:ascii="Times New Roman" w:hAnsi="Times New Roman" w:cs="Times New Roman"/>
          <w:sz w:val="24"/>
          <w:szCs w:val="24"/>
        </w:rPr>
        <w:t xml:space="preserve"> радиоэлектронной продукции, происходящей из иностранных государств, в отношении которой устанавливаются ограничения для целей осуществления закупок для обеспечения государственных и муниципальных нужд (далее - Перечень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067A">
        <w:rPr>
          <w:rFonts w:ascii="Times New Roman" w:hAnsi="Times New Roman" w:cs="Times New Roman"/>
          <w:sz w:val="24"/>
          <w:szCs w:val="24"/>
        </w:rPr>
        <w:t xml:space="preserve"> 878), заказчик отклоняет все заявки, содержащие предложения о поставке радиоэлектронной продукции, происходящей из иностранных государств (за исключением государств - членов Евразийского экономического союза (далее - ЕАЭС)), при условии, что на участие в закупке подана 1 (или более) удовлетворяющая требованиям извещения об осуществлении закупки, документации о закупке (в случае если Федеральным </w:t>
      </w:r>
      <w:r w:rsidRPr="0085067A">
        <w:rPr>
          <w:rFonts w:ascii="Times New Roman" w:hAnsi="Times New Roman" w:cs="Times New Roman"/>
          <w:sz w:val="24"/>
          <w:szCs w:val="24"/>
        </w:rPr>
        <w:t>законом</w:t>
      </w:r>
      <w:r w:rsidRPr="0085067A">
        <w:rPr>
          <w:rFonts w:ascii="Times New Roman" w:hAnsi="Times New Roman" w:cs="Times New Roman"/>
          <w:sz w:val="24"/>
          <w:szCs w:val="24"/>
        </w:rPr>
        <w:t xml:space="preserve"> от 5 апреля 2013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067A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067A">
        <w:rPr>
          <w:rFonts w:ascii="Times New Roman" w:hAnsi="Times New Roman" w:cs="Times New Roman"/>
          <w:sz w:val="24"/>
          <w:szCs w:val="24"/>
        </w:rPr>
        <w:t xml:space="preserve"> 44-ФЗ) предусмотрена документация о закупке) заявка, содержащая предложение о поставке радиоэлектронной продукции, страной происхождения которой являются только государства - члены ЕАЭС. </w:t>
      </w:r>
    </w:p>
    <w:p w14:paraId="70863F9A" w14:textId="3A314422" w:rsidR="0085067A" w:rsidRPr="0085067A" w:rsidRDefault="0085067A" w:rsidP="00850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67A">
        <w:rPr>
          <w:rFonts w:ascii="Times New Roman" w:hAnsi="Times New Roman" w:cs="Times New Roman"/>
          <w:sz w:val="24"/>
          <w:szCs w:val="24"/>
        </w:rPr>
        <w:lastRenderedPageBreak/>
        <w:t xml:space="preserve">Подтверждением производства радиоэлектронной продукции является соблюдение одного из условий, изложенных в </w:t>
      </w:r>
      <w:r w:rsidRPr="0085067A">
        <w:rPr>
          <w:rFonts w:ascii="Times New Roman" w:hAnsi="Times New Roman" w:cs="Times New Roman"/>
          <w:sz w:val="24"/>
          <w:szCs w:val="24"/>
        </w:rPr>
        <w:t>пункте 3</w:t>
      </w:r>
      <w:r w:rsidRPr="0085067A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067A">
        <w:rPr>
          <w:rFonts w:ascii="Times New Roman" w:hAnsi="Times New Roman" w:cs="Times New Roman"/>
          <w:sz w:val="24"/>
          <w:szCs w:val="24"/>
        </w:rPr>
        <w:t xml:space="preserve"> 878. </w:t>
      </w:r>
    </w:p>
    <w:p w14:paraId="6942E4B7" w14:textId="148381C0" w:rsidR="0085067A" w:rsidRPr="0085067A" w:rsidRDefault="0085067A" w:rsidP="00850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67A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85067A">
        <w:rPr>
          <w:rFonts w:ascii="Times New Roman" w:hAnsi="Times New Roman" w:cs="Times New Roman"/>
          <w:sz w:val="24"/>
          <w:szCs w:val="24"/>
        </w:rPr>
        <w:t>Постановление</w:t>
      </w:r>
      <w:r w:rsidRPr="008506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067A">
        <w:rPr>
          <w:rFonts w:ascii="Times New Roman" w:hAnsi="Times New Roman" w:cs="Times New Roman"/>
          <w:sz w:val="24"/>
          <w:szCs w:val="24"/>
        </w:rPr>
        <w:t xml:space="preserve"> 878 применяется, в случае если закупаемый товар включен в </w:t>
      </w:r>
      <w:r w:rsidRPr="0085067A">
        <w:rPr>
          <w:rFonts w:ascii="Times New Roman" w:hAnsi="Times New Roman" w:cs="Times New Roman"/>
          <w:sz w:val="24"/>
          <w:szCs w:val="24"/>
        </w:rPr>
        <w:t>Перечень</w:t>
      </w:r>
      <w:r w:rsidRPr="008506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067A">
        <w:rPr>
          <w:rFonts w:ascii="Times New Roman" w:hAnsi="Times New Roman" w:cs="Times New Roman"/>
          <w:sz w:val="24"/>
          <w:szCs w:val="24"/>
        </w:rPr>
        <w:t xml:space="preserve"> 878. </w:t>
      </w:r>
    </w:p>
    <w:p w14:paraId="464D1E5E" w14:textId="2FC33ABC" w:rsidR="0085067A" w:rsidRPr="0085067A" w:rsidRDefault="0085067A" w:rsidP="00850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67A">
        <w:rPr>
          <w:rFonts w:ascii="Times New Roman" w:hAnsi="Times New Roman" w:cs="Times New Roman"/>
          <w:sz w:val="24"/>
          <w:szCs w:val="24"/>
        </w:rPr>
        <w:t>Пунктом 2</w:t>
      </w:r>
      <w:r w:rsidRPr="0085067A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067A">
        <w:rPr>
          <w:rFonts w:ascii="Times New Roman" w:hAnsi="Times New Roman" w:cs="Times New Roman"/>
          <w:sz w:val="24"/>
          <w:szCs w:val="24"/>
        </w:rPr>
        <w:t xml:space="preserve"> 1236 установлен запрет на допуск программ для электронных вычислительных машин и баз данных, реализуемых независимо от вида договора на материальном носителе и (или) в электронном виде по каналам связи, происходящих из иностранных государств (за исключением программного обеспечения, включенного в единый реестр программ для электронных вычислительных машин и баз данных из государств - членов ЕАЭС, за исключением Российской Федерации), а также исключительных прав на такое программное обеспечение и прав использования такого программного обеспечения для целей осуществления закупок для обеспечения государственных и муниципальных нужд, за исключением случаев, указанных в </w:t>
      </w:r>
      <w:r w:rsidRPr="0085067A">
        <w:rPr>
          <w:rFonts w:ascii="Times New Roman" w:hAnsi="Times New Roman" w:cs="Times New Roman"/>
          <w:sz w:val="24"/>
          <w:szCs w:val="24"/>
        </w:rPr>
        <w:t>пункте 2</w:t>
      </w:r>
      <w:r w:rsidRPr="0085067A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067A">
        <w:rPr>
          <w:rFonts w:ascii="Times New Roman" w:hAnsi="Times New Roman" w:cs="Times New Roman"/>
          <w:sz w:val="24"/>
          <w:szCs w:val="24"/>
        </w:rPr>
        <w:t xml:space="preserve"> 1236. </w:t>
      </w:r>
    </w:p>
    <w:p w14:paraId="1792C67B" w14:textId="7C51E5FA" w:rsidR="0085067A" w:rsidRPr="0085067A" w:rsidRDefault="0085067A" w:rsidP="00850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67A">
        <w:rPr>
          <w:rFonts w:ascii="Times New Roman" w:hAnsi="Times New Roman" w:cs="Times New Roman"/>
          <w:sz w:val="24"/>
          <w:szCs w:val="24"/>
        </w:rPr>
        <w:t xml:space="preserve">Таким образом, запрет, установленный </w:t>
      </w:r>
      <w:r w:rsidRPr="0085067A">
        <w:rPr>
          <w:rFonts w:ascii="Times New Roman" w:hAnsi="Times New Roman" w:cs="Times New Roman"/>
          <w:sz w:val="24"/>
          <w:szCs w:val="24"/>
        </w:rPr>
        <w:t>Постановлением</w:t>
      </w:r>
      <w:r w:rsidRPr="008506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067A">
        <w:rPr>
          <w:rFonts w:ascii="Times New Roman" w:hAnsi="Times New Roman" w:cs="Times New Roman"/>
          <w:sz w:val="24"/>
          <w:szCs w:val="24"/>
        </w:rPr>
        <w:t xml:space="preserve"> 1236, применяется в отношении поставок, технического обслуживания, выполнения работ и оказания услуг в соответствии с </w:t>
      </w:r>
      <w:r w:rsidRPr="0085067A">
        <w:rPr>
          <w:rFonts w:ascii="Times New Roman" w:hAnsi="Times New Roman" w:cs="Times New Roman"/>
          <w:sz w:val="24"/>
          <w:szCs w:val="24"/>
        </w:rPr>
        <w:t>пунктом 2(1)</w:t>
      </w:r>
      <w:r w:rsidRPr="0085067A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067A">
        <w:rPr>
          <w:rFonts w:ascii="Times New Roman" w:hAnsi="Times New Roman" w:cs="Times New Roman"/>
          <w:sz w:val="24"/>
          <w:szCs w:val="24"/>
        </w:rPr>
        <w:t xml:space="preserve"> 1236. </w:t>
      </w:r>
    </w:p>
    <w:p w14:paraId="74D51759" w14:textId="5ACA4C54" w:rsidR="0085067A" w:rsidRPr="0085067A" w:rsidRDefault="0085067A" w:rsidP="00850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67A">
        <w:rPr>
          <w:rFonts w:ascii="Times New Roman" w:hAnsi="Times New Roman" w:cs="Times New Roman"/>
          <w:sz w:val="24"/>
          <w:szCs w:val="24"/>
        </w:rPr>
        <w:t xml:space="preserve">Следует отметить, что </w:t>
      </w:r>
      <w:r w:rsidRPr="0085067A">
        <w:rPr>
          <w:rFonts w:ascii="Times New Roman" w:hAnsi="Times New Roman" w:cs="Times New Roman"/>
          <w:sz w:val="24"/>
          <w:szCs w:val="24"/>
        </w:rPr>
        <w:t>Постановление</w:t>
      </w:r>
      <w:r w:rsidRPr="008506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067A">
        <w:rPr>
          <w:rFonts w:ascii="Times New Roman" w:hAnsi="Times New Roman" w:cs="Times New Roman"/>
          <w:sz w:val="24"/>
          <w:szCs w:val="24"/>
        </w:rPr>
        <w:t xml:space="preserve"> 878 и </w:t>
      </w:r>
      <w:r w:rsidRPr="0085067A">
        <w:rPr>
          <w:rFonts w:ascii="Times New Roman" w:hAnsi="Times New Roman" w:cs="Times New Roman"/>
          <w:sz w:val="24"/>
          <w:szCs w:val="24"/>
        </w:rPr>
        <w:t>Постановление</w:t>
      </w:r>
      <w:r w:rsidRPr="008506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067A">
        <w:rPr>
          <w:rFonts w:ascii="Times New Roman" w:hAnsi="Times New Roman" w:cs="Times New Roman"/>
          <w:sz w:val="24"/>
          <w:szCs w:val="24"/>
        </w:rPr>
        <w:t xml:space="preserve"> 1236 приняты в реализацию </w:t>
      </w:r>
      <w:r w:rsidRPr="0085067A">
        <w:rPr>
          <w:rFonts w:ascii="Times New Roman" w:hAnsi="Times New Roman" w:cs="Times New Roman"/>
          <w:sz w:val="24"/>
          <w:szCs w:val="24"/>
        </w:rPr>
        <w:t>части 3 статьи 14</w:t>
      </w:r>
      <w:r w:rsidRPr="0085067A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067A">
        <w:rPr>
          <w:rFonts w:ascii="Times New Roman" w:hAnsi="Times New Roman" w:cs="Times New Roman"/>
          <w:sz w:val="24"/>
          <w:szCs w:val="24"/>
        </w:rPr>
        <w:t xml:space="preserve"> 44-ФЗ, согласно которой нормативными правовыми актами Правительства Российской Федерации устанавливаются запрет на допуск товаров, происходящих из иностранных государств, работ, услуг, соответственно выполняемых, оказываемых иностранными лицами, и ограничения допуска указанных товаров, работ, услуг, включая минимальную обязательную долю закупок российских товаров, в том числе товаров, поставляемых при выполнении закупаемых работ, оказании закупаемых услуг, и перечень таких товаров для целей осуществления закупок. </w:t>
      </w:r>
    </w:p>
    <w:p w14:paraId="2DEDBA27" w14:textId="77777777" w:rsidR="0085067A" w:rsidRPr="0085067A" w:rsidRDefault="0085067A" w:rsidP="008506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5067A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140B37B9" w14:textId="77777777" w:rsidR="0085067A" w:rsidRPr="0085067A" w:rsidRDefault="0085067A" w:rsidP="0085067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5067A">
        <w:rPr>
          <w:rFonts w:ascii="Times New Roman" w:hAnsi="Times New Roman" w:cs="Times New Roman"/>
          <w:sz w:val="24"/>
          <w:szCs w:val="24"/>
        </w:rPr>
        <w:t xml:space="preserve">Заместитель директора Департамента </w:t>
      </w:r>
    </w:p>
    <w:p w14:paraId="0D65679C" w14:textId="77777777" w:rsidR="0085067A" w:rsidRPr="0085067A" w:rsidRDefault="0085067A" w:rsidP="0085067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5067A">
        <w:rPr>
          <w:rFonts w:ascii="Times New Roman" w:hAnsi="Times New Roman" w:cs="Times New Roman"/>
          <w:sz w:val="24"/>
          <w:szCs w:val="24"/>
        </w:rPr>
        <w:t xml:space="preserve">Д.А.ГОТОВЦЕВ </w:t>
      </w:r>
    </w:p>
    <w:p w14:paraId="06449661" w14:textId="77777777" w:rsidR="0085067A" w:rsidRPr="0085067A" w:rsidRDefault="0085067A" w:rsidP="008506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5067A">
        <w:rPr>
          <w:rFonts w:ascii="Times New Roman" w:hAnsi="Times New Roman" w:cs="Times New Roman"/>
          <w:sz w:val="24"/>
          <w:szCs w:val="24"/>
        </w:rPr>
        <w:t xml:space="preserve">15.09.2022 </w:t>
      </w:r>
    </w:p>
    <w:p w14:paraId="3DA5A562" w14:textId="6482BA59" w:rsidR="00544CE2" w:rsidRPr="0085067A" w:rsidRDefault="00544CE2" w:rsidP="008506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544CE2" w:rsidRPr="0085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131050"/>
    <w:rsid w:val="0027210F"/>
    <w:rsid w:val="002B5F58"/>
    <w:rsid w:val="002D7520"/>
    <w:rsid w:val="002E1665"/>
    <w:rsid w:val="00544CE2"/>
    <w:rsid w:val="00544CE9"/>
    <w:rsid w:val="006146DA"/>
    <w:rsid w:val="006D32F1"/>
    <w:rsid w:val="0085067A"/>
    <w:rsid w:val="008B4EEB"/>
    <w:rsid w:val="00B04849"/>
    <w:rsid w:val="00B96795"/>
    <w:rsid w:val="00C1291E"/>
    <w:rsid w:val="00C97069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4B0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2022-11-01T15:31:00Z</dcterms:created>
  <dcterms:modified xsi:type="dcterms:W3CDTF">2022-11-01T15:31:00Z</dcterms:modified>
</cp:coreProperties>
</file>