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EB" w:rsidRPr="00734FEB" w:rsidRDefault="00734FEB" w:rsidP="00734FEB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E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34FEB" w:rsidRPr="00734FEB" w:rsidRDefault="00734FEB" w:rsidP="00734FEB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E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734FEB" w:rsidRPr="00734FEB" w:rsidRDefault="00734FEB" w:rsidP="00734FEB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EB">
        <w:rPr>
          <w:rFonts w:ascii="Times New Roman" w:hAnsi="Times New Roman" w:cs="Times New Roman"/>
          <w:b/>
          <w:sz w:val="24"/>
          <w:szCs w:val="24"/>
        </w:rPr>
        <w:t xml:space="preserve">от 27 декабря 2023 г. № 02-17-09/127461 "О лицах, на которых распространяется законодательство о контрактной системе в сфере закупок и законодательство о закупках отдельными видами </w:t>
      </w:r>
      <w:proofErr w:type="spellStart"/>
      <w:r w:rsidRPr="00734FEB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734FEB">
        <w:rPr>
          <w:rFonts w:ascii="Times New Roman" w:hAnsi="Times New Roman" w:cs="Times New Roman"/>
          <w:b/>
          <w:sz w:val="24"/>
          <w:szCs w:val="24"/>
        </w:rPr>
        <w:t>"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 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FEB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21 ноября 2023 г., направленное письмом от 28 ноября 2023 г., по вопросу применения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223-ФЗ)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FEB">
        <w:rPr>
          <w:rFonts w:ascii="Times New Roman" w:hAnsi="Times New Roman" w:cs="Times New Roman"/>
          <w:sz w:val="24"/>
          <w:szCs w:val="24"/>
        </w:rPr>
        <w:t xml:space="preserve">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</w:t>
      </w:r>
      <w:proofErr w:type="gramEnd"/>
      <w:r w:rsidRPr="00734FEB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44-ФЗ) и сообщает. 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</w:t>
      </w:r>
      <w:proofErr w:type="gramStart"/>
      <w:r w:rsidRPr="00734FEB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734FEB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FEB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в пределах компетенции мнение по поставленному в обращении вопросу.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 регулирует отношения, направленные на обеспечение государственных и муниципальных нужд, в части, касающейся определения поставщиков (подрядчиков, исполнителей), а также заключения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 контрактов.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 xml:space="preserve">Субъекты правоотношений, регулируемых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44-ФЗ, определены в статьях 1 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FEB">
        <w:rPr>
          <w:rFonts w:ascii="Times New Roman" w:hAnsi="Times New Roman" w:cs="Times New Roman"/>
          <w:sz w:val="24"/>
          <w:szCs w:val="24"/>
        </w:rPr>
        <w:t xml:space="preserve">Так, пунктом 8.1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 определено, что контракт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</w:t>
      </w:r>
      <w:r w:rsidRPr="00734FEB">
        <w:rPr>
          <w:rFonts w:ascii="Times New Roman" w:hAnsi="Times New Roman" w:cs="Times New Roman"/>
          <w:sz w:val="24"/>
          <w:szCs w:val="24"/>
        </w:rPr>
        <w:lastRenderedPageBreak/>
        <w:t>унитарным предприятием либо иным юридическим лицом в соответствии с частями 1, 2.1, 4, 4.1, 4.3</w:t>
      </w:r>
      <w:proofErr w:type="gramEnd"/>
      <w:r w:rsidRPr="00734FEB">
        <w:rPr>
          <w:rFonts w:ascii="Times New Roman" w:hAnsi="Times New Roman" w:cs="Times New Roman"/>
          <w:sz w:val="24"/>
          <w:szCs w:val="24"/>
        </w:rPr>
        <w:t xml:space="preserve"> и 5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 xml:space="preserve">Таким образом,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 распространяются на участников бюджетного процесса, а также в случаях, предусмотренных статьей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44-ФЗ, на юридических лиц, не являющихся участниками бюджетного процесса.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 xml:space="preserve">При этом статьей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 не предусмотрено случая осуществления закупок некоммерческими организациями, являющимися получателями субсидий, предусмотренных абзацем вторым пункта 2 статьи 78.1 Бюджетного кодекса Российской Федерации (за исключением Фонда по сохранению и развитию Соловецкого архипелага) (часть 4.3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 xml:space="preserve">Частями 2, 2.1, 4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223-ФЗ определены соответственно: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перечень юридических лиц, в отношении которых установлены общие принципы закупки товаров, работ, услуг и основные требования к закупке товаров, работ, услуг;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юридические лица, на которых не распространяется действие указанного Федерального закона;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отношения, которые не регулируются указанным Федеральным законом.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FEB">
        <w:rPr>
          <w:rFonts w:ascii="Times New Roman" w:hAnsi="Times New Roman" w:cs="Times New Roman"/>
          <w:sz w:val="24"/>
          <w:szCs w:val="24"/>
        </w:rPr>
        <w:t xml:space="preserve">Также согласно части 5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223-ФЗ на юридических лиц, реализующих инвестиционные проекты с государственной поддержкой в объеме, установленном Правительством Российской Федерации, стоимость которых превышает 500 миллионов рублей, при условии включения таких проектов в реестр инвестиционных проектов, распространяется действие указанного Федерального закона в части особенностей осуществления закупок, предусмотренных статьей 3.1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223-ФЗ.</w:t>
      </w:r>
      <w:proofErr w:type="gramEnd"/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FEB">
        <w:rPr>
          <w:rFonts w:ascii="Times New Roman" w:hAnsi="Times New Roman" w:cs="Times New Roman"/>
          <w:sz w:val="24"/>
          <w:szCs w:val="24"/>
        </w:rPr>
        <w:t xml:space="preserve">Для целей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223-ФЗ под закупками, осуществляемыми указанными юридическими лицами, понимается заключение за счет средств таких инвестиционных проектов договоров на поставку товаров, соответствующих критериям, утвержденным Правительством Российской Федерации на основании пункта 2 части 6 статьи 3.1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223-ФЗ, и (или) договоров на выполнение работ, оказание услуг, договоров аренды (включая договоры фрахтования и финансовой аренды), условиями которых предусмотрено использование этих товаров.</w:t>
      </w:r>
      <w:proofErr w:type="gramEnd"/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 xml:space="preserve">Таким образом, вопрос о применении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FEB">
        <w:rPr>
          <w:rFonts w:ascii="Times New Roman" w:hAnsi="Times New Roman" w:cs="Times New Roman"/>
          <w:sz w:val="24"/>
          <w:szCs w:val="24"/>
        </w:rPr>
        <w:t xml:space="preserve"> 223-ФЗ, по мнению Департамента, должен решаться с учетом приведенных выше норм.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 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С.В.РОМАНОВ</w:t>
      </w:r>
    </w:p>
    <w:p w:rsidR="00734FEB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27.12.2023</w:t>
      </w:r>
    </w:p>
    <w:p w:rsidR="005E2CEC" w:rsidRPr="00734FEB" w:rsidRDefault="00734FEB" w:rsidP="00734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34FEB">
        <w:rPr>
          <w:rFonts w:ascii="Times New Roman" w:hAnsi="Times New Roman" w:cs="Times New Roman"/>
          <w:sz w:val="24"/>
          <w:szCs w:val="24"/>
        </w:rPr>
        <w:t> </w:t>
      </w:r>
    </w:p>
    <w:sectPr w:rsidR="005E2CEC" w:rsidRPr="00734FEB" w:rsidSect="005E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FEB"/>
    <w:rsid w:val="005E2CEC"/>
    <w:rsid w:val="0073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4021</Characters>
  <Application>Microsoft Office Word</Application>
  <DocSecurity>0</DocSecurity>
  <Lines>33</Lines>
  <Paragraphs>9</Paragraphs>
  <ScaleCrop>false</ScaleCrop>
  <Company>Krokoz™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2024-01-31T06:35:00Z</dcterms:created>
  <dcterms:modified xsi:type="dcterms:W3CDTF">2024-01-31T06:42:00Z</dcterms:modified>
</cp:coreProperties>
</file>