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2AE9" w:rsidRPr="006A2AE9" w:rsidRDefault="006A2AE9" w:rsidP="006A2AE9">
      <w:pPr>
        <w:ind w:firstLine="1701"/>
        <w:jc w:val="center"/>
        <w:rPr>
          <w:rFonts w:ascii="Times New Roman" w:hAnsi="Times New Roman" w:cs="Times New Roman"/>
          <w:b/>
          <w:sz w:val="24"/>
          <w:szCs w:val="24"/>
        </w:rPr>
      </w:pPr>
      <w:r w:rsidRPr="006A2AE9">
        <w:rPr>
          <w:rFonts w:ascii="Times New Roman" w:hAnsi="Times New Roman" w:cs="Times New Roman"/>
          <w:b/>
          <w:sz w:val="24"/>
          <w:szCs w:val="24"/>
        </w:rPr>
        <w:t>МИНИСТЕРСТВО ФИНАНСОВ РОССИЙСКОЙ ФЕДЕРАЦИИ</w:t>
      </w:r>
    </w:p>
    <w:p w:rsidR="006A2AE9" w:rsidRPr="006A2AE9" w:rsidRDefault="006A2AE9" w:rsidP="006A2AE9">
      <w:pPr>
        <w:ind w:firstLine="1701"/>
        <w:jc w:val="center"/>
        <w:rPr>
          <w:rFonts w:ascii="Times New Roman" w:hAnsi="Times New Roman" w:cs="Times New Roman"/>
          <w:b/>
          <w:sz w:val="24"/>
          <w:szCs w:val="24"/>
        </w:rPr>
      </w:pPr>
      <w:r w:rsidRPr="006A2AE9">
        <w:rPr>
          <w:rFonts w:ascii="Times New Roman" w:hAnsi="Times New Roman" w:cs="Times New Roman"/>
          <w:b/>
          <w:sz w:val="24"/>
          <w:szCs w:val="24"/>
        </w:rPr>
        <w:t>ПИСЬМО</w:t>
      </w:r>
    </w:p>
    <w:p w:rsidR="006A2AE9" w:rsidRPr="006A2AE9" w:rsidRDefault="006A2AE9" w:rsidP="006A2AE9">
      <w:pPr>
        <w:ind w:firstLine="1701"/>
        <w:jc w:val="center"/>
        <w:rPr>
          <w:rFonts w:ascii="Times New Roman" w:hAnsi="Times New Roman" w:cs="Times New Roman"/>
          <w:b/>
          <w:sz w:val="24"/>
          <w:szCs w:val="24"/>
        </w:rPr>
      </w:pPr>
      <w:r w:rsidRPr="006A2AE9">
        <w:rPr>
          <w:rFonts w:ascii="Times New Roman" w:hAnsi="Times New Roman" w:cs="Times New Roman"/>
          <w:b/>
          <w:sz w:val="24"/>
          <w:szCs w:val="24"/>
        </w:rPr>
        <w:t xml:space="preserve">от 14 сентября 2023 г.  </w:t>
      </w:r>
      <w:r>
        <w:rPr>
          <w:rFonts w:ascii="Times New Roman" w:hAnsi="Times New Roman" w:cs="Times New Roman"/>
          <w:b/>
          <w:sz w:val="24"/>
          <w:szCs w:val="24"/>
        </w:rPr>
        <w:t xml:space="preserve">№ </w:t>
      </w:r>
      <w:r w:rsidRPr="006A2AE9">
        <w:rPr>
          <w:rFonts w:ascii="Times New Roman" w:hAnsi="Times New Roman" w:cs="Times New Roman"/>
          <w:b/>
          <w:sz w:val="24"/>
          <w:szCs w:val="24"/>
        </w:rPr>
        <w:t>24-06-06/87998 "Об отдельных вопросах, связанных с закупками для государственных (муниципальных) нужд"</w:t>
      </w:r>
    </w:p>
    <w:p w:rsidR="006A2AE9" w:rsidRPr="006A2AE9" w:rsidRDefault="006A2AE9" w:rsidP="006A2AE9">
      <w:pPr>
        <w:ind w:firstLine="1701"/>
        <w:jc w:val="both"/>
        <w:rPr>
          <w:rFonts w:ascii="Times New Roman" w:hAnsi="Times New Roman" w:cs="Times New Roman"/>
          <w:sz w:val="24"/>
          <w:szCs w:val="24"/>
        </w:rPr>
      </w:pPr>
      <w:r w:rsidRPr="006A2AE9">
        <w:rPr>
          <w:rFonts w:ascii="Times New Roman" w:hAnsi="Times New Roman" w:cs="Times New Roman"/>
          <w:sz w:val="24"/>
          <w:szCs w:val="24"/>
        </w:rPr>
        <w:t> </w:t>
      </w:r>
    </w:p>
    <w:p w:rsidR="006A2AE9" w:rsidRPr="006A2AE9" w:rsidRDefault="006A2AE9" w:rsidP="006A2AE9">
      <w:pPr>
        <w:ind w:firstLine="1701"/>
        <w:jc w:val="both"/>
        <w:rPr>
          <w:rFonts w:ascii="Times New Roman" w:hAnsi="Times New Roman" w:cs="Times New Roman"/>
          <w:sz w:val="24"/>
          <w:szCs w:val="24"/>
        </w:rPr>
      </w:pPr>
      <w:proofErr w:type="gramStart"/>
      <w:r w:rsidRPr="006A2AE9">
        <w:rPr>
          <w:rFonts w:ascii="Times New Roman" w:hAnsi="Times New Roman" w:cs="Times New Roman"/>
          <w:sz w:val="24"/>
          <w:szCs w:val="24"/>
        </w:rPr>
        <w:t xml:space="preserve">Департамент бюджетной политики в сфере контрактной системы Минфина России (далее - Департамент), рассмотрев обращение от 08.08.2023 по вопросу применения отдельных положений Федерального закона от 05.04.2013 </w:t>
      </w:r>
      <w:r>
        <w:rPr>
          <w:rFonts w:ascii="Times New Roman" w:hAnsi="Times New Roman" w:cs="Times New Roman"/>
          <w:sz w:val="24"/>
          <w:szCs w:val="24"/>
        </w:rPr>
        <w:t>№</w:t>
      </w:r>
      <w:r w:rsidRPr="006A2AE9">
        <w:rPr>
          <w:rFonts w:ascii="Times New Roman" w:hAnsi="Times New Roman" w:cs="Times New Roman"/>
          <w:sz w:val="24"/>
          <w:szCs w:val="24"/>
        </w:rPr>
        <w:t xml:space="preserve"> 44-ФЗ "О контрактной системе в сфере закупок товаров, работ, услуг для обеспечения государственных и муниципальных нужд" (далее - Закон </w:t>
      </w:r>
      <w:r>
        <w:rPr>
          <w:rFonts w:ascii="Times New Roman" w:hAnsi="Times New Roman" w:cs="Times New Roman"/>
          <w:sz w:val="24"/>
          <w:szCs w:val="24"/>
        </w:rPr>
        <w:t>№</w:t>
      </w:r>
      <w:r w:rsidRPr="006A2AE9">
        <w:rPr>
          <w:rFonts w:ascii="Times New Roman" w:hAnsi="Times New Roman" w:cs="Times New Roman"/>
          <w:sz w:val="24"/>
          <w:szCs w:val="24"/>
        </w:rPr>
        <w:t xml:space="preserve"> 44-ФЗ), с учетом пунктов 11.8 и 12.5 Регламента Министерства финансов Российской Федерации, утвержденного приказом Минфина России от 14.09.2018</w:t>
      </w:r>
      <w:proofErr w:type="gramEnd"/>
      <w:r w:rsidRPr="006A2AE9">
        <w:rPr>
          <w:rFonts w:ascii="Times New Roman" w:hAnsi="Times New Roman" w:cs="Times New Roman"/>
          <w:sz w:val="24"/>
          <w:szCs w:val="24"/>
        </w:rPr>
        <w:t xml:space="preserve"> </w:t>
      </w:r>
      <w:r>
        <w:rPr>
          <w:rFonts w:ascii="Times New Roman" w:hAnsi="Times New Roman" w:cs="Times New Roman"/>
          <w:sz w:val="24"/>
          <w:szCs w:val="24"/>
        </w:rPr>
        <w:t>№</w:t>
      </w:r>
      <w:r w:rsidRPr="006A2AE9">
        <w:rPr>
          <w:rFonts w:ascii="Times New Roman" w:hAnsi="Times New Roman" w:cs="Times New Roman"/>
          <w:sz w:val="24"/>
          <w:szCs w:val="24"/>
        </w:rPr>
        <w:t xml:space="preserve"> 194н, сообщает следующее.</w:t>
      </w:r>
    </w:p>
    <w:p w:rsidR="006A2AE9" w:rsidRPr="006A2AE9" w:rsidRDefault="006A2AE9" w:rsidP="006A2AE9">
      <w:pPr>
        <w:ind w:firstLine="1701"/>
        <w:jc w:val="both"/>
        <w:rPr>
          <w:rFonts w:ascii="Times New Roman" w:hAnsi="Times New Roman" w:cs="Times New Roman"/>
          <w:sz w:val="24"/>
          <w:szCs w:val="24"/>
        </w:rPr>
      </w:pPr>
      <w:r w:rsidRPr="006A2AE9">
        <w:rPr>
          <w:rFonts w:ascii="Times New Roman" w:hAnsi="Times New Roman" w:cs="Times New Roman"/>
          <w:sz w:val="24"/>
          <w:szCs w:val="24"/>
        </w:rPr>
        <w:t>По вопросу 1</w:t>
      </w:r>
    </w:p>
    <w:p w:rsidR="006A2AE9" w:rsidRPr="006A2AE9" w:rsidRDefault="006A2AE9" w:rsidP="006A2AE9">
      <w:pPr>
        <w:ind w:firstLine="1701"/>
        <w:jc w:val="both"/>
        <w:rPr>
          <w:rFonts w:ascii="Times New Roman" w:hAnsi="Times New Roman" w:cs="Times New Roman"/>
          <w:sz w:val="24"/>
          <w:szCs w:val="24"/>
        </w:rPr>
      </w:pPr>
      <w:r w:rsidRPr="006A2AE9">
        <w:rPr>
          <w:rFonts w:ascii="Times New Roman" w:hAnsi="Times New Roman" w:cs="Times New Roman"/>
          <w:sz w:val="24"/>
          <w:szCs w:val="24"/>
        </w:rPr>
        <w:t xml:space="preserve">Заказчики при осуществлении закупок применяют конкурентные способы определения поставщиков (подрядчиков, исполнителей) или осуществляют закупки у единственного поставщика (подрядчика, исполнителя) (часть 1 статьи 24 Закона </w:t>
      </w:r>
      <w:r>
        <w:rPr>
          <w:rFonts w:ascii="Times New Roman" w:hAnsi="Times New Roman" w:cs="Times New Roman"/>
          <w:sz w:val="24"/>
          <w:szCs w:val="24"/>
        </w:rPr>
        <w:t>№</w:t>
      </w:r>
      <w:r w:rsidRPr="006A2AE9">
        <w:rPr>
          <w:rFonts w:ascii="Times New Roman" w:hAnsi="Times New Roman" w:cs="Times New Roman"/>
          <w:sz w:val="24"/>
          <w:szCs w:val="24"/>
        </w:rPr>
        <w:t xml:space="preserve"> 44-ФЗ).</w:t>
      </w:r>
    </w:p>
    <w:p w:rsidR="006A2AE9" w:rsidRPr="006A2AE9" w:rsidRDefault="006A2AE9" w:rsidP="006A2AE9">
      <w:pPr>
        <w:ind w:firstLine="1701"/>
        <w:jc w:val="both"/>
        <w:rPr>
          <w:rFonts w:ascii="Times New Roman" w:hAnsi="Times New Roman" w:cs="Times New Roman"/>
          <w:sz w:val="24"/>
          <w:szCs w:val="24"/>
        </w:rPr>
      </w:pPr>
      <w:r w:rsidRPr="006A2AE9">
        <w:rPr>
          <w:rFonts w:ascii="Times New Roman" w:hAnsi="Times New Roman" w:cs="Times New Roman"/>
          <w:sz w:val="24"/>
          <w:szCs w:val="24"/>
        </w:rPr>
        <w:t xml:space="preserve">Перечень случаев осуществления закупки у единственного поставщика (подрядчика, исполнителя) установлен частью 1 статьи 93 Закона </w:t>
      </w:r>
      <w:r>
        <w:rPr>
          <w:rFonts w:ascii="Times New Roman" w:hAnsi="Times New Roman" w:cs="Times New Roman"/>
          <w:sz w:val="24"/>
          <w:szCs w:val="24"/>
        </w:rPr>
        <w:t>№</w:t>
      </w:r>
      <w:r w:rsidRPr="006A2AE9">
        <w:rPr>
          <w:rFonts w:ascii="Times New Roman" w:hAnsi="Times New Roman" w:cs="Times New Roman"/>
          <w:sz w:val="24"/>
          <w:szCs w:val="24"/>
        </w:rPr>
        <w:t xml:space="preserve"> 44-ФЗ и является исчерпывающим.</w:t>
      </w:r>
    </w:p>
    <w:p w:rsidR="006A2AE9" w:rsidRPr="006A2AE9" w:rsidRDefault="006A2AE9" w:rsidP="006A2AE9">
      <w:pPr>
        <w:ind w:firstLine="1701"/>
        <w:jc w:val="both"/>
        <w:rPr>
          <w:rFonts w:ascii="Times New Roman" w:hAnsi="Times New Roman" w:cs="Times New Roman"/>
          <w:sz w:val="24"/>
          <w:szCs w:val="24"/>
        </w:rPr>
      </w:pPr>
      <w:proofErr w:type="gramStart"/>
      <w:r w:rsidRPr="006A2AE9">
        <w:rPr>
          <w:rFonts w:ascii="Times New Roman" w:hAnsi="Times New Roman" w:cs="Times New Roman"/>
          <w:sz w:val="24"/>
          <w:szCs w:val="24"/>
        </w:rPr>
        <w:t xml:space="preserve">Так, на основании пункта 6 части 1 статьи 93 Закона </w:t>
      </w:r>
      <w:r>
        <w:rPr>
          <w:rFonts w:ascii="Times New Roman" w:hAnsi="Times New Roman" w:cs="Times New Roman"/>
          <w:sz w:val="24"/>
          <w:szCs w:val="24"/>
        </w:rPr>
        <w:t>№</w:t>
      </w:r>
      <w:r w:rsidRPr="006A2AE9">
        <w:rPr>
          <w:rFonts w:ascii="Times New Roman" w:hAnsi="Times New Roman" w:cs="Times New Roman"/>
          <w:sz w:val="24"/>
          <w:szCs w:val="24"/>
        </w:rPr>
        <w:t xml:space="preserve"> 44-ФЗ закупка у единственного поставщика (подрядчика, исполнителя) осуществляется в случае, если закупаются работы или услуги, выполнение или оказание которых может осуществляться только органом исполнительной власти в соответствии с его полномочиями, либо государственным учреждением, государственным унитарным предприятием, либо акционерным обществом, сто процентов акций которого принадлежит Российской Федерации, соответствующие полномочия которых устанавливаются</w:t>
      </w:r>
      <w:proofErr w:type="gramEnd"/>
      <w:r w:rsidRPr="006A2AE9">
        <w:rPr>
          <w:rFonts w:ascii="Times New Roman" w:hAnsi="Times New Roman" w:cs="Times New Roman"/>
          <w:sz w:val="24"/>
          <w:szCs w:val="24"/>
        </w:rPr>
        <w:t xml:space="preserve"> федеральными законами, нормативными правовыми актами Президента Российской Федерации, нормативными правовыми актами Правительства Российской Федерации.</w:t>
      </w:r>
    </w:p>
    <w:p w:rsidR="006A2AE9" w:rsidRPr="006A2AE9" w:rsidRDefault="006A2AE9" w:rsidP="006A2AE9">
      <w:pPr>
        <w:ind w:firstLine="1701"/>
        <w:jc w:val="both"/>
        <w:rPr>
          <w:rFonts w:ascii="Times New Roman" w:hAnsi="Times New Roman" w:cs="Times New Roman"/>
          <w:sz w:val="24"/>
          <w:szCs w:val="24"/>
        </w:rPr>
      </w:pPr>
      <w:r w:rsidRPr="006A2AE9">
        <w:rPr>
          <w:rFonts w:ascii="Times New Roman" w:hAnsi="Times New Roman" w:cs="Times New Roman"/>
          <w:sz w:val="24"/>
          <w:szCs w:val="24"/>
        </w:rPr>
        <w:t>Таким образом, исключительность полномочий соответствующих органов, учреждений, предприятий или акционерного общества на выполнение работ, оказание услуг должна подтверждаться соответствующими нормативными правовыми актами.</w:t>
      </w:r>
    </w:p>
    <w:p w:rsidR="006A2AE9" w:rsidRPr="006A2AE9" w:rsidRDefault="006A2AE9" w:rsidP="006A2AE9">
      <w:pPr>
        <w:ind w:firstLine="1701"/>
        <w:jc w:val="both"/>
        <w:rPr>
          <w:rFonts w:ascii="Times New Roman" w:hAnsi="Times New Roman" w:cs="Times New Roman"/>
          <w:sz w:val="24"/>
          <w:szCs w:val="24"/>
        </w:rPr>
      </w:pPr>
      <w:r w:rsidRPr="006A2AE9">
        <w:rPr>
          <w:rFonts w:ascii="Times New Roman" w:hAnsi="Times New Roman" w:cs="Times New Roman"/>
          <w:sz w:val="24"/>
          <w:szCs w:val="24"/>
        </w:rPr>
        <w:t xml:space="preserve">Следует отметить, что осуществление закупки у единственного поставщика (подрядчика, исполнителя) на основании части 1 статьи 93 Закона </w:t>
      </w:r>
      <w:r>
        <w:rPr>
          <w:rFonts w:ascii="Times New Roman" w:hAnsi="Times New Roman" w:cs="Times New Roman"/>
          <w:sz w:val="24"/>
          <w:szCs w:val="24"/>
        </w:rPr>
        <w:t>№</w:t>
      </w:r>
      <w:r w:rsidRPr="006A2AE9">
        <w:rPr>
          <w:rFonts w:ascii="Times New Roman" w:hAnsi="Times New Roman" w:cs="Times New Roman"/>
          <w:sz w:val="24"/>
          <w:szCs w:val="24"/>
        </w:rPr>
        <w:t xml:space="preserve"> 44-ФЗ носит исключительный характер. Данная норма применяется в случаях отсутствия конкурентного рынка, невозможности либо нецелесообразности применения конкурентных способов определения поставщика (подрядчика, исполнителя) для удовлетворения нужд заказчика.</w:t>
      </w:r>
    </w:p>
    <w:p w:rsidR="006A2AE9" w:rsidRPr="006A2AE9" w:rsidRDefault="006A2AE9" w:rsidP="006A2AE9">
      <w:pPr>
        <w:ind w:firstLine="1701"/>
        <w:jc w:val="both"/>
        <w:rPr>
          <w:rFonts w:ascii="Times New Roman" w:hAnsi="Times New Roman" w:cs="Times New Roman"/>
          <w:sz w:val="24"/>
          <w:szCs w:val="24"/>
        </w:rPr>
      </w:pPr>
      <w:r w:rsidRPr="006A2AE9">
        <w:rPr>
          <w:rFonts w:ascii="Times New Roman" w:hAnsi="Times New Roman" w:cs="Times New Roman"/>
          <w:sz w:val="24"/>
          <w:szCs w:val="24"/>
        </w:rPr>
        <w:lastRenderedPageBreak/>
        <w:t>При этом возможность осуществлять закупки у единственного поставщика (подрядчика, исполнителя) является правом заказчика, а не его обязанностью.</w:t>
      </w:r>
    </w:p>
    <w:p w:rsidR="006A2AE9" w:rsidRPr="006A2AE9" w:rsidRDefault="006A2AE9" w:rsidP="006A2AE9">
      <w:pPr>
        <w:ind w:firstLine="1701"/>
        <w:jc w:val="both"/>
        <w:rPr>
          <w:rFonts w:ascii="Times New Roman" w:hAnsi="Times New Roman" w:cs="Times New Roman"/>
          <w:sz w:val="24"/>
          <w:szCs w:val="24"/>
        </w:rPr>
      </w:pPr>
      <w:r w:rsidRPr="006A2AE9">
        <w:rPr>
          <w:rFonts w:ascii="Times New Roman" w:hAnsi="Times New Roman" w:cs="Times New Roman"/>
          <w:sz w:val="24"/>
          <w:szCs w:val="24"/>
        </w:rPr>
        <w:t xml:space="preserve">В случае отсутствия оснований для закупки у единственного поставщика (подрядчика, исполнителя) в соответствии с частью 1 статьи 93 Закона </w:t>
      </w:r>
      <w:r>
        <w:rPr>
          <w:rFonts w:ascii="Times New Roman" w:hAnsi="Times New Roman" w:cs="Times New Roman"/>
          <w:sz w:val="24"/>
          <w:szCs w:val="24"/>
        </w:rPr>
        <w:t>№</w:t>
      </w:r>
      <w:r w:rsidRPr="006A2AE9">
        <w:rPr>
          <w:rFonts w:ascii="Times New Roman" w:hAnsi="Times New Roman" w:cs="Times New Roman"/>
          <w:sz w:val="24"/>
          <w:szCs w:val="24"/>
        </w:rPr>
        <w:t xml:space="preserve"> 44-ФЗ заказчик должен применять конкурентные способы определения поставщиков (подрядчиков, исполнителей).</w:t>
      </w:r>
    </w:p>
    <w:p w:rsidR="006A2AE9" w:rsidRPr="006A2AE9" w:rsidRDefault="006A2AE9" w:rsidP="006A2AE9">
      <w:pPr>
        <w:ind w:firstLine="1701"/>
        <w:jc w:val="both"/>
        <w:rPr>
          <w:rFonts w:ascii="Times New Roman" w:hAnsi="Times New Roman" w:cs="Times New Roman"/>
          <w:sz w:val="24"/>
          <w:szCs w:val="24"/>
        </w:rPr>
      </w:pPr>
      <w:r w:rsidRPr="006A2AE9">
        <w:rPr>
          <w:rFonts w:ascii="Times New Roman" w:hAnsi="Times New Roman" w:cs="Times New Roman"/>
          <w:sz w:val="24"/>
          <w:szCs w:val="24"/>
        </w:rPr>
        <w:t>По вопросу 2</w:t>
      </w:r>
    </w:p>
    <w:p w:rsidR="006A2AE9" w:rsidRPr="006A2AE9" w:rsidRDefault="006A2AE9" w:rsidP="006A2AE9">
      <w:pPr>
        <w:ind w:firstLine="1701"/>
        <w:jc w:val="both"/>
        <w:rPr>
          <w:rFonts w:ascii="Times New Roman" w:hAnsi="Times New Roman" w:cs="Times New Roman"/>
          <w:sz w:val="24"/>
          <w:szCs w:val="24"/>
        </w:rPr>
      </w:pPr>
      <w:proofErr w:type="gramStart"/>
      <w:r w:rsidRPr="006A2AE9">
        <w:rPr>
          <w:rFonts w:ascii="Times New Roman" w:hAnsi="Times New Roman" w:cs="Times New Roman"/>
          <w:sz w:val="24"/>
          <w:szCs w:val="24"/>
        </w:rPr>
        <w:t xml:space="preserve">В соответствии с пунктом 1 части 1 статьи 31 Закона </w:t>
      </w:r>
      <w:r>
        <w:rPr>
          <w:rFonts w:ascii="Times New Roman" w:hAnsi="Times New Roman" w:cs="Times New Roman"/>
          <w:sz w:val="24"/>
          <w:szCs w:val="24"/>
        </w:rPr>
        <w:t>№</w:t>
      </w:r>
      <w:r w:rsidRPr="006A2AE9">
        <w:rPr>
          <w:rFonts w:ascii="Times New Roman" w:hAnsi="Times New Roman" w:cs="Times New Roman"/>
          <w:sz w:val="24"/>
          <w:szCs w:val="24"/>
        </w:rPr>
        <w:t xml:space="preserve"> 44-ФЗ при применении конкурентных способов, при осуществлении закупки у единственного поставщика (подрядчика, исполнителя) в случаях, предусмотренных указанной частью, заказчик устанавливает единые требования к участникам закупки, в том числе о соответствии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w:t>
      </w:r>
      <w:proofErr w:type="gramEnd"/>
    </w:p>
    <w:p w:rsidR="006A2AE9" w:rsidRPr="006A2AE9" w:rsidRDefault="006A2AE9" w:rsidP="006A2AE9">
      <w:pPr>
        <w:ind w:firstLine="1701"/>
        <w:jc w:val="both"/>
        <w:rPr>
          <w:rFonts w:ascii="Times New Roman" w:hAnsi="Times New Roman" w:cs="Times New Roman"/>
          <w:sz w:val="24"/>
          <w:szCs w:val="24"/>
        </w:rPr>
      </w:pPr>
      <w:r w:rsidRPr="006A2AE9">
        <w:rPr>
          <w:rFonts w:ascii="Times New Roman" w:hAnsi="Times New Roman" w:cs="Times New Roman"/>
          <w:sz w:val="24"/>
          <w:szCs w:val="24"/>
        </w:rPr>
        <w:t xml:space="preserve">Законодательством о градостроительной деятельности определены случаи, при которых определенные работы должны выполняться только индивидуальными предпринимателями или юридическими лицами, которые являются членами </w:t>
      </w:r>
      <w:proofErr w:type="spellStart"/>
      <w:r w:rsidRPr="006A2AE9">
        <w:rPr>
          <w:rFonts w:ascii="Times New Roman" w:hAnsi="Times New Roman" w:cs="Times New Roman"/>
          <w:sz w:val="24"/>
          <w:szCs w:val="24"/>
        </w:rPr>
        <w:t>саморегулируемой</w:t>
      </w:r>
      <w:proofErr w:type="spellEnd"/>
      <w:r w:rsidRPr="006A2AE9">
        <w:rPr>
          <w:rFonts w:ascii="Times New Roman" w:hAnsi="Times New Roman" w:cs="Times New Roman"/>
          <w:sz w:val="24"/>
          <w:szCs w:val="24"/>
        </w:rPr>
        <w:t xml:space="preserve"> организации в соответствующей области (часть 2 статьи 47, часть 4 статьи 48, часть 2 статьи 52, часть 4 статьи 55.31 Градостроительного кодекса Российской Федерации) (далее - </w:t>
      </w:r>
      <w:proofErr w:type="spellStart"/>
      <w:r w:rsidRPr="006A2AE9">
        <w:rPr>
          <w:rFonts w:ascii="Times New Roman" w:hAnsi="Times New Roman" w:cs="Times New Roman"/>
          <w:sz w:val="24"/>
          <w:szCs w:val="24"/>
        </w:rPr>
        <w:t>ГрК</w:t>
      </w:r>
      <w:proofErr w:type="spellEnd"/>
      <w:r w:rsidRPr="006A2AE9">
        <w:rPr>
          <w:rFonts w:ascii="Times New Roman" w:hAnsi="Times New Roman" w:cs="Times New Roman"/>
          <w:sz w:val="24"/>
          <w:szCs w:val="24"/>
        </w:rPr>
        <w:t xml:space="preserve"> РФ).</w:t>
      </w:r>
    </w:p>
    <w:p w:rsidR="006A2AE9" w:rsidRPr="006A2AE9" w:rsidRDefault="006A2AE9" w:rsidP="006A2AE9">
      <w:pPr>
        <w:ind w:firstLine="1701"/>
        <w:jc w:val="both"/>
        <w:rPr>
          <w:rFonts w:ascii="Times New Roman" w:hAnsi="Times New Roman" w:cs="Times New Roman"/>
          <w:sz w:val="24"/>
          <w:szCs w:val="24"/>
        </w:rPr>
      </w:pPr>
      <w:proofErr w:type="gramStart"/>
      <w:r w:rsidRPr="006A2AE9">
        <w:rPr>
          <w:rFonts w:ascii="Times New Roman" w:hAnsi="Times New Roman" w:cs="Times New Roman"/>
          <w:sz w:val="24"/>
          <w:szCs w:val="24"/>
        </w:rPr>
        <w:t xml:space="preserve">В соответствии с частью 3 статьи 55.8 </w:t>
      </w:r>
      <w:proofErr w:type="spellStart"/>
      <w:r w:rsidRPr="006A2AE9">
        <w:rPr>
          <w:rFonts w:ascii="Times New Roman" w:hAnsi="Times New Roman" w:cs="Times New Roman"/>
          <w:sz w:val="24"/>
          <w:szCs w:val="24"/>
        </w:rPr>
        <w:t>ГрК</w:t>
      </w:r>
      <w:proofErr w:type="spellEnd"/>
      <w:r w:rsidRPr="006A2AE9">
        <w:rPr>
          <w:rFonts w:ascii="Times New Roman" w:hAnsi="Times New Roman" w:cs="Times New Roman"/>
          <w:sz w:val="24"/>
          <w:szCs w:val="24"/>
        </w:rPr>
        <w:t xml:space="preserve"> РФ член </w:t>
      </w:r>
      <w:proofErr w:type="spellStart"/>
      <w:r w:rsidRPr="006A2AE9">
        <w:rPr>
          <w:rFonts w:ascii="Times New Roman" w:hAnsi="Times New Roman" w:cs="Times New Roman"/>
          <w:sz w:val="24"/>
          <w:szCs w:val="24"/>
        </w:rPr>
        <w:t>саморегулируемой</w:t>
      </w:r>
      <w:proofErr w:type="spellEnd"/>
      <w:r w:rsidRPr="006A2AE9">
        <w:rPr>
          <w:rFonts w:ascii="Times New Roman" w:hAnsi="Times New Roman" w:cs="Times New Roman"/>
          <w:sz w:val="24"/>
          <w:szCs w:val="24"/>
        </w:rPr>
        <w:t xml:space="preserve"> организации имеет право выполнять инженерные изыскания, осуществлять подготовку проектной документации, строительство, реконструкцию, капитальный ремонт, снос объектов капитального строительства по договору подряда на выполнение инженерных изысканий, подготовку проектной документации, по договору строительного подряда, по договору подряда на осуществление сноса (далее - договор подряда на выполнение соответствующих работ), заключаемым с использованием конкурентных</w:t>
      </w:r>
      <w:proofErr w:type="gramEnd"/>
      <w:r w:rsidRPr="006A2AE9">
        <w:rPr>
          <w:rFonts w:ascii="Times New Roman" w:hAnsi="Times New Roman" w:cs="Times New Roman"/>
          <w:sz w:val="24"/>
          <w:szCs w:val="24"/>
        </w:rPr>
        <w:t xml:space="preserve"> способов заключения договоров, при соблюдении совокупности следующих условий:</w:t>
      </w:r>
    </w:p>
    <w:p w:rsidR="006A2AE9" w:rsidRPr="006A2AE9" w:rsidRDefault="006A2AE9" w:rsidP="006A2AE9">
      <w:pPr>
        <w:ind w:firstLine="1701"/>
        <w:jc w:val="both"/>
        <w:rPr>
          <w:rFonts w:ascii="Times New Roman" w:hAnsi="Times New Roman" w:cs="Times New Roman"/>
          <w:sz w:val="24"/>
          <w:szCs w:val="24"/>
        </w:rPr>
      </w:pPr>
      <w:r w:rsidRPr="006A2AE9">
        <w:rPr>
          <w:rFonts w:ascii="Times New Roman" w:hAnsi="Times New Roman" w:cs="Times New Roman"/>
          <w:sz w:val="24"/>
          <w:szCs w:val="24"/>
        </w:rPr>
        <w:t xml:space="preserve">1) наличие у </w:t>
      </w:r>
      <w:proofErr w:type="spellStart"/>
      <w:r w:rsidRPr="006A2AE9">
        <w:rPr>
          <w:rFonts w:ascii="Times New Roman" w:hAnsi="Times New Roman" w:cs="Times New Roman"/>
          <w:sz w:val="24"/>
          <w:szCs w:val="24"/>
        </w:rPr>
        <w:t>саморегулируемой</w:t>
      </w:r>
      <w:proofErr w:type="spellEnd"/>
      <w:r w:rsidRPr="006A2AE9">
        <w:rPr>
          <w:rFonts w:ascii="Times New Roman" w:hAnsi="Times New Roman" w:cs="Times New Roman"/>
          <w:sz w:val="24"/>
          <w:szCs w:val="24"/>
        </w:rPr>
        <w:t xml:space="preserve"> организации, членом которой является такое лицо, компенсационного фонда обеспечения договорных обязательств, сформированного в соответствии со статьями 55.4 и 55.16 </w:t>
      </w:r>
      <w:proofErr w:type="spellStart"/>
      <w:r w:rsidRPr="006A2AE9">
        <w:rPr>
          <w:rFonts w:ascii="Times New Roman" w:hAnsi="Times New Roman" w:cs="Times New Roman"/>
          <w:sz w:val="24"/>
          <w:szCs w:val="24"/>
        </w:rPr>
        <w:t>ГрК</w:t>
      </w:r>
      <w:proofErr w:type="spellEnd"/>
      <w:r w:rsidRPr="006A2AE9">
        <w:rPr>
          <w:rFonts w:ascii="Times New Roman" w:hAnsi="Times New Roman" w:cs="Times New Roman"/>
          <w:sz w:val="24"/>
          <w:szCs w:val="24"/>
        </w:rPr>
        <w:t xml:space="preserve"> РФ;</w:t>
      </w:r>
    </w:p>
    <w:p w:rsidR="006A2AE9" w:rsidRPr="006A2AE9" w:rsidRDefault="006A2AE9" w:rsidP="006A2AE9">
      <w:pPr>
        <w:ind w:firstLine="1701"/>
        <w:jc w:val="both"/>
        <w:rPr>
          <w:rFonts w:ascii="Times New Roman" w:hAnsi="Times New Roman" w:cs="Times New Roman"/>
          <w:sz w:val="24"/>
          <w:szCs w:val="24"/>
        </w:rPr>
      </w:pPr>
      <w:proofErr w:type="gramStart"/>
      <w:r w:rsidRPr="006A2AE9">
        <w:rPr>
          <w:rFonts w:ascii="Times New Roman" w:hAnsi="Times New Roman" w:cs="Times New Roman"/>
          <w:sz w:val="24"/>
          <w:szCs w:val="24"/>
        </w:rPr>
        <w:t xml:space="preserve">2) если совокупный размер обязательств по указанным в абзаце первом части 3 статьи 55.8 </w:t>
      </w:r>
      <w:proofErr w:type="spellStart"/>
      <w:r w:rsidRPr="006A2AE9">
        <w:rPr>
          <w:rFonts w:ascii="Times New Roman" w:hAnsi="Times New Roman" w:cs="Times New Roman"/>
          <w:sz w:val="24"/>
          <w:szCs w:val="24"/>
        </w:rPr>
        <w:t>ГрК</w:t>
      </w:r>
      <w:proofErr w:type="spellEnd"/>
      <w:r w:rsidRPr="006A2AE9">
        <w:rPr>
          <w:rFonts w:ascii="Times New Roman" w:hAnsi="Times New Roman" w:cs="Times New Roman"/>
          <w:sz w:val="24"/>
          <w:szCs w:val="24"/>
        </w:rPr>
        <w:t xml:space="preserve"> РФ договорам не превышает предельный размер обязательств, исходя из которого таким лицом был внесен взнос в компенсационный фонд обеспечения договорных обязательств в соответствии с частью 11 или 13 статьи 55.16 </w:t>
      </w:r>
      <w:proofErr w:type="spellStart"/>
      <w:r w:rsidRPr="006A2AE9">
        <w:rPr>
          <w:rFonts w:ascii="Times New Roman" w:hAnsi="Times New Roman" w:cs="Times New Roman"/>
          <w:sz w:val="24"/>
          <w:szCs w:val="24"/>
        </w:rPr>
        <w:t>ГрК</w:t>
      </w:r>
      <w:proofErr w:type="spellEnd"/>
      <w:r w:rsidRPr="006A2AE9">
        <w:rPr>
          <w:rFonts w:ascii="Times New Roman" w:hAnsi="Times New Roman" w:cs="Times New Roman"/>
          <w:sz w:val="24"/>
          <w:szCs w:val="24"/>
        </w:rPr>
        <w:t xml:space="preserve"> РФ.</w:t>
      </w:r>
      <w:proofErr w:type="gramEnd"/>
      <w:r w:rsidRPr="006A2AE9">
        <w:rPr>
          <w:rFonts w:ascii="Times New Roman" w:hAnsi="Times New Roman" w:cs="Times New Roman"/>
          <w:sz w:val="24"/>
          <w:szCs w:val="24"/>
        </w:rPr>
        <w:t xml:space="preserve"> Количество договоров подряда на выполнение соответствующих работ, которые могут быть заключены членом </w:t>
      </w:r>
      <w:proofErr w:type="spellStart"/>
      <w:r w:rsidRPr="006A2AE9">
        <w:rPr>
          <w:rFonts w:ascii="Times New Roman" w:hAnsi="Times New Roman" w:cs="Times New Roman"/>
          <w:sz w:val="24"/>
          <w:szCs w:val="24"/>
        </w:rPr>
        <w:t>саморегулируемой</w:t>
      </w:r>
      <w:proofErr w:type="spellEnd"/>
      <w:r w:rsidRPr="006A2AE9">
        <w:rPr>
          <w:rFonts w:ascii="Times New Roman" w:hAnsi="Times New Roman" w:cs="Times New Roman"/>
          <w:sz w:val="24"/>
          <w:szCs w:val="24"/>
        </w:rPr>
        <w:t xml:space="preserve"> организации с использованием конкурентных способов заключения договоров, не ограничивается.</w:t>
      </w:r>
    </w:p>
    <w:p w:rsidR="006A2AE9" w:rsidRPr="006A2AE9" w:rsidRDefault="006A2AE9" w:rsidP="006A2AE9">
      <w:pPr>
        <w:ind w:firstLine="1701"/>
        <w:jc w:val="both"/>
        <w:rPr>
          <w:rFonts w:ascii="Times New Roman" w:hAnsi="Times New Roman" w:cs="Times New Roman"/>
          <w:sz w:val="24"/>
          <w:szCs w:val="24"/>
        </w:rPr>
      </w:pPr>
      <w:r w:rsidRPr="006A2AE9">
        <w:rPr>
          <w:rFonts w:ascii="Times New Roman" w:hAnsi="Times New Roman" w:cs="Times New Roman"/>
          <w:sz w:val="24"/>
          <w:szCs w:val="24"/>
        </w:rPr>
        <w:t xml:space="preserve">Требования к минимальным размерам взноса в компенсационный фонд обеспечения договорных обязательств на одного члена </w:t>
      </w:r>
      <w:proofErr w:type="spellStart"/>
      <w:r w:rsidRPr="006A2AE9">
        <w:rPr>
          <w:rFonts w:ascii="Times New Roman" w:hAnsi="Times New Roman" w:cs="Times New Roman"/>
          <w:sz w:val="24"/>
          <w:szCs w:val="24"/>
        </w:rPr>
        <w:t>саморегулируемой</w:t>
      </w:r>
      <w:proofErr w:type="spellEnd"/>
      <w:r w:rsidRPr="006A2AE9">
        <w:rPr>
          <w:rFonts w:ascii="Times New Roman" w:hAnsi="Times New Roman" w:cs="Times New Roman"/>
          <w:sz w:val="24"/>
          <w:szCs w:val="24"/>
        </w:rPr>
        <w:t xml:space="preserve"> организации в </w:t>
      </w:r>
      <w:r w:rsidRPr="006A2AE9">
        <w:rPr>
          <w:rFonts w:ascii="Times New Roman" w:hAnsi="Times New Roman" w:cs="Times New Roman"/>
          <w:sz w:val="24"/>
          <w:szCs w:val="24"/>
        </w:rPr>
        <w:lastRenderedPageBreak/>
        <w:t xml:space="preserve">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установлены положениями частей 11 и 13 статьи 55.16 </w:t>
      </w:r>
      <w:proofErr w:type="spellStart"/>
      <w:r w:rsidRPr="006A2AE9">
        <w:rPr>
          <w:rFonts w:ascii="Times New Roman" w:hAnsi="Times New Roman" w:cs="Times New Roman"/>
          <w:sz w:val="24"/>
          <w:szCs w:val="24"/>
        </w:rPr>
        <w:t>ГрК</w:t>
      </w:r>
      <w:proofErr w:type="spellEnd"/>
      <w:r w:rsidRPr="006A2AE9">
        <w:rPr>
          <w:rFonts w:ascii="Times New Roman" w:hAnsi="Times New Roman" w:cs="Times New Roman"/>
          <w:sz w:val="24"/>
          <w:szCs w:val="24"/>
        </w:rPr>
        <w:t xml:space="preserve"> РФ.</w:t>
      </w:r>
    </w:p>
    <w:p w:rsidR="006A2AE9" w:rsidRPr="006A2AE9" w:rsidRDefault="006A2AE9" w:rsidP="006A2AE9">
      <w:pPr>
        <w:ind w:firstLine="1701"/>
        <w:jc w:val="both"/>
        <w:rPr>
          <w:rFonts w:ascii="Times New Roman" w:hAnsi="Times New Roman" w:cs="Times New Roman"/>
          <w:sz w:val="24"/>
          <w:szCs w:val="24"/>
        </w:rPr>
      </w:pPr>
      <w:proofErr w:type="gramStart"/>
      <w:r w:rsidRPr="006A2AE9">
        <w:rPr>
          <w:rFonts w:ascii="Times New Roman" w:hAnsi="Times New Roman" w:cs="Times New Roman"/>
          <w:sz w:val="24"/>
          <w:szCs w:val="24"/>
        </w:rPr>
        <w:t xml:space="preserve">Член </w:t>
      </w:r>
      <w:proofErr w:type="spellStart"/>
      <w:r w:rsidRPr="006A2AE9">
        <w:rPr>
          <w:rFonts w:ascii="Times New Roman" w:hAnsi="Times New Roman" w:cs="Times New Roman"/>
          <w:sz w:val="24"/>
          <w:szCs w:val="24"/>
        </w:rPr>
        <w:t>саморегулируемой</w:t>
      </w:r>
      <w:proofErr w:type="spellEnd"/>
      <w:r w:rsidRPr="006A2AE9">
        <w:rPr>
          <w:rFonts w:ascii="Times New Roman" w:hAnsi="Times New Roman" w:cs="Times New Roman"/>
          <w:sz w:val="24"/>
          <w:szCs w:val="24"/>
        </w:rPr>
        <w:t xml:space="preserve"> организации самостоятельно при необходимости увеличения размера внесенного им взноса в компенсационный фонд обеспечения договорных обязательств до следующего уровня ответственности члена </w:t>
      </w:r>
      <w:proofErr w:type="spellStart"/>
      <w:r w:rsidRPr="006A2AE9">
        <w:rPr>
          <w:rFonts w:ascii="Times New Roman" w:hAnsi="Times New Roman" w:cs="Times New Roman"/>
          <w:sz w:val="24"/>
          <w:szCs w:val="24"/>
        </w:rPr>
        <w:t>саморегулируемой</w:t>
      </w:r>
      <w:proofErr w:type="spellEnd"/>
      <w:r w:rsidRPr="006A2AE9">
        <w:rPr>
          <w:rFonts w:ascii="Times New Roman" w:hAnsi="Times New Roman" w:cs="Times New Roman"/>
          <w:sz w:val="24"/>
          <w:szCs w:val="24"/>
        </w:rPr>
        <w:t xml:space="preserve"> организации по обязательствам, предусмотренного частью 11 или 13 статьи 55.16 </w:t>
      </w:r>
      <w:proofErr w:type="spellStart"/>
      <w:r w:rsidRPr="006A2AE9">
        <w:rPr>
          <w:rFonts w:ascii="Times New Roman" w:hAnsi="Times New Roman" w:cs="Times New Roman"/>
          <w:sz w:val="24"/>
          <w:szCs w:val="24"/>
        </w:rPr>
        <w:t>ГрК</w:t>
      </w:r>
      <w:proofErr w:type="spellEnd"/>
      <w:r w:rsidRPr="006A2AE9">
        <w:rPr>
          <w:rFonts w:ascii="Times New Roman" w:hAnsi="Times New Roman" w:cs="Times New Roman"/>
          <w:sz w:val="24"/>
          <w:szCs w:val="24"/>
        </w:rPr>
        <w:t xml:space="preserve"> РФ, обязан вносить дополнительный взнос в компенсационный фонд обеспечения договорных обязательств в порядке, установленном внутренними документами </w:t>
      </w:r>
      <w:proofErr w:type="spellStart"/>
      <w:r w:rsidRPr="006A2AE9">
        <w:rPr>
          <w:rFonts w:ascii="Times New Roman" w:hAnsi="Times New Roman" w:cs="Times New Roman"/>
          <w:sz w:val="24"/>
          <w:szCs w:val="24"/>
        </w:rPr>
        <w:t>саморегулируемой</w:t>
      </w:r>
      <w:proofErr w:type="spellEnd"/>
      <w:r w:rsidRPr="006A2AE9">
        <w:rPr>
          <w:rFonts w:ascii="Times New Roman" w:hAnsi="Times New Roman" w:cs="Times New Roman"/>
          <w:sz w:val="24"/>
          <w:szCs w:val="24"/>
        </w:rPr>
        <w:t xml:space="preserve"> организации (часть 5 статьи 55.8 </w:t>
      </w:r>
      <w:proofErr w:type="spellStart"/>
      <w:r w:rsidRPr="006A2AE9">
        <w:rPr>
          <w:rFonts w:ascii="Times New Roman" w:hAnsi="Times New Roman" w:cs="Times New Roman"/>
          <w:sz w:val="24"/>
          <w:szCs w:val="24"/>
        </w:rPr>
        <w:t>ГрК</w:t>
      </w:r>
      <w:proofErr w:type="spellEnd"/>
      <w:r w:rsidRPr="006A2AE9">
        <w:rPr>
          <w:rFonts w:ascii="Times New Roman" w:hAnsi="Times New Roman" w:cs="Times New Roman"/>
          <w:sz w:val="24"/>
          <w:szCs w:val="24"/>
        </w:rPr>
        <w:t xml:space="preserve"> РФ).</w:t>
      </w:r>
      <w:proofErr w:type="gramEnd"/>
    </w:p>
    <w:p w:rsidR="006A2AE9" w:rsidRPr="006A2AE9" w:rsidRDefault="006A2AE9" w:rsidP="006A2AE9">
      <w:pPr>
        <w:ind w:firstLine="1701"/>
        <w:jc w:val="both"/>
        <w:rPr>
          <w:rFonts w:ascii="Times New Roman" w:hAnsi="Times New Roman" w:cs="Times New Roman"/>
          <w:sz w:val="24"/>
          <w:szCs w:val="24"/>
        </w:rPr>
      </w:pPr>
      <w:proofErr w:type="gramStart"/>
      <w:r w:rsidRPr="006A2AE9">
        <w:rPr>
          <w:rFonts w:ascii="Times New Roman" w:hAnsi="Times New Roman" w:cs="Times New Roman"/>
          <w:sz w:val="24"/>
          <w:szCs w:val="24"/>
        </w:rPr>
        <w:t xml:space="preserve">Согласно статье 55.17 </w:t>
      </w:r>
      <w:proofErr w:type="spellStart"/>
      <w:r w:rsidRPr="006A2AE9">
        <w:rPr>
          <w:rFonts w:ascii="Times New Roman" w:hAnsi="Times New Roman" w:cs="Times New Roman"/>
          <w:sz w:val="24"/>
          <w:szCs w:val="24"/>
        </w:rPr>
        <w:t>ГрК</w:t>
      </w:r>
      <w:proofErr w:type="spellEnd"/>
      <w:r w:rsidRPr="006A2AE9">
        <w:rPr>
          <w:rFonts w:ascii="Times New Roman" w:hAnsi="Times New Roman" w:cs="Times New Roman"/>
          <w:sz w:val="24"/>
          <w:szCs w:val="24"/>
        </w:rPr>
        <w:t xml:space="preserve"> РФ информация о членах </w:t>
      </w:r>
      <w:proofErr w:type="spellStart"/>
      <w:r w:rsidRPr="006A2AE9">
        <w:rPr>
          <w:rFonts w:ascii="Times New Roman" w:hAnsi="Times New Roman" w:cs="Times New Roman"/>
          <w:sz w:val="24"/>
          <w:szCs w:val="24"/>
        </w:rPr>
        <w:t>саморегулируемой</w:t>
      </w:r>
      <w:proofErr w:type="spellEnd"/>
      <w:r w:rsidRPr="006A2AE9">
        <w:rPr>
          <w:rFonts w:ascii="Times New Roman" w:hAnsi="Times New Roman" w:cs="Times New Roman"/>
          <w:sz w:val="24"/>
          <w:szCs w:val="24"/>
        </w:rPr>
        <w:t xml:space="preserve"> организации, о лицах, прекративших членство в </w:t>
      </w:r>
      <w:proofErr w:type="spellStart"/>
      <w:r w:rsidRPr="006A2AE9">
        <w:rPr>
          <w:rFonts w:ascii="Times New Roman" w:hAnsi="Times New Roman" w:cs="Times New Roman"/>
          <w:sz w:val="24"/>
          <w:szCs w:val="24"/>
        </w:rPr>
        <w:t>саморегулируемой</w:t>
      </w:r>
      <w:proofErr w:type="spellEnd"/>
      <w:r w:rsidRPr="006A2AE9">
        <w:rPr>
          <w:rFonts w:ascii="Times New Roman" w:hAnsi="Times New Roman" w:cs="Times New Roman"/>
          <w:sz w:val="24"/>
          <w:szCs w:val="24"/>
        </w:rPr>
        <w:t xml:space="preserve"> организации, а также сведения об их обязательствах по договорам подряда на выполнение соответствующих работ, заключенным такими лицами с использованием конкурентных способов заключения договоров, включается в единый реестр сведений о членах </w:t>
      </w:r>
      <w:proofErr w:type="spellStart"/>
      <w:r w:rsidRPr="006A2AE9">
        <w:rPr>
          <w:rFonts w:ascii="Times New Roman" w:hAnsi="Times New Roman" w:cs="Times New Roman"/>
          <w:sz w:val="24"/>
          <w:szCs w:val="24"/>
        </w:rPr>
        <w:t>саморегулируемых</w:t>
      </w:r>
      <w:proofErr w:type="spellEnd"/>
      <w:r w:rsidRPr="006A2AE9">
        <w:rPr>
          <w:rFonts w:ascii="Times New Roman" w:hAnsi="Times New Roman" w:cs="Times New Roman"/>
          <w:sz w:val="24"/>
          <w:szCs w:val="24"/>
        </w:rPr>
        <w:t xml:space="preserve"> организаций и их обязательствах (далее - Единый реестр).</w:t>
      </w:r>
      <w:proofErr w:type="gramEnd"/>
      <w:r w:rsidRPr="006A2AE9">
        <w:rPr>
          <w:rFonts w:ascii="Times New Roman" w:hAnsi="Times New Roman" w:cs="Times New Roman"/>
          <w:sz w:val="24"/>
          <w:szCs w:val="24"/>
        </w:rPr>
        <w:t xml:space="preserve"> Сведения, содержащиеся в Едином реестре, подлежат размещению в сети Интернет и должны быть доступны для ознакомления без взимания платы.</w:t>
      </w:r>
    </w:p>
    <w:p w:rsidR="006A2AE9" w:rsidRPr="006A2AE9" w:rsidRDefault="006A2AE9" w:rsidP="006A2AE9">
      <w:pPr>
        <w:ind w:firstLine="1701"/>
        <w:jc w:val="both"/>
        <w:rPr>
          <w:rFonts w:ascii="Times New Roman" w:hAnsi="Times New Roman" w:cs="Times New Roman"/>
          <w:sz w:val="24"/>
          <w:szCs w:val="24"/>
        </w:rPr>
      </w:pPr>
      <w:r w:rsidRPr="006A2AE9">
        <w:rPr>
          <w:rFonts w:ascii="Times New Roman" w:hAnsi="Times New Roman" w:cs="Times New Roman"/>
          <w:sz w:val="24"/>
          <w:szCs w:val="24"/>
        </w:rPr>
        <w:t xml:space="preserve">Постановлением Правительства Российской Федерации от 25.05.2022 </w:t>
      </w:r>
      <w:r>
        <w:rPr>
          <w:rFonts w:ascii="Times New Roman" w:hAnsi="Times New Roman" w:cs="Times New Roman"/>
          <w:sz w:val="24"/>
          <w:szCs w:val="24"/>
        </w:rPr>
        <w:t>№</w:t>
      </w:r>
      <w:r w:rsidRPr="006A2AE9">
        <w:rPr>
          <w:rFonts w:ascii="Times New Roman" w:hAnsi="Times New Roman" w:cs="Times New Roman"/>
          <w:sz w:val="24"/>
          <w:szCs w:val="24"/>
        </w:rPr>
        <w:t xml:space="preserve"> 945 утвержден состав сведений, содержащихся в едином реестре о членах </w:t>
      </w:r>
      <w:proofErr w:type="spellStart"/>
      <w:r w:rsidRPr="006A2AE9">
        <w:rPr>
          <w:rFonts w:ascii="Times New Roman" w:hAnsi="Times New Roman" w:cs="Times New Roman"/>
          <w:sz w:val="24"/>
          <w:szCs w:val="24"/>
        </w:rPr>
        <w:t>саморегулируемых</w:t>
      </w:r>
      <w:proofErr w:type="spellEnd"/>
      <w:r w:rsidRPr="006A2AE9">
        <w:rPr>
          <w:rFonts w:ascii="Times New Roman" w:hAnsi="Times New Roman" w:cs="Times New Roman"/>
          <w:sz w:val="24"/>
          <w:szCs w:val="24"/>
        </w:rPr>
        <w:t xml:space="preserve"> организаций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и их обязательствах (далее - Состав сведений).</w:t>
      </w:r>
    </w:p>
    <w:p w:rsidR="006A2AE9" w:rsidRPr="006A2AE9" w:rsidRDefault="006A2AE9" w:rsidP="006A2AE9">
      <w:pPr>
        <w:ind w:firstLine="1701"/>
        <w:jc w:val="both"/>
        <w:rPr>
          <w:rFonts w:ascii="Times New Roman" w:hAnsi="Times New Roman" w:cs="Times New Roman"/>
          <w:sz w:val="24"/>
          <w:szCs w:val="24"/>
        </w:rPr>
      </w:pPr>
      <w:r w:rsidRPr="006A2AE9">
        <w:rPr>
          <w:rFonts w:ascii="Times New Roman" w:hAnsi="Times New Roman" w:cs="Times New Roman"/>
          <w:sz w:val="24"/>
          <w:szCs w:val="24"/>
        </w:rPr>
        <w:t>Согласно пунктам 2 и 6 Состава сведений в Единый реестр включаются:</w:t>
      </w:r>
    </w:p>
    <w:p w:rsidR="006A2AE9" w:rsidRPr="006A2AE9" w:rsidRDefault="006A2AE9" w:rsidP="006A2AE9">
      <w:pPr>
        <w:ind w:firstLine="1701"/>
        <w:jc w:val="both"/>
        <w:rPr>
          <w:rFonts w:ascii="Times New Roman" w:hAnsi="Times New Roman" w:cs="Times New Roman"/>
          <w:sz w:val="24"/>
          <w:szCs w:val="24"/>
        </w:rPr>
      </w:pPr>
      <w:r w:rsidRPr="006A2AE9">
        <w:rPr>
          <w:rFonts w:ascii="Times New Roman" w:hAnsi="Times New Roman" w:cs="Times New Roman"/>
          <w:sz w:val="24"/>
          <w:szCs w:val="24"/>
        </w:rPr>
        <w:t xml:space="preserve">сведения о наличии (отсутствии) у члена </w:t>
      </w:r>
      <w:proofErr w:type="spellStart"/>
      <w:r w:rsidRPr="006A2AE9">
        <w:rPr>
          <w:rFonts w:ascii="Times New Roman" w:hAnsi="Times New Roman" w:cs="Times New Roman"/>
          <w:sz w:val="24"/>
          <w:szCs w:val="24"/>
        </w:rPr>
        <w:t>саморегулируемой</w:t>
      </w:r>
      <w:proofErr w:type="spellEnd"/>
      <w:r w:rsidRPr="006A2AE9">
        <w:rPr>
          <w:rFonts w:ascii="Times New Roman" w:hAnsi="Times New Roman" w:cs="Times New Roman"/>
          <w:sz w:val="24"/>
          <w:szCs w:val="24"/>
        </w:rPr>
        <w:t xml:space="preserve"> организации права, предусмотренного частью 3 статьи 55.8 </w:t>
      </w:r>
      <w:proofErr w:type="spellStart"/>
      <w:r w:rsidRPr="006A2AE9">
        <w:rPr>
          <w:rFonts w:ascii="Times New Roman" w:hAnsi="Times New Roman" w:cs="Times New Roman"/>
          <w:sz w:val="24"/>
          <w:szCs w:val="24"/>
        </w:rPr>
        <w:t>ГрК</w:t>
      </w:r>
      <w:proofErr w:type="spellEnd"/>
      <w:r w:rsidRPr="006A2AE9">
        <w:rPr>
          <w:rFonts w:ascii="Times New Roman" w:hAnsi="Times New Roman" w:cs="Times New Roman"/>
          <w:sz w:val="24"/>
          <w:szCs w:val="24"/>
        </w:rPr>
        <w:t xml:space="preserve"> РФ (в том числе размер взноса в компенсационный фонд обеспечения договорных обязательств </w:t>
      </w:r>
      <w:proofErr w:type="spellStart"/>
      <w:r w:rsidRPr="006A2AE9">
        <w:rPr>
          <w:rFonts w:ascii="Times New Roman" w:hAnsi="Times New Roman" w:cs="Times New Roman"/>
          <w:sz w:val="24"/>
          <w:szCs w:val="24"/>
        </w:rPr>
        <w:t>саморегулируемой</w:t>
      </w:r>
      <w:proofErr w:type="spellEnd"/>
      <w:r w:rsidRPr="006A2AE9">
        <w:rPr>
          <w:rFonts w:ascii="Times New Roman" w:hAnsi="Times New Roman" w:cs="Times New Roman"/>
          <w:sz w:val="24"/>
          <w:szCs w:val="24"/>
        </w:rPr>
        <w:t xml:space="preserve"> организации, дата уплаты взноса (дополнительного взноса) в такой фонд);</w:t>
      </w:r>
    </w:p>
    <w:p w:rsidR="006A2AE9" w:rsidRPr="006A2AE9" w:rsidRDefault="006A2AE9" w:rsidP="006A2AE9">
      <w:pPr>
        <w:ind w:firstLine="1701"/>
        <w:jc w:val="both"/>
        <w:rPr>
          <w:rFonts w:ascii="Times New Roman" w:hAnsi="Times New Roman" w:cs="Times New Roman"/>
          <w:sz w:val="24"/>
          <w:szCs w:val="24"/>
        </w:rPr>
      </w:pPr>
      <w:proofErr w:type="gramStart"/>
      <w:r w:rsidRPr="006A2AE9">
        <w:rPr>
          <w:rFonts w:ascii="Times New Roman" w:hAnsi="Times New Roman" w:cs="Times New Roman"/>
          <w:sz w:val="24"/>
          <w:szCs w:val="24"/>
        </w:rPr>
        <w:t xml:space="preserve">уровень ответственности члена </w:t>
      </w:r>
      <w:proofErr w:type="spellStart"/>
      <w:r w:rsidRPr="006A2AE9">
        <w:rPr>
          <w:rFonts w:ascii="Times New Roman" w:hAnsi="Times New Roman" w:cs="Times New Roman"/>
          <w:sz w:val="24"/>
          <w:szCs w:val="24"/>
        </w:rPr>
        <w:t>саморегулируемой</w:t>
      </w:r>
      <w:proofErr w:type="spellEnd"/>
      <w:r w:rsidRPr="006A2AE9">
        <w:rPr>
          <w:rFonts w:ascii="Times New Roman" w:hAnsi="Times New Roman" w:cs="Times New Roman"/>
          <w:sz w:val="24"/>
          <w:szCs w:val="24"/>
        </w:rPr>
        <w:t xml:space="preserve"> организации по обязательствам (первый, второй, третий, четвертый или пятый), определяемый в соответствии с частями 11 и 13 статьи 55.16 </w:t>
      </w:r>
      <w:proofErr w:type="spellStart"/>
      <w:r w:rsidRPr="006A2AE9">
        <w:rPr>
          <w:rFonts w:ascii="Times New Roman" w:hAnsi="Times New Roman" w:cs="Times New Roman"/>
          <w:sz w:val="24"/>
          <w:szCs w:val="24"/>
        </w:rPr>
        <w:t>ГрК</w:t>
      </w:r>
      <w:proofErr w:type="spellEnd"/>
      <w:r w:rsidRPr="006A2AE9">
        <w:rPr>
          <w:rFonts w:ascii="Times New Roman" w:hAnsi="Times New Roman" w:cs="Times New Roman"/>
          <w:sz w:val="24"/>
          <w:szCs w:val="24"/>
        </w:rPr>
        <w:t xml:space="preserve"> РФ, по договорам подряда на выполнение соответствующих работ, заключенным с использованием конкурентных способов, в соответствии с которыми указанным членом </w:t>
      </w:r>
      <w:proofErr w:type="spellStart"/>
      <w:r w:rsidRPr="006A2AE9">
        <w:rPr>
          <w:rFonts w:ascii="Times New Roman" w:hAnsi="Times New Roman" w:cs="Times New Roman"/>
          <w:sz w:val="24"/>
          <w:szCs w:val="24"/>
        </w:rPr>
        <w:t>саморегулируемой</w:t>
      </w:r>
      <w:proofErr w:type="spellEnd"/>
      <w:r w:rsidRPr="006A2AE9">
        <w:rPr>
          <w:rFonts w:ascii="Times New Roman" w:hAnsi="Times New Roman" w:cs="Times New Roman"/>
          <w:sz w:val="24"/>
          <w:szCs w:val="24"/>
        </w:rPr>
        <w:t xml:space="preserve"> организации внесен взнос в компенсационный фонд обеспечения договорных обязательств.</w:t>
      </w:r>
      <w:proofErr w:type="gramEnd"/>
    </w:p>
    <w:p w:rsidR="006A2AE9" w:rsidRPr="006A2AE9" w:rsidRDefault="006A2AE9" w:rsidP="006A2AE9">
      <w:pPr>
        <w:ind w:firstLine="1701"/>
        <w:jc w:val="both"/>
        <w:rPr>
          <w:rFonts w:ascii="Times New Roman" w:hAnsi="Times New Roman" w:cs="Times New Roman"/>
          <w:sz w:val="24"/>
          <w:szCs w:val="24"/>
        </w:rPr>
      </w:pPr>
      <w:r w:rsidRPr="006A2AE9">
        <w:rPr>
          <w:rFonts w:ascii="Times New Roman" w:hAnsi="Times New Roman" w:cs="Times New Roman"/>
          <w:sz w:val="24"/>
          <w:szCs w:val="24"/>
        </w:rPr>
        <w:t xml:space="preserve">Таким образом, в случае если в силу законодательства Российской Федерации к лицам, осуществляющим поставку товара, выполнение работы, оказание услуги, </w:t>
      </w:r>
      <w:proofErr w:type="gramStart"/>
      <w:r w:rsidRPr="006A2AE9">
        <w:rPr>
          <w:rFonts w:ascii="Times New Roman" w:hAnsi="Times New Roman" w:cs="Times New Roman"/>
          <w:sz w:val="24"/>
          <w:szCs w:val="24"/>
        </w:rPr>
        <w:t>являющихся</w:t>
      </w:r>
      <w:proofErr w:type="gramEnd"/>
      <w:r w:rsidRPr="006A2AE9">
        <w:rPr>
          <w:rFonts w:ascii="Times New Roman" w:hAnsi="Times New Roman" w:cs="Times New Roman"/>
          <w:sz w:val="24"/>
          <w:szCs w:val="24"/>
        </w:rPr>
        <w:t xml:space="preserve"> объектом закупки, предъявляются определенные требования, то заказчик обязан установить указанные требования к участникам закупки.</w:t>
      </w:r>
    </w:p>
    <w:p w:rsidR="006A2AE9" w:rsidRPr="006A2AE9" w:rsidRDefault="006A2AE9" w:rsidP="006A2AE9">
      <w:pPr>
        <w:ind w:firstLine="1701"/>
        <w:jc w:val="both"/>
        <w:rPr>
          <w:rFonts w:ascii="Times New Roman" w:hAnsi="Times New Roman" w:cs="Times New Roman"/>
          <w:sz w:val="24"/>
          <w:szCs w:val="24"/>
        </w:rPr>
      </w:pPr>
      <w:r w:rsidRPr="006A2AE9">
        <w:rPr>
          <w:rFonts w:ascii="Times New Roman" w:hAnsi="Times New Roman" w:cs="Times New Roman"/>
          <w:sz w:val="24"/>
          <w:szCs w:val="24"/>
        </w:rPr>
        <w:t>По вопросу 3</w:t>
      </w:r>
    </w:p>
    <w:p w:rsidR="006A2AE9" w:rsidRPr="006A2AE9" w:rsidRDefault="006A2AE9" w:rsidP="006A2AE9">
      <w:pPr>
        <w:ind w:firstLine="1701"/>
        <w:jc w:val="both"/>
        <w:rPr>
          <w:rFonts w:ascii="Times New Roman" w:hAnsi="Times New Roman" w:cs="Times New Roman"/>
          <w:sz w:val="24"/>
          <w:szCs w:val="24"/>
        </w:rPr>
      </w:pPr>
      <w:proofErr w:type="gramStart"/>
      <w:r w:rsidRPr="006A2AE9">
        <w:rPr>
          <w:rFonts w:ascii="Times New Roman" w:hAnsi="Times New Roman" w:cs="Times New Roman"/>
          <w:sz w:val="24"/>
          <w:szCs w:val="24"/>
        </w:rPr>
        <w:lastRenderedPageBreak/>
        <w:t xml:space="preserve">В силу положений пункта 3(2) постановления Правительства Российской Федерации от 10.07.2019 </w:t>
      </w:r>
      <w:r>
        <w:rPr>
          <w:rFonts w:ascii="Times New Roman" w:hAnsi="Times New Roman" w:cs="Times New Roman"/>
          <w:sz w:val="24"/>
          <w:szCs w:val="24"/>
        </w:rPr>
        <w:t>№</w:t>
      </w:r>
      <w:r w:rsidRPr="006A2AE9">
        <w:rPr>
          <w:rFonts w:ascii="Times New Roman" w:hAnsi="Times New Roman" w:cs="Times New Roman"/>
          <w:sz w:val="24"/>
          <w:szCs w:val="24"/>
        </w:rPr>
        <w:t xml:space="preserve">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16.09.2016 N 925 и признании утратившими силу некоторых актов Правительства Российской Федерации" (далее - Постановление </w:t>
      </w:r>
      <w:r>
        <w:rPr>
          <w:rFonts w:ascii="Times New Roman" w:hAnsi="Times New Roman" w:cs="Times New Roman"/>
          <w:sz w:val="24"/>
          <w:szCs w:val="24"/>
        </w:rPr>
        <w:t>№</w:t>
      </w:r>
      <w:r w:rsidRPr="006A2AE9">
        <w:rPr>
          <w:rFonts w:ascii="Times New Roman" w:hAnsi="Times New Roman" w:cs="Times New Roman"/>
          <w:sz w:val="24"/>
          <w:szCs w:val="24"/>
        </w:rPr>
        <w:t xml:space="preserve"> 878) подтверждением</w:t>
      </w:r>
      <w:proofErr w:type="gramEnd"/>
      <w:r w:rsidRPr="006A2AE9">
        <w:rPr>
          <w:rFonts w:ascii="Times New Roman" w:hAnsi="Times New Roman" w:cs="Times New Roman"/>
          <w:sz w:val="24"/>
          <w:szCs w:val="24"/>
        </w:rPr>
        <w:t xml:space="preserve"> страны происхождения радиоэлектронной продукции является наличие сведений о такой продукции в едином реестре российской радиоэлектронной продукции или евразийском реестре промышленных товаров.</w:t>
      </w:r>
    </w:p>
    <w:p w:rsidR="006A2AE9" w:rsidRPr="006A2AE9" w:rsidRDefault="006A2AE9" w:rsidP="006A2AE9">
      <w:pPr>
        <w:ind w:firstLine="1701"/>
        <w:jc w:val="both"/>
        <w:rPr>
          <w:rFonts w:ascii="Times New Roman" w:hAnsi="Times New Roman" w:cs="Times New Roman"/>
          <w:sz w:val="24"/>
          <w:szCs w:val="24"/>
        </w:rPr>
      </w:pPr>
      <w:proofErr w:type="spellStart"/>
      <w:r w:rsidRPr="006A2AE9">
        <w:rPr>
          <w:rFonts w:ascii="Times New Roman" w:hAnsi="Times New Roman" w:cs="Times New Roman"/>
          <w:sz w:val="24"/>
          <w:szCs w:val="24"/>
        </w:rPr>
        <w:t>КонсультантПлюс</w:t>
      </w:r>
      <w:proofErr w:type="spellEnd"/>
      <w:r w:rsidRPr="006A2AE9">
        <w:rPr>
          <w:rFonts w:ascii="Times New Roman" w:hAnsi="Times New Roman" w:cs="Times New Roman"/>
          <w:sz w:val="24"/>
          <w:szCs w:val="24"/>
        </w:rPr>
        <w:t>: примечание.</w:t>
      </w:r>
    </w:p>
    <w:p w:rsidR="006A2AE9" w:rsidRPr="006A2AE9" w:rsidRDefault="006A2AE9" w:rsidP="006A2AE9">
      <w:pPr>
        <w:ind w:firstLine="1701"/>
        <w:jc w:val="both"/>
        <w:rPr>
          <w:rFonts w:ascii="Times New Roman" w:hAnsi="Times New Roman" w:cs="Times New Roman"/>
          <w:sz w:val="24"/>
          <w:szCs w:val="24"/>
        </w:rPr>
      </w:pPr>
      <w:r w:rsidRPr="006A2AE9">
        <w:rPr>
          <w:rFonts w:ascii="Times New Roman" w:hAnsi="Times New Roman" w:cs="Times New Roman"/>
          <w:sz w:val="24"/>
          <w:szCs w:val="24"/>
        </w:rPr>
        <w:t xml:space="preserve">В тексте документа, видимо, допущена опечатка: имеется в виду пункт 3(3) Постановления Правительства РФ от 10.07.2019 </w:t>
      </w:r>
      <w:r>
        <w:rPr>
          <w:rFonts w:ascii="Times New Roman" w:hAnsi="Times New Roman" w:cs="Times New Roman"/>
          <w:sz w:val="24"/>
          <w:szCs w:val="24"/>
        </w:rPr>
        <w:t>№</w:t>
      </w:r>
      <w:r w:rsidRPr="006A2AE9">
        <w:rPr>
          <w:rFonts w:ascii="Times New Roman" w:hAnsi="Times New Roman" w:cs="Times New Roman"/>
          <w:sz w:val="24"/>
          <w:szCs w:val="24"/>
        </w:rPr>
        <w:t xml:space="preserve"> 878, а не пункт (3).</w:t>
      </w:r>
    </w:p>
    <w:p w:rsidR="006A2AE9" w:rsidRPr="006A2AE9" w:rsidRDefault="006A2AE9" w:rsidP="006A2AE9">
      <w:pPr>
        <w:ind w:firstLine="1701"/>
        <w:jc w:val="both"/>
        <w:rPr>
          <w:rFonts w:ascii="Times New Roman" w:hAnsi="Times New Roman" w:cs="Times New Roman"/>
          <w:sz w:val="24"/>
          <w:szCs w:val="24"/>
        </w:rPr>
      </w:pPr>
      <w:r w:rsidRPr="006A2AE9">
        <w:rPr>
          <w:rFonts w:ascii="Times New Roman" w:hAnsi="Times New Roman" w:cs="Times New Roman"/>
          <w:sz w:val="24"/>
          <w:szCs w:val="24"/>
        </w:rPr>
        <w:t xml:space="preserve">Для подтверждения соответствия радиоэлектронной продукции требованиям, предусмотренным пунктом 3(2) Постановления </w:t>
      </w:r>
      <w:r>
        <w:rPr>
          <w:rFonts w:ascii="Times New Roman" w:hAnsi="Times New Roman" w:cs="Times New Roman"/>
          <w:sz w:val="24"/>
          <w:szCs w:val="24"/>
        </w:rPr>
        <w:t>№</w:t>
      </w:r>
      <w:r w:rsidRPr="006A2AE9">
        <w:rPr>
          <w:rFonts w:ascii="Times New Roman" w:hAnsi="Times New Roman" w:cs="Times New Roman"/>
          <w:sz w:val="24"/>
          <w:szCs w:val="24"/>
        </w:rPr>
        <w:t xml:space="preserve"> 878, участник закупки указывает (декларирует) в составе заявки на участие в закупке номер реестровой записи из единого реестра российской радиоэлектронной продукции или евразийского реестра промышленных товаров (пункт (3) Постановления </w:t>
      </w:r>
      <w:r>
        <w:rPr>
          <w:rFonts w:ascii="Times New Roman" w:hAnsi="Times New Roman" w:cs="Times New Roman"/>
          <w:sz w:val="24"/>
          <w:szCs w:val="24"/>
        </w:rPr>
        <w:t>№</w:t>
      </w:r>
      <w:r w:rsidRPr="006A2AE9">
        <w:rPr>
          <w:rFonts w:ascii="Times New Roman" w:hAnsi="Times New Roman" w:cs="Times New Roman"/>
          <w:sz w:val="24"/>
          <w:szCs w:val="24"/>
        </w:rPr>
        <w:t xml:space="preserve"> 878).</w:t>
      </w:r>
    </w:p>
    <w:p w:rsidR="006A2AE9" w:rsidRPr="006A2AE9" w:rsidRDefault="006A2AE9" w:rsidP="006A2AE9">
      <w:pPr>
        <w:ind w:firstLine="1701"/>
        <w:jc w:val="both"/>
        <w:rPr>
          <w:rFonts w:ascii="Times New Roman" w:hAnsi="Times New Roman" w:cs="Times New Roman"/>
          <w:sz w:val="24"/>
          <w:szCs w:val="24"/>
        </w:rPr>
      </w:pPr>
      <w:r w:rsidRPr="006A2AE9">
        <w:rPr>
          <w:rFonts w:ascii="Times New Roman" w:hAnsi="Times New Roman" w:cs="Times New Roman"/>
          <w:sz w:val="24"/>
          <w:szCs w:val="24"/>
        </w:rPr>
        <w:t xml:space="preserve">Таким образом, для подтверждения соответствия радиоэлектронной продукции требованиям, предусмотренным пунктом 3(2) Постановления </w:t>
      </w:r>
      <w:r>
        <w:rPr>
          <w:rFonts w:ascii="Times New Roman" w:hAnsi="Times New Roman" w:cs="Times New Roman"/>
          <w:sz w:val="24"/>
          <w:szCs w:val="24"/>
        </w:rPr>
        <w:t>№</w:t>
      </w:r>
      <w:r w:rsidRPr="006A2AE9">
        <w:rPr>
          <w:rFonts w:ascii="Times New Roman" w:hAnsi="Times New Roman" w:cs="Times New Roman"/>
          <w:sz w:val="24"/>
          <w:szCs w:val="24"/>
        </w:rPr>
        <w:t xml:space="preserve"> 878, участник закупки указывает (декларирует) в составе заявки на участие в закупке номер реестровой записи из единого реестра российской радиоэлектронной продукции или евразийского реестра промышленных товаров.</w:t>
      </w:r>
    </w:p>
    <w:p w:rsidR="006A2AE9" w:rsidRPr="006A2AE9" w:rsidRDefault="006A2AE9" w:rsidP="006A2AE9">
      <w:pPr>
        <w:ind w:firstLine="1701"/>
        <w:jc w:val="both"/>
        <w:rPr>
          <w:rFonts w:ascii="Times New Roman" w:hAnsi="Times New Roman" w:cs="Times New Roman"/>
          <w:sz w:val="24"/>
          <w:szCs w:val="24"/>
        </w:rPr>
      </w:pPr>
      <w:r w:rsidRPr="006A2AE9">
        <w:rPr>
          <w:rFonts w:ascii="Times New Roman" w:hAnsi="Times New Roman" w:cs="Times New Roman"/>
          <w:sz w:val="24"/>
          <w:szCs w:val="24"/>
        </w:rPr>
        <w:t xml:space="preserve">Учитывая, что формирование единого реестра российской радиоэлектронной продукции осуществляется </w:t>
      </w:r>
      <w:proofErr w:type="spellStart"/>
      <w:r w:rsidRPr="006A2AE9">
        <w:rPr>
          <w:rFonts w:ascii="Times New Roman" w:hAnsi="Times New Roman" w:cs="Times New Roman"/>
          <w:sz w:val="24"/>
          <w:szCs w:val="24"/>
        </w:rPr>
        <w:t>Минпромторгом</w:t>
      </w:r>
      <w:proofErr w:type="spellEnd"/>
      <w:r w:rsidRPr="006A2AE9">
        <w:rPr>
          <w:rFonts w:ascii="Times New Roman" w:hAnsi="Times New Roman" w:cs="Times New Roman"/>
          <w:sz w:val="24"/>
          <w:szCs w:val="24"/>
        </w:rPr>
        <w:t xml:space="preserve"> России (пункт 3 Правил формирования и ведения единого реестра российской радиоэлектронной продукции, утвержденные Постановлением </w:t>
      </w:r>
      <w:r>
        <w:rPr>
          <w:rFonts w:ascii="Times New Roman" w:hAnsi="Times New Roman" w:cs="Times New Roman"/>
          <w:sz w:val="24"/>
          <w:szCs w:val="24"/>
        </w:rPr>
        <w:t>№</w:t>
      </w:r>
      <w:r w:rsidRPr="006A2AE9">
        <w:rPr>
          <w:rFonts w:ascii="Times New Roman" w:hAnsi="Times New Roman" w:cs="Times New Roman"/>
          <w:sz w:val="24"/>
          <w:szCs w:val="24"/>
        </w:rPr>
        <w:t xml:space="preserve"> 878), а также что </w:t>
      </w:r>
      <w:proofErr w:type="spellStart"/>
      <w:r w:rsidRPr="006A2AE9">
        <w:rPr>
          <w:rFonts w:ascii="Times New Roman" w:hAnsi="Times New Roman" w:cs="Times New Roman"/>
          <w:sz w:val="24"/>
          <w:szCs w:val="24"/>
        </w:rPr>
        <w:t>Минпромторг</w:t>
      </w:r>
      <w:proofErr w:type="spellEnd"/>
      <w:r w:rsidRPr="006A2AE9">
        <w:rPr>
          <w:rFonts w:ascii="Times New Roman" w:hAnsi="Times New Roman" w:cs="Times New Roman"/>
          <w:sz w:val="24"/>
          <w:szCs w:val="24"/>
        </w:rPr>
        <w:t xml:space="preserve"> России является разработчиком Постановления </w:t>
      </w:r>
      <w:r>
        <w:rPr>
          <w:rFonts w:ascii="Times New Roman" w:hAnsi="Times New Roman" w:cs="Times New Roman"/>
          <w:sz w:val="24"/>
          <w:szCs w:val="24"/>
        </w:rPr>
        <w:t>№</w:t>
      </w:r>
      <w:r w:rsidRPr="006A2AE9">
        <w:rPr>
          <w:rFonts w:ascii="Times New Roman" w:hAnsi="Times New Roman" w:cs="Times New Roman"/>
          <w:sz w:val="24"/>
          <w:szCs w:val="24"/>
        </w:rPr>
        <w:t xml:space="preserve"> 878, по вопросу применения единого реестра российской радиоэлектронной продукции Вы вправе обратиться в </w:t>
      </w:r>
      <w:proofErr w:type="spellStart"/>
      <w:r w:rsidRPr="006A2AE9">
        <w:rPr>
          <w:rFonts w:ascii="Times New Roman" w:hAnsi="Times New Roman" w:cs="Times New Roman"/>
          <w:sz w:val="24"/>
          <w:szCs w:val="24"/>
        </w:rPr>
        <w:t>Минпромторг</w:t>
      </w:r>
      <w:proofErr w:type="spellEnd"/>
      <w:r w:rsidRPr="006A2AE9">
        <w:rPr>
          <w:rFonts w:ascii="Times New Roman" w:hAnsi="Times New Roman" w:cs="Times New Roman"/>
          <w:sz w:val="24"/>
          <w:szCs w:val="24"/>
        </w:rPr>
        <w:t xml:space="preserve"> России.</w:t>
      </w:r>
    </w:p>
    <w:p w:rsidR="006A2AE9" w:rsidRPr="006A2AE9" w:rsidRDefault="006A2AE9" w:rsidP="006A2AE9">
      <w:pPr>
        <w:ind w:firstLine="1701"/>
        <w:jc w:val="both"/>
        <w:rPr>
          <w:rFonts w:ascii="Times New Roman" w:hAnsi="Times New Roman" w:cs="Times New Roman"/>
          <w:sz w:val="24"/>
          <w:szCs w:val="24"/>
        </w:rPr>
      </w:pPr>
      <w:r w:rsidRPr="006A2AE9">
        <w:rPr>
          <w:rFonts w:ascii="Times New Roman" w:hAnsi="Times New Roman" w:cs="Times New Roman"/>
          <w:sz w:val="24"/>
          <w:szCs w:val="24"/>
        </w:rPr>
        <w:t>По вопросу 4</w:t>
      </w:r>
    </w:p>
    <w:p w:rsidR="006A2AE9" w:rsidRPr="006A2AE9" w:rsidRDefault="006A2AE9" w:rsidP="006A2AE9">
      <w:pPr>
        <w:ind w:firstLine="1701"/>
        <w:jc w:val="both"/>
        <w:rPr>
          <w:rFonts w:ascii="Times New Roman" w:hAnsi="Times New Roman" w:cs="Times New Roman"/>
          <w:sz w:val="24"/>
          <w:szCs w:val="24"/>
        </w:rPr>
      </w:pPr>
      <w:r w:rsidRPr="006A2AE9">
        <w:rPr>
          <w:rFonts w:ascii="Times New Roman" w:hAnsi="Times New Roman" w:cs="Times New Roman"/>
          <w:sz w:val="24"/>
          <w:szCs w:val="24"/>
        </w:rPr>
        <w:t xml:space="preserve">Согласно части 1 статьи 23 Закона </w:t>
      </w:r>
      <w:r>
        <w:rPr>
          <w:rFonts w:ascii="Times New Roman" w:hAnsi="Times New Roman" w:cs="Times New Roman"/>
          <w:sz w:val="24"/>
          <w:szCs w:val="24"/>
        </w:rPr>
        <w:t>№</w:t>
      </w:r>
      <w:r w:rsidRPr="006A2AE9">
        <w:rPr>
          <w:rFonts w:ascii="Times New Roman" w:hAnsi="Times New Roman" w:cs="Times New Roman"/>
          <w:sz w:val="24"/>
          <w:szCs w:val="24"/>
        </w:rPr>
        <w:t xml:space="preserve"> 44-ФЗ идентификационный код закупки (далее - ИКЗ) указывается в плане-графике, извещении об осуществлении закупки, приглашении принять участие в определении поставщика (подрядчика, исполнителя), осуществляемом закрытым способом, документации о закупке, в контракте, а также в иных документах, предусмотренных Законом </w:t>
      </w:r>
      <w:r>
        <w:rPr>
          <w:rFonts w:ascii="Times New Roman" w:hAnsi="Times New Roman" w:cs="Times New Roman"/>
          <w:sz w:val="24"/>
          <w:szCs w:val="24"/>
        </w:rPr>
        <w:t>№</w:t>
      </w:r>
      <w:r w:rsidRPr="006A2AE9">
        <w:rPr>
          <w:rFonts w:ascii="Times New Roman" w:hAnsi="Times New Roman" w:cs="Times New Roman"/>
          <w:sz w:val="24"/>
          <w:szCs w:val="24"/>
        </w:rPr>
        <w:t xml:space="preserve"> 44-ФЗ.</w:t>
      </w:r>
    </w:p>
    <w:p w:rsidR="006A2AE9" w:rsidRPr="006A2AE9" w:rsidRDefault="006A2AE9" w:rsidP="006A2AE9">
      <w:pPr>
        <w:ind w:firstLine="1701"/>
        <w:jc w:val="both"/>
        <w:rPr>
          <w:rFonts w:ascii="Times New Roman" w:hAnsi="Times New Roman" w:cs="Times New Roman"/>
          <w:sz w:val="24"/>
          <w:szCs w:val="24"/>
        </w:rPr>
      </w:pPr>
      <w:r w:rsidRPr="006A2AE9">
        <w:rPr>
          <w:rFonts w:ascii="Times New Roman" w:hAnsi="Times New Roman" w:cs="Times New Roman"/>
          <w:sz w:val="24"/>
          <w:szCs w:val="24"/>
        </w:rPr>
        <w:t xml:space="preserve">При этом в информации и документах, подлежащих в соответствии с Законом </w:t>
      </w:r>
      <w:r>
        <w:rPr>
          <w:rFonts w:ascii="Times New Roman" w:hAnsi="Times New Roman" w:cs="Times New Roman"/>
          <w:sz w:val="24"/>
          <w:szCs w:val="24"/>
        </w:rPr>
        <w:t>№</w:t>
      </w:r>
      <w:r w:rsidRPr="006A2AE9">
        <w:rPr>
          <w:rFonts w:ascii="Times New Roman" w:hAnsi="Times New Roman" w:cs="Times New Roman"/>
          <w:sz w:val="24"/>
          <w:szCs w:val="24"/>
        </w:rPr>
        <w:t xml:space="preserve"> 44-ФЗ размещению в единой информационной системе (далее - ЕИС), ИКЗ указывается с использованием ЕИС.</w:t>
      </w:r>
    </w:p>
    <w:p w:rsidR="006A2AE9" w:rsidRPr="006A2AE9" w:rsidRDefault="006A2AE9" w:rsidP="006A2AE9">
      <w:pPr>
        <w:ind w:firstLine="1701"/>
        <w:jc w:val="both"/>
        <w:rPr>
          <w:rFonts w:ascii="Times New Roman" w:hAnsi="Times New Roman" w:cs="Times New Roman"/>
          <w:sz w:val="24"/>
          <w:szCs w:val="24"/>
        </w:rPr>
      </w:pPr>
      <w:r w:rsidRPr="006A2AE9">
        <w:rPr>
          <w:rFonts w:ascii="Times New Roman" w:hAnsi="Times New Roman" w:cs="Times New Roman"/>
          <w:sz w:val="24"/>
          <w:szCs w:val="24"/>
        </w:rPr>
        <w:t xml:space="preserve">ИКЗ обеспечивает взаимосвязь документов, указанных в части 1 статьи 23 Закона </w:t>
      </w:r>
      <w:r>
        <w:rPr>
          <w:rFonts w:ascii="Times New Roman" w:hAnsi="Times New Roman" w:cs="Times New Roman"/>
          <w:sz w:val="24"/>
          <w:szCs w:val="24"/>
        </w:rPr>
        <w:t>№</w:t>
      </w:r>
      <w:r w:rsidRPr="006A2AE9">
        <w:rPr>
          <w:rFonts w:ascii="Times New Roman" w:hAnsi="Times New Roman" w:cs="Times New Roman"/>
          <w:sz w:val="24"/>
          <w:szCs w:val="24"/>
        </w:rPr>
        <w:t xml:space="preserve"> 44-ФЗ (часть 2 статьи 23 Закона </w:t>
      </w:r>
      <w:r>
        <w:rPr>
          <w:rFonts w:ascii="Times New Roman" w:hAnsi="Times New Roman" w:cs="Times New Roman"/>
          <w:sz w:val="24"/>
          <w:szCs w:val="24"/>
        </w:rPr>
        <w:t>№</w:t>
      </w:r>
      <w:r w:rsidRPr="006A2AE9">
        <w:rPr>
          <w:rFonts w:ascii="Times New Roman" w:hAnsi="Times New Roman" w:cs="Times New Roman"/>
          <w:sz w:val="24"/>
          <w:szCs w:val="24"/>
        </w:rPr>
        <w:t xml:space="preserve"> 44-ФЗ).</w:t>
      </w:r>
    </w:p>
    <w:p w:rsidR="006A2AE9" w:rsidRPr="006A2AE9" w:rsidRDefault="006A2AE9" w:rsidP="006A2AE9">
      <w:pPr>
        <w:ind w:firstLine="1701"/>
        <w:jc w:val="both"/>
        <w:rPr>
          <w:rFonts w:ascii="Times New Roman" w:hAnsi="Times New Roman" w:cs="Times New Roman"/>
          <w:sz w:val="24"/>
          <w:szCs w:val="24"/>
        </w:rPr>
      </w:pPr>
      <w:r w:rsidRPr="006A2AE9">
        <w:rPr>
          <w:rFonts w:ascii="Times New Roman" w:hAnsi="Times New Roman" w:cs="Times New Roman"/>
          <w:sz w:val="24"/>
          <w:szCs w:val="24"/>
        </w:rPr>
        <w:lastRenderedPageBreak/>
        <w:t xml:space="preserve">Частью 1 статьи 42 Закона </w:t>
      </w:r>
      <w:r>
        <w:rPr>
          <w:rFonts w:ascii="Times New Roman" w:hAnsi="Times New Roman" w:cs="Times New Roman"/>
          <w:sz w:val="24"/>
          <w:szCs w:val="24"/>
        </w:rPr>
        <w:t>№</w:t>
      </w:r>
      <w:r w:rsidRPr="006A2AE9">
        <w:rPr>
          <w:rFonts w:ascii="Times New Roman" w:hAnsi="Times New Roman" w:cs="Times New Roman"/>
          <w:sz w:val="24"/>
          <w:szCs w:val="24"/>
        </w:rPr>
        <w:t xml:space="preserve"> 44-ФЗ установлен исчерпывающий перечень информации, которая включается в извещение об осуществлении закупки путем проведения открытых конкурентных способов, в том числе ИКЗ, определенный в соответствии со статьей 23 Закона </w:t>
      </w:r>
      <w:r>
        <w:rPr>
          <w:rFonts w:ascii="Times New Roman" w:hAnsi="Times New Roman" w:cs="Times New Roman"/>
          <w:sz w:val="24"/>
          <w:szCs w:val="24"/>
        </w:rPr>
        <w:t>№</w:t>
      </w:r>
      <w:r w:rsidRPr="006A2AE9">
        <w:rPr>
          <w:rFonts w:ascii="Times New Roman" w:hAnsi="Times New Roman" w:cs="Times New Roman"/>
          <w:sz w:val="24"/>
          <w:szCs w:val="24"/>
        </w:rPr>
        <w:t xml:space="preserve"> 44-ФЗ (пункт 2).</w:t>
      </w:r>
    </w:p>
    <w:p w:rsidR="006A2AE9" w:rsidRPr="006A2AE9" w:rsidRDefault="006A2AE9" w:rsidP="006A2AE9">
      <w:pPr>
        <w:ind w:firstLine="1701"/>
        <w:jc w:val="both"/>
        <w:rPr>
          <w:rFonts w:ascii="Times New Roman" w:hAnsi="Times New Roman" w:cs="Times New Roman"/>
          <w:sz w:val="24"/>
          <w:szCs w:val="24"/>
        </w:rPr>
      </w:pPr>
      <w:r w:rsidRPr="006A2AE9">
        <w:rPr>
          <w:rFonts w:ascii="Times New Roman" w:hAnsi="Times New Roman" w:cs="Times New Roman"/>
          <w:sz w:val="24"/>
          <w:szCs w:val="24"/>
        </w:rPr>
        <w:t xml:space="preserve">Извещение об осуществлении закупки, если иное не предусмотрено Законом </w:t>
      </w:r>
      <w:r>
        <w:rPr>
          <w:rFonts w:ascii="Times New Roman" w:hAnsi="Times New Roman" w:cs="Times New Roman"/>
          <w:sz w:val="24"/>
          <w:szCs w:val="24"/>
        </w:rPr>
        <w:t>№</w:t>
      </w:r>
      <w:r w:rsidRPr="006A2AE9">
        <w:rPr>
          <w:rFonts w:ascii="Times New Roman" w:hAnsi="Times New Roman" w:cs="Times New Roman"/>
          <w:sz w:val="24"/>
          <w:szCs w:val="24"/>
        </w:rPr>
        <w:t xml:space="preserve"> 44-ФЗ, также должно содержать электронные документы, перечисленные в части 2 статьи 42 Закона </w:t>
      </w:r>
      <w:r>
        <w:rPr>
          <w:rFonts w:ascii="Times New Roman" w:hAnsi="Times New Roman" w:cs="Times New Roman"/>
          <w:sz w:val="24"/>
          <w:szCs w:val="24"/>
        </w:rPr>
        <w:t>№</w:t>
      </w:r>
      <w:r w:rsidRPr="006A2AE9">
        <w:rPr>
          <w:rFonts w:ascii="Times New Roman" w:hAnsi="Times New Roman" w:cs="Times New Roman"/>
          <w:sz w:val="24"/>
          <w:szCs w:val="24"/>
        </w:rPr>
        <w:t xml:space="preserve"> 44-ФЗ.</w:t>
      </w:r>
    </w:p>
    <w:p w:rsidR="006A2AE9" w:rsidRPr="006A2AE9" w:rsidRDefault="006A2AE9" w:rsidP="006A2AE9">
      <w:pPr>
        <w:ind w:firstLine="1701"/>
        <w:jc w:val="both"/>
        <w:rPr>
          <w:rFonts w:ascii="Times New Roman" w:hAnsi="Times New Roman" w:cs="Times New Roman"/>
          <w:sz w:val="24"/>
          <w:szCs w:val="24"/>
        </w:rPr>
      </w:pPr>
      <w:proofErr w:type="gramStart"/>
      <w:r w:rsidRPr="006A2AE9">
        <w:rPr>
          <w:rFonts w:ascii="Times New Roman" w:hAnsi="Times New Roman" w:cs="Times New Roman"/>
          <w:sz w:val="24"/>
          <w:szCs w:val="24"/>
        </w:rPr>
        <w:t xml:space="preserve">Постановлением Правительства Российской Федерации от 27.01.2022 </w:t>
      </w:r>
      <w:r>
        <w:rPr>
          <w:rFonts w:ascii="Times New Roman" w:hAnsi="Times New Roman" w:cs="Times New Roman"/>
          <w:sz w:val="24"/>
          <w:szCs w:val="24"/>
        </w:rPr>
        <w:t>№</w:t>
      </w:r>
      <w:r w:rsidRPr="006A2AE9">
        <w:rPr>
          <w:rFonts w:ascii="Times New Roman" w:hAnsi="Times New Roman" w:cs="Times New Roman"/>
          <w:sz w:val="24"/>
          <w:szCs w:val="24"/>
        </w:rPr>
        <w:t xml:space="preserve"> 60 "О мерах по информационному обеспечению контрактной системы в сфере закупок товаров, работ, услуг для обеспечения государственных и муниципальных нужд, по организации в ней документооборота, о внесении изменений в некоторые акты Правительства Российской Федерации и признании утратившими силу актов и отдельных положений актов Правительства Российской Федерации" (далее - Постановление </w:t>
      </w:r>
      <w:r>
        <w:rPr>
          <w:rFonts w:ascii="Times New Roman" w:hAnsi="Times New Roman" w:cs="Times New Roman"/>
          <w:sz w:val="24"/>
          <w:szCs w:val="24"/>
        </w:rPr>
        <w:t>№</w:t>
      </w:r>
      <w:r w:rsidRPr="006A2AE9">
        <w:rPr>
          <w:rFonts w:ascii="Times New Roman" w:hAnsi="Times New Roman" w:cs="Times New Roman"/>
          <w:sz w:val="24"/>
          <w:szCs w:val="24"/>
        </w:rPr>
        <w:t xml:space="preserve"> 60) утверждено Положение о порядке формирования</w:t>
      </w:r>
      <w:proofErr w:type="gramEnd"/>
      <w:r w:rsidRPr="006A2AE9">
        <w:rPr>
          <w:rFonts w:ascii="Times New Roman" w:hAnsi="Times New Roman" w:cs="Times New Roman"/>
          <w:sz w:val="24"/>
          <w:szCs w:val="24"/>
        </w:rPr>
        <w:t xml:space="preserve"> и размещения информации и документов в ЕИС, о требованиях к их формам (далее - Положение).</w:t>
      </w:r>
    </w:p>
    <w:p w:rsidR="006A2AE9" w:rsidRPr="006A2AE9" w:rsidRDefault="006A2AE9" w:rsidP="006A2AE9">
      <w:pPr>
        <w:ind w:firstLine="1701"/>
        <w:jc w:val="both"/>
        <w:rPr>
          <w:rFonts w:ascii="Times New Roman" w:hAnsi="Times New Roman" w:cs="Times New Roman"/>
          <w:sz w:val="24"/>
          <w:szCs w:val="24"/>
        </w:rPr>
      </w:pPr>
      <w:r w:rsidRPr="006A2AE9">
        <w:rPr>
          <w:rFonts w:ascii="Times New Roman" w:hAnsi="Times New Roman" w:cs="Times New Roman"/>
          <w:sz w:val="24"/>
          <w:szCs w:val="24"/>
        </w:rPr>
        <w:t xml:space="preserve">Так, согласно пункту 3 Положения формирование информации и документов с использованием ЕИС осуществляется путем заполнения экранных форм </w:t>
      </w:r>
      <w:proofErr w:type="spellStart"/>
      <w:r w:rsidRPr="006A2AE9">
        <w:rPr>
          <w:rFonts w:ascii="Times New Roman" w:hAnsi="Times New Roman" w:cs="Times New Roman"/>
          <w:sz w:val="24"/>
          <w:szCs w:val="24"/>
        </w:rPr>
        <w:t>веб-интерфейса</w:t>
      </w:r>
      <w:proofErr w:type="spellEnd"/>
      <w:r w:rsidRPr="006A2AE9">
        <w:rPr>
          <w:rFonts w:ascii="Times New Roman" w:hAnsi="Times New Roman" w:cs="Times New Roman"/>
          <w:sz w:val="24"/>
          <w:szCs w:val="24"/>
        </w:rPr>
        <w:t xml:space="preserve"> ЕИС или путем представления в ЕИС электронного документа, содержащего сформированную информацию, посредством информационного взаимодействия ЕИС с иными информационными системами, используемыми субъектами ЕИС.</w:t>
      </w:r>
    </w:p>
    <w:p w:rsidR="006A2AE9" w:rsidRPr="006A2AE9" w:rsidRDefault="006A2AE9" w:rsidP="006A2AE9">
      <w:pPr>
        <w:ind w:firstLine="1701"/>
        <w:jc w:val="both"/>
        <w:rPr>
          <w:rFonts w:ascii="Times New Roman" w:hAnsi="Times New Roman" w:cs="Times New Roman"/>
          <w:sz w:val="24"/>
          <w:szCs w:val="24"/>
        </w:rPr>
      </w:pPr>
      <w:r w:rsidRPr="006A2AE9">
        <w:rPr>
          <w:rFonts w:ascii="Times New Roman" w:hAnsi="Times New Roman" w:cs="Times New Roman"/>
          <w:sz w:val="24"/>
          <w:szCs w:val="24"/>
        </w:rPr>
        <w:t>Требования, которые предъявляются к форме извещения об осуществлении закупки, перечислены в пункте 8 Положения, в том числе:</w:t>
      </w:r>
    </w:p>
    <w:p w:rsidR="006A2AE9" w:rsidRPr="006A2AE9" w:rsidRDefault="006A2AE9" w:rsidP="006A2AE9">
      <w:pPr>
        <w:ind w:firstLine="1701"/>
        <w:jc w:val="both"/>
        <w:rPr>
          <w:rFonts w:ascii="Times New Roman" w:hAnsi="Times New Roman" w:cs="Times New Roman"/>
          <w:sz w:val="24"/>
          <w:szCs w:val="24"/>
        </w:rPr>
      </w:pPr>
      <w:r w:rsidRPr="006A2AE9">
        <w:rPr>
          <w:rFonts w:ascii="Times New Roman" w:hAnsi="Times New Roman" w:cs="Times New Roman"/>
          <w:sz w:val="24"/>
          <w:szCs w:val="24"/>
        </w:rPr>
        <w:t>извещение об осуществлении закупки формируется по форме согласно приложению к Положению (подпункт "а");</w:t>
      </w:r>
    </w:p>
    <w:p w:rsidR="006A2AE9" w:rsidRPr="006A2AE9" w:rsidRDefault="006A2AE9" w:rsidP="006A2AE9">
      <w:pPr>
        <w:ind w:firstLine="1701"/>
        <w:jc w:val="both"/>
        <w:rPr>
          <w:rFonts w:ascii="Times New Roman" w:hAnsi="Times New Roman" w:cs="Times New Roman"/>
          <w:sz w:val="24"/>
          <w:szCs w:val="24"/>
        </w:rPr>
      </w:pPr>
      <w:r w:rsidRPr="006A2AE9">
        <w:rPr>
          <w:rFonts w:ascii="Times New Roman" w:hAnsi="Times New Roman" w:cs="Times New Roman"/>
          <w:sz w:val="24"/>
          <w:szCs w:val="24"/>
        </w:rPr>
        <w:t>раздел 1 формы извещения должен содержать информацию, формируемую с использованием ЕИС, в том числе ИКЗ (подпункт "б").</w:t>
      </w:r>
    </w:p>
    <w:p w:rsidR="006A2AE9" w:rsidRPr="006A2AE9" w:rsidRDefault="006A2AE9" w:rsidP="006A2AE9">
      <w:pPr>
        <w:ind w:firstLine="1701"/>
        <w:jc w:val="both"/>
        <w:rPr>
          <w:rFonts w:ascii="Times New Roman" w:hAnsi="Times New Roman" w:cs="Times New Roman"/>
          <w:sz w:val="24"/>
          <w:szCs w:val="24"/>
        </w:rPr>
      </w:pPr>
      <w:r w:rsidRPr="006A2AE9">
        <w:rPr>
          <w:rFonts w:ascii="Times New Roman" w:hAnsi="Times New Roman" w:cs="Times New Roman"/>
          <w:sz w:val="24"/>
          <w:szCs w:val="24"/>
        </w:rPr>
        <w:t>Таким образом, ИКЗ указывается в разделе 1 формы извещения.</w:t>
      </w:r>
    </w:p>
    <w:p w:rsidR="006A2AE9" w:rsidRPr="006A2AE9" w:rsidRDefault="006A2AE9" w:rsidP="006A2AE9">
      <w:pPr>
        <w:ind w:firstLine="1701"/>
        <w:jc w:val="both"/>
        <w:rPr>
          <w:rFonts w:ascii="Times New Roman" w:hAnsi="Times New Roman" w:cs="Times New Roman"/>
          <w:sz w:val="24"/>
          <w:szCs w:val="24"/>
        </w:rPr>
      </w:pPr>
      <w:r w:rsidRPr="006A2AE9">
        <w:rPr>
          <w:rFonts w:ascii="Times New Roman" w:hAnsi="Times New Roman" w:cs="Times New Roman"/>
          <w:sz w:val="24"/>
          <w:szCs w:val="24"/>
        </w:rPr>
        <w:t>При этом раздел 2 формы извещения должен содержать указание на документы, прилагаемые к извещению об осуществлении закупки в форме электронных документов или образов бумажных документов, сформированных без использования ЕИС, перечисленные в подпункте "в" пункта 8 Положения.</w:t>
      </w:r>
    </w:p>
    <w:p w:rsidR="006A2AE9" w:rsidRPr="006A2AE9" w:rsidRDefault="006A2AE9" w:rsidP="006A2AE9">
      <w:pPr>
        <w:ind w:firstLine="1701"/>
        <w:jc w:val="both"/>
        <w:rPr>
          <w:rFonts w:ascii="Times New Roman" w:hAnsi="Times New Roman" w:cs="Times New Roman"/>
          <w:sz w:val="24"/>
          <w:szCs w:val="24"/>
        </w:rPr>
      </w:pPr>
      <w:r w:rsidRPr="006A2AE9">
        <w:rPr>
          <w:rFonts w:ascii="Times New Roman" w:hAnsi="Times New Roman" w:cs="Times New Roman"/>
          <w:sz w:val="24"/>
          <w:szCs w:val="24"/>
        </w:rPr>
        <w:t>По вопросу 5</w:t>
      </w:r>
    </w:p>
    <w:p w:rsidR="006A2AE9" w:rsidRPr="006A2AE9" w:rsidRDefault="006A2AE9" w:rsidP="006A2AE9">
      <w:pPr>
        <w:ind w:firstLine="1701"/>
        <w:jc w:val="both"/>
        <w:rPr>
          <w:rFonts w:ascii="Times New Roman" w:hAnsi="Times New Roman" w:cs="Times New Roman"/>
          <w:sz w:val="24"/>
          <w:szCs w:val="24"/>
        </w:rPr>
      </w:pPr>
      <w:proofErr w:type="gramStart"/>
      <w:r w:rsidRPr="006A2AE9">
        <w:rPr>
          <w:rFonts w:ascii="Times New Roman" w:hAnsi="Times New Roman" w:cs="Times New Roman"/>
          <w:sz w:val="24"/>
          <w:szCs w:val="24"/>
        </w:rPr>
        <w:t xml:space="preserve">Пунктом 15 части 1 статьи 42 Закона </w:t>
      </w:r>
      <w:r>
        <w:rPr>
          <w:rFonts w:ascii="Times New Roman" w:hAnsi="Times New Roman" w:cs="Times New Roman"/>
          <w:sz w:val="24"/>
          <w:szCs w:val="24"/>
        </w:rPr>
        <w:t>№</w:t>
      </w:r>
      <w:r w:rsidRPr="006A2AE9">
        <w:rPr>
          <w:rFonts w:ascii="Times New Roman" w:hAnsi="Times New Roman" w:cs="Times New Roman"/>
          <w:sz w:val="24"/>
          <w:szCs w:val="24"/>
        </w:rPr>
        <w:t xml:space="preserve"> 44-ФЗ установлено, что при осуществлении закупки путем проведения открытых конкурентных способов извещение об осуществлении закупки должно содержать информацию об условиях, о запретах и об ограничениях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в случае, если такие условия, запреты и ограничения установлены в соответствии</w:t>
      </w:r>
      <w:proofErr w:type="gramEnd"/>
      <w:r w:rsidRPr="006A2AE9">
        <w:rPr>
          <w:rFonts w:ascii="Times New Roman" w:hAnsi="Times New Roman" w:cs="Times New Roman"/>
          <w:sz w:val="24"/>
          <w:szCs w:val="24"/>
        </w:rPr>
        <w:t xml:space="preserve"> со статьей 14 Закона </w:t>
      </w:r>
      <w:r>
        <w:rPr>
          <w:rFonts w:ascii="Times New Roman" w:hAnsi="Times New Roman" w:cs="Times New Roman"/>
          <w:sz w:val="24"/>
          <w:szCs w:val="24"/>
        </w:rPr>
        <w:t>№</w:t>
      </w:r>
      <w:r w:rsidRPr="006A2AE9">
        <w:rPr>
          <w:rFonts w:ascii="Times New Roman" w:hAnsi="Times New Roman" w:cs="Times New Roman"/>
          <w:sz w:val="24"/>
          <w:szCs w:val="24"/>
        </w:rPr>
        <w:t xml:space="preserve"> 44-ФЗ.</w:t>
      </w:r>
    </w:p>
    <w:p w:rsidR="006A2AE9" w:rsidRPr="006A2AE9" w:rsidRDefault="006A2AE9" w:rsidP="006A2AE9">
      <w:pPr>
        <w:ind w:firstLine="1701"/>
        <w:jc w:val="both"/>
        <w:rPr>
          <w:rFonts w:ascii="Times New Roman" w:hAnsi="Times New Roman" w:cs="Times New Roman"/>
          <w:sz w:val="24"/>
          <w:szCs w:val="24"/>
        </w:rPr>
      </w:pPr>
      <w:r w:rsidRPr="006A2AE9">
        <w:rPr>
          <w:rFonts w:ascii="Times New Roman" w:hAnsi="Times New Roman" w:cs="Times New Roman"/>
          <w:sz w:val="24"/>
          <w:szCs w:val="24"/>
        </w:rPr>
        <w:lastRenderedPageBreak/>
        <w:t xml:space="preserve">Таким образом, если в соответствии со статьей 14 Закона </w:t>
      </w:r>
      <w:r>
        <w:rPr>
          <w:rFonts w:ascii="Times New Roman" w:hAnsi="Times New Roman" w:cs="Times New Roman"/>
          <w:sz w:val="24"/>
          <w:szCs w:val="24"/>
        </w:rPr>
        <w:t>№</w:t>
      </w:r>
      <w:r w:rsidRPr="006A2AE9">
        <w:rPr>
          <w:rFonts w:ascii="Times New Roman" w:hAnsi="Times New Roman" w:cs="Times New Roman"/>
          <w:sz w:val="24"/>
          <w:szCs w:val="24"/>
        </w:rPr>
        <w:t xml:space="preserve"> 44-ФЗ установлены условия, запреты и ограничения допуска иностранных товаров, работ, услуг, такая информация указывается в извещении об осуществлении закупки.</w:t>
      </w:r>
    </w:p>
    <w:p w:rsidR="006A2AE9" w:rsidRPr="006A2AE9" w:rsidRDefault="006A2AE9" w:rsidP="006A2AE9">
      <w:pPr>
        <w:ind w:firstLine="1701"/>
        <w:jc w:val="both"/>
        <w:rPr>
          <w:rFonts w:ascii="Times New Roman" w:hAnsi="Times New Roman" w:cs="Times New Roman"/>
          <w:sz w:val="24"/>
          <w:szCs w:val="24"/>
        </w:rPr>
      </w:pPr>
      <w:r w:rsidRPr="006A2AE9">
        <w:rPr>
          <w:rFonts w:ascii="Times New Roman" w:hAnsi="Times New Roman" w:cs="Times New Roman"/>
          <w:sz w:val="24"/>
          <w:szCs w:val="24"/>
        </w:rPr>
        <w:t xml:space="preserve">Согласно пункту 5 части 1 статьи 43 Закона </w:t>
      </w:r>
      <w:r>
        <w:rPr>
          <w:rFonts w:ascii="Times New Roman" w:hAnsi="Times New Roman" w:cs="Times New Roman"/>
          <w:sz w:val="24"/>
          <w:szCs w:val="24"/>
        </w:rPr>
        <w:t>№</w:t>
      </w:r>
      <w:r w:rsidRPr="006A2AE9">
        <w:rPr>
          <w:rFonts w:ascii="Times New Roman" w:hAnsi="Times New Roman" w:cs="Times New Roman"/>
          <w:sz w:val="24"/>
          <w:szCs w:val="24"/>
        </w:rPr>
        <w:t xml:space="preserve"> 44-ФЗ заявка на участие в закупке, если иное не предусмотрено Законом </w:t>
      </w:r>
      <w:r>
        <w:rPr>
          <w:rFonts w:ascii="Times New Roman" w:hAnsi="Times New Roman" w:cs="Times New Roman"/>
          <w:sz w:val="24"/>
          <w:szCs w:val="24"/>
        </w:rPr>
        <w:t>№</w:t>
      </w:r>
      <w:r w:rsidRPr="006A2AE9">
        <w:rPr>
          <w:rFonts w:ascii="Times New Roman" w:hAnsi="Times New Roman" w:cs="Times New Roman"/>
          <w:sz w:val="24"/>
          <w:szCs w:val="24"/>
        </w:rPr>
        <w:t xml:space="preserve"> 44-ФЗ, должна содержать информацию и документы, предусмотренные нормативными правовыми актами, принятыми в соответствии с частями 3 и 4 статьи 14 Закона </w:t>
      </w:r>
      <w:r>
        <w:rPr>
          <w:rFonts w:ascii="Times New Roman" w:hAnsi="Times New Roman" w:cs="Times New Roman"/>
          <w:sz w:val="24"/>
          <w:szCs w:val="24"/>
        </w:rPr>
        <w:t>№</w:t>
      </w:r>
      <w:r w:rsidRPr="006A2AE9">
        <w:rPr>
          <w:rFonts w:ascii="Times New Roman" w:hAnsi="Times New Roman" w:cs="Times New Roman"/>
          <w:sz w:val="24"/>
          <w:szCs w:val="24"/>
        </w:rPr>
        <w:t xml:space="preserve"> </w:t>
      </w:r>
      <w:proofErr w:type="gramStart"/>
      <w:r w:rsidRPr="006A2AE9">
        <w:rPr>
          <w:rFonts w:ascii="Times New Roman" w:hAnsi="Times New Roman" w:cs="Times New Roman"/>
          <w:sz w:val="24"/>
          <w:szCs w:val="24"/>
        </w:rPr>
        <w:t>44-ФЗ</w:t>
      </w:r>
      <w:proofErr w:type="gramEnd"/>
      <w:r w:rsidRPr="006A2AE9">
        <w:rPr>
          <w:rFonts w:ascii="Times New Roman" w:hAnsi="Times New Roman" w:cs="Times New Roman"/>
          <w:sz w:val="24"/>
          <w:szCs w:val="24"/>
        </w:rPr>
        <w:t xml:space="preserve"> В случае если в извещении об осуществлении закупки, документации о закупке (если Законом N 44-ФЗ предусмотрена документация о закупке) установлены предусмотренные указанной статьей запреты, ограничения, условия допуска</w:t>
      </w:r>
      <w:proofErr w:type="gramStart"/>
      <w:r w:rsidRPr="006A2AE9">
        <w:rPr>
          <w:rFonts w:ascii="Times New Roman" w:hAnsi="Times New Roman" w:cs="Times New Roman"/>
          <w:sz w:val="24"/>
          <w:szCs w:val="24"/>
        </w:rPr>
        <w:t>..</w:t>
      </w:r>
      <w:proofErr w:type="gramEnd"/>
    </w:p>
    <w:p w:rsidR="006A2AE9" w:rsidRPr="006A2AE9" w:rsidRDefault="006A2AE9" w:rsidP="006A2AE9">
      <w:pPr>
        <w:ind w:firstLine="1701"/>
        <w:jc w:val="both"/>
        <w:rPr>
          <w:rFonts w:ascii="Times New Roman" w:hAnsi="Times New Roman" w:cs="Times New Roman"/>
          <w:sz w:val="24"/>
          <w:szCs w:val="24"/>
        </w:rPr>
      </w:pPr>
      <w:r w:rsidRPr="006A2AE9">
        <w:rPr>
          <w:rFonts w:ascii="Times New Roman" w:hAnsi="Times New Roman" w:cs="Times New Roman"/>
          <w:sz w:val="24"/>
          <w:szCs w:val="24"/>
        </w:rPr>
        <w:t>В случае отсутствия таких информации и документов в заявке на участие в закупке такая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6A2AE9" w:rsidRPr="006A2AE9" w:rsidRDefault="006A2AE9" w:rsidP="006A2AE9">
      <w:pPr>
        <w:ind w:firstLine="1701"/>
        <w:jc w:val="both"/>
        <w:rPr>
          <w:rFonts w:ascii="Times New Roman" w:hAnsi="Times New Roman" w:cs="Times New Roman"/>
          <w:sz w:val="24"/>
          <w:szCs w:val="24"/>
        </w:rPr>
      </w:pPr>
      <w:r w:rsidRPr="006A2AE9">
        <w:rPr>
          <w:rFonts w:ascii="Times New Roman" w:hAnsi="Times New Roman" w:cs="Times New Roman"/>
          <w:sz w:val="24"/>
          <w:szCs w:val="24"/>
        </w:rPr>
        <w:t xml:space="preserve">Частью 12 статьи 48 Закона </w:t>
      </w:r>
      <w:r>
        <w:rPr>
          <w:rFonts w:ascii="Times New Roman" w:hAnsi="Times New Roman" w:cs="Times New Roman"/>
          <w:sz w:val="24"/>
          <w:szCs w:val="24"/>
        </w:rPr>
        <w:t>№</w:t>
      </w:r>
      <w:r w:rsidRPr="006A2AE9">
        <w:rPr>
          <w:rFonts w:ascii="Times New Roman" w:hAnsi="Times New Roman" w:cs="Times New Roman"/>
          <w:sz w:val="24"/>
          <w:szCs w:val="24"/>
        </w:rPr>
        <w:t xml:space="preserve"> 44-ФЗ установлено, что при рассмотрении заявок на участие в закупке соответствующая заявка подлежит отклонению в случаях:</w:t>
      </w:r>
    </w:p>
    <w:p w:rsidR="006A2AE9" w:rsidRPr="006A2AE9" w:rsidRDefault="006A2AE9" w:rsidP="006A2AE9">
      <w:pPr>
        <w:ind w:firstLine="1701"/>
        <w:jc w:val="both"/>
        <w:rPr>
          <w:rFonts w:ascii="Times New Roman" w:hAnsi="Times New Roman" w:cs="Times New Roman"/>
          <w:sz w:val="24"/>
          <w:szCs w:val="24"/>
        </w:rPr>
      </w:pPr>
      <w:r w:rsidRPr="006A2AE9">
        <w:rPr>
          <w:rFonts w:ascii="Times New Roman" w:hAnsi="Times New Roman" w:cs="Times New Roman"/>
          <w:sz w:val="24"/>
          <w:szCs w:val="24"/>
        </w:rPr>
        <w:t xml:space="preserve">предусмотренных нормативными правовыми актами, принятыми в соответствии со статьей 14 Закона </w:t>
      </w:r>
      <w:r>
        <w:rPr>
          <w:rFonts w:ascii="Times New Roman" w:hAnsi="Times New Roman" w:cs="Times New Roman"/>
          <w:sz w:val="24"/>
          <w:szCs w:val="24"/>
        </w:rPr>
        <w:t>№</w:t>
      </w:r>
      <w:r w:rsidRPr="006A2AE9">
        <w:rPr>
          <w:rFonts w:ascii="Times New Roman" w:hAnsi="Times New Roman" w:cs="Times New Roman"/>
          <w:sz w:val="24"/>
          <w:szCs w:val="24"/>
        </w:rPr>
        <w:t xml:space="preserve"> 44-ФЗ (за исключением случаев </w:t>
      </w:r>
      <w:proofErr w:type="spellStart"/>
      <w:r w:rsidRPr="006A2AE9">
        <w:rPr>
          <w:rFonts w:ascii="Times New Roman" w:hAnsi="Times New Roman" w:cs="Times New Roman"/>
          <w:sz w:val="24"/>
          <w:szCs w:val="24"/>
        </w:rPr>
        <w:t>непредоставления</w:t>
      </w:r>
      <w:proofErr w:type="spellEnd"/>
      <w:r w:rsidRPr="006A2AE9">
        <w:rPr>
          <w:rFonts w:ascii="Times New Roman" w:hAnsi="Times New Roman" w:cs="Times New Roman"/>
          <w:sz w:val="24"/>
          <w:szCs w:val="24"/>
        </w:rPr>
        <w:t xml:space="preserve"> информации и документов, предусмотренных пунктом 5 части 1 статьи 43 Закона </w:t>
      </w:r>
      <w:r>
        <w:rPr>
          <w:rFonts w:ascii="Times New Roman" w:hAnsi="Times New Roman" w:cs="Times New Roman"/>
          <w:sz w:val="24"/>
          <w:szCs w:val="24"/>
        </w:rPr>
        <w:t>№</w:t>
      </w:r>
      <w:r w:rsidRPr="006A2AE9">
        <w:rPr>
          <w:rFonts w:ascii="Times New Roman" w:hAnsi="Times New Roman" w:cs="Times New Roman"/>
          <w:sz w:val="24"/>
          <w:szCs w:val="24"/>
        </w:rPr>
        <w:t xml:space="preserve"> 44-ФЗ) (пункт 4);</w:t>
      </w:r>
    </w:p>
    <w:p w:rsidR="006A2AE9" w:rsidRPr="006A2AE9" w:rsidRDefault="006A2AE9" w:rsidP="006A2AE9">
      <w:pPr>
        <w:ind w:firstLine="1701"/>
        <w:jc w:val="both"/>
        <w:rPr>
          <w:rFonts w:ascii="Times New Roman" w:hAnsi="Times New Roman" w:cs="Times New Roman"/>
          <w:sz w:val="24"/>
          <w:szCs w:val="24"/>
        </w:rPr>
      </w:pPr>
      <w:proofErr w:type="spellStart"/>
      <w:proofErr w:type="gramStart"/>
      <w:r w:rsidRPr="006A2AE9">
        <w:rPr>
          <w:rFonts w:ascii="Times New Roman" w:hAnsi="Times New Roman" w:cs="Times New Roman"/>
          <w:sz w:val="24"/>
          <w:szCs w:val="24"/>
        </w:rPr>
        <w:t>непредоставления</w:t>
      </w:r>
      <w:proofErr w:type="spellEnd"/>
      <w:r w:rsidRPr="006A2AE9">
        <w:rPr>
          <w:rFonts w:ascii="Times New Roman" w:hAnsi="Times New Roman" w:cs="Times New Roman"/>
          <w:sz w:val="24"/>
          <w:szCs w:val="24"/>
        </w:rPr>
        <w:t xml:space="preserve"> информации и документов, предусмотренных пунктом 5 части 1 статьи 43 Закона </w:t>
      </w:r>
      <w:r>
        <w:rPr>
          <w:rFonts w:ascii="Times New Roman" w:hAnsi="Times New Roman" w:cs="Times New Roman"/>
          <w:sz w:val="24"/>
          <w:szCs w:val="24"/>
        </w:rPr>
        <w:t>№</w:t>
      </w:r>
      <w:r w:rsidRPr="006A2AE9">
        <w:rPr>
          <w:rFonts w:ascii="Times New Roman" w:hAnsi="Times New Roman" w:cs="Times New Roman"/>
          <w:sz w:val="24"/>
          <w:szCs w:val="24"/>
        </w:rPr>
        <w:t xml:space="preserve"> 44-ФЗ, если такие документы предусмотрены нормативными правовыми актами, принятыми в соответствии с частью 3 статьи 14 Закона </w:t>
      </w:r>
      <w:r>
        <w:rPr>
          <w:rFonts w:ascii="Times New Roman" w:hAnsi="Times New Roman" w:cs="Times New Roman"/>
          <w:sz w:val="24"/>
          <w:szCs w:val="24"/>
        </w:rPr>
        <w:t>№</w:t>
      </w:r>
      <w:r w:rsidRPr="006A2AE9">
        <w:rPr>
          <w:rFonts w:ascii="Times New Roman" w:hAnsi="Times New Roman" w:cs="Times New Roman"/>
          <w:sz w:val="24"/>
          <w:szCs w:val="24"/>
        </w:rPr>
        <w:t xml:space="preserve"> 44-ФЗ (в случае установления в соответствии со статьей 14 Закона </w:t>
      </w:r>
      <w:r>
        <w:rPr>
          <w:rFonts w:ascii="Times New Roman" w:hAnsi="Times New Roman" w:cs="Times New Roman"/>
          <w:sz w:val="24"/>
          <w:szCs w:val="24"/>
        </w:rPr>
        <w:t>№</w:t>
      </w:r>
      <w:r w:rsidRPr="006A2AE9">
        <w:rPr>
          <w:rFonts w:ascii="Times New Roman" w:hAnsi="Times New Roman" w:cs="Times New Roman"/>
          <w:sz w:val="24"/>
          <w:szCs w:val="24"/>
        </w:rPr>
        <w:t xml:space="preserve"> 44-ФЗ в извещении об осуществлении закупки запрета допуска товаров, происходящих из иностранного государства или группы иностранных государств) (пункт 5);</w:t>
      </w:r>
      <w:proofErr w:type="gramEnd"/>
    </w:p>
    <w:p w:rsidR="006A2AE9" w:rsidRPr="006A2AE9" w:rsidRDefault="006A2AE9" w:rsidP="006A2AE9">
      <w:pPr>
        <w:ind w:firstLine="1701"/>
        <w:jc w:val="both"/>
        <w:rPr>
          <w:rFonts w:ascii="Times New Roman" w:hAnsi="Times New Roman" w:cs="Times New Roman"/>
          <w:sz w:val="24"/>
          <w:szCs w:val="24"/>
        </w:rPr>
      </w:pPr>
      <w:r w:rsidRPr="006A2AE9">
        <w:rPr>
          <w:rFonts w:ascii="Times New Roman" w:hAnsi="Times New Roman" w:cs="Times New Roman"/>
          <w:sz w:val="24"/>
          <w:szCs w:val="24"/>
        </w:rPr>
        <w:t>выявления недостоверной информации, содержащейся в заявке на участие в закупке (пункт 8).</w:t>
      </w:r>
    </w:p>
    <w:p w:rsidR="006A2AE9" w:rsidRPr="006A2AE9" w:rsidRDefault="006A2AE9" w:rsidP="006A2AE9">
      <w:pPr>
        <w:ind w:firstLine="1701"/>
        <w:jc w:val="both"/>
        <w:rPr>
          <w:rFonts w:ascii="Times New Roman" w:hAnsi="Times New Roman" w:cs="Times New Roman"/>
          <w:sz w:val="24"/>
          <w:szCs w:val="24"/>
        </w:rPr>
      </w:pPr>
      <w:r w:rsidRPr="006A2AE9">
        <w:rPr>
          <w:rFonts w:ascii="Times New Roman" w:hAnsi="Times New Roman" w:cs="Times New Roman"/>
          <w:sz w:val="24"/>
          <w:szCs w:val="24"/>
        </w:rPr>
        <w:t xml:space="preserve">Таким образом, решение о признании заявки на участие в закупке соответствующей требованиям извещения об осуществлении закупки или об отклонении заявки на участие в закупке принимается исключительно по основаниям, предусмотренным частью 12 статьи 48 Закона </w:t>
      </w:r>
      <w:r>
        <w:rPr>
          <w:rFonts w:ascii="Times New Roman" w:hAnsi="Times New Roman" w:cs="Times New Roman"/>
          <w:sz w:val="24"/>
          <w:szCs w:val="24"/>
        </w:rPr>
        <w:t>№</w:t>
      </w:r>
      <w:r w:rsidRPr="006A2AE9">
        <w:rPr>
          <w:rFonts w:ascii="Times New Roman" w:hAnsi="Times New Roman" w:cs="Times New Roman"/>
          <w:sz w:val="24"/>
          <w:szCs w:val="24"/>
        </w:rPr>
        <w:t xml:space="preserve"> 44-ФЗ.</w:t>
      </w:r>
    </w:p>
    <w:p w:rsidR="006A2AE9" w:rsidRPr="006A2AE9" w:rsidRDefault="006A2AE9" w:rsidP="006A2AE9">
      <w:pPr>
        <w:ind w:firstLine="1701"/>
        <w:jc w:val="both"/>
        <w:rPr>
          <w:rFonts w:ascii="Times New Roman" w:hAnsi="Times New Roman" w:cs="Times New Roman"/>
          <w:sz w:val="24"/>
          <w:szCs w:val="24"/>
        </w:rPr>
      </w:pPr>
      <w:r w:rsidRPr="006A2AE9">
        <w:rPr>
          <w:rFonts w:ascii="Times New Roman" w:hAnsi="Times New Roman" w:cs="Times New Roman"/>
          <w:sz w:val="24"/>
          <w:szCs w:val="24"/>
        </w:rPr>
        <w:t>По вопросу 6</w:t>
      </w:r>
    </w:p>
    <w:p w:rsidR="006A2AE9" w:rsidRPr="006A2AE9" w:rsidRDefault="006A2AE9" w:rsidP="006A2AE9">
      <w:pPr>
        <w:ind w:firstLine="1701"/>
        <w:jc w:val="both"/>
        <w:rPr>
          <w:rFonts w:ascii="Times New Roman" w:hAnsi="Times New Roman" w:cs="Times New Roman"/>
          <w:sz w:val="24"/>
          <w:szCs w:val="24"/>
        </w:rPr>
      </w:pPr>
      <w:r w:rsidRPr="006A2AE9">
        <w:rPr>
          <w:rFonts w:ascii="Times New Roman" w:hAnsi="Times New Roman" w:cs="Times New Roman"/>
          <w:sz w:val="24"/>
          <w:szCs w:val="24"/>
        </w:rPr>
        <w:t xml:space="preserve">Постановлением Правительства Российской Федерации от 30.11.2015 </w:t>
      </w:r>
      <w:r>
        <w:rPr>
          <w:rFonts w:ascii="Times New Roman" w:hAnsi="Times New Roman" w:cs="Times New Roman"/>
          <w:sz w:val="24"/>
          <w:szCs w:val="24"/>
        </w:rPr>
        <w:t>№</w:t>
      </w:r>
      <w:r w:rsidRPr="006A2AE9">
        <w:rPr>
          <w:rFonts w:ascii="Times New Roman" w:hAnsi="Times New Roman" w:cs="Times New Roman"/>
          <w:sz w:val="24"/>
          <w:szCs w:val="24"/>
        </w:rPr>
        <w:t xml:space="preserve">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установлены ограничения и условия </w:t>
      </w:r>
      <w:proofErr w:type="gramStart"/>
      <w:r w:rsidRPr="006A2AE9">
        <w:rPr>
          <w:rFonts w:ascii="Times New Roman" w:hAnsi="Times New Roman" w:cs="Times New Roman"/>
          <w:sz w:val="24"/>
          <w:szCs w:val="24"/>
        </w:rPr>
        <w:t>допуска</w:t>
      </w:r>
      <w:proofErr w:type="gramEnd"/>
      <w:r w:rsidRPr="006A2AE9">
        <w:rPr>
          <w:rFonts w:ascii="Times New Roman" w:hAnsi="Times New Roman" w:cs="Times New Roman"/>
          <w:sz w:val="24"/>
          <w:szCs w:val="24"/>
        </w:rPr>
        <w:t xml:space="preserve"> происходящих из иностранных государств лекарственных препаратов, включенных в </w:t>
      </w:r>
      <w:r w:rsidRPr="006A2AE9">
        <w:rPr>
          <w:rFonts w:ascii="Times New Roman" w:hAnsi="Times New Roman" w:cs="Times New Roman"/>
          <w:sz w:val="24"/>
          <w:szCs w:val="24"/>
        </w:rPr>
        <w:lastRenderedPageBreak/>
        <w:t xml:space="preserve">перечень жизненно необходимых и важнейших лекарственных препаратов Перечень жизненно необходимых и важнейших лекарственных препаратов (далее - ЖНВЛП), а также перечни лекарственных препаратов для медицинского применения и минимального ассортимента лекарственных препаратов, необходимых для оказания медицинской помощи, утвержденные распоряжением Правительства Российской Федерации от 12.10.2019 </w:t>
      </w:r>
      <w:r>
        <w:rPr>
          <w:rFonts w:ascii="Times New Roman" w:hAnsi="Times New Roman" w:cs="Times New Roman"/>
          <w:sz w:val="24"/>
          <w:szCs w:val="24"/>
        </w:rPr>
        <w:t>№</w:t>
      </w:r>
      <w:r w:rsidRPr="006A2AE9">
        <w:rPr>
          <w:rFonts w:ascii="Times New Roman" w:hAnsi="Times New Roman" w:cs="Times New Roman"/>
          <w:sz w:val="24"/>
          <w:szCs w:val="24"/>
        </w:rPr>
        <w:t xml:space="preserve"> 2406-р, для целей осуществления закупок для обеспечения государственных и муниципальных нужд. </w:t>
      </w:r>
    </w:p>
    <w:p w:rsidR="006A2AE9" w:rsidRPr="006A2AE9" w:rsidRDefault="006A2AE9" w:rsidP="006A2AE9">
      <w:pPr>
        <w:ind w:firstLine="1701"/>
        <w:jc w:val="both"/>
        <w:rPr>
          <w:rFonts w:ascii="Times New Roman" w:hAnsi="Times New Roman" w:cs="Times New Roman"/>
          <w:sz w:val="24"/>
          <w:szCs w:val="24"/>
        </w:rPr>
      </w:pPr>
      <w:proofErr w:type="gramStart"/>
      <w:r w:rsidRPr="006A2AE9">
        <w:rPr>
          <w:rFonts w:ascii="Times New Roman" w:hAnsi="Times New Roman" w:cs="Times New Roman"/>
          <w:sz w:val="24"/>
          <w:szCs w:val="24"/>
        </w:rPr>
        <w:t xml:space="preserve">Так, пунктом 1 Постановления </w:t>
      </w:r>
      <w:r>
        <w:rPr>
          <w:rFonts w:ascii="Times New Roman" w:hAnsi="Times New Roman" w:cs="Times New Roman"/>
          <w:sz w:val="24"/>
          <w:szCs w:val="24"/>
        </w:rPr>
        <w:t>№</w:t>
      </w:r>
      <w:r w:rsidRPr="006A2AE9">
        <w:rPr>
          <w:rFonts w:ascii="Times New Roman" w:hAnsi="Times New Roman" w:cs="Times New Roman"/>
          <w:sz w:val="24"/>
          <w:szCs w:val="24"/>
        </w:rPr>
        <w:t xml:space="preserve"> 1289 установлено, что для целей осуществления закупок лекарственного препарата, включенного в перечень ЖНВЛП, для обеспечения государственных и муниципальных нужд (с одним международным непатентованным наименованием (далее - МНН) или при отсутствии такого наименования - с химическим или </w:t>
      </w:r>
      <w:proofErr w:type="spellStart"/>
      <w:r w:rsidRPr="006A2AE9">
        <w:rPr>
          <w:rFonts w:ascii="Times New Roman" w:hAnsi="Times New Roman" w:cs="Times New Roman"/>
          <w:sz w:val="24"/>
          <w:szCs w:val="24"/>
        </w:rPr>
        <w:t>группировочным</w:t>
      </w:r>
      <w:proofErr w:type="spellEnd"/>
      <w:r w:rsidRPr="006A2AE9">
        <w:rPr>
          <w:rFonts w:ascii="Times New Roman" w:hAnsi="Times New Roman" w:cs="Times New Roman"/>
          <w:sz w:val="24"/>
          <w:szCs w:val="24"/>
        </w:rPr>
        <w:t xml:space="preserve"> наименованием), являющегося предметом одного контракта (одного лота), заказчик отклоняет все заявки (окончательные предложения), содержащие предложения о поставке лекарственных препаратов, происходящих из</w:t>
      </w:r>
      <w:proofErr w:type="gramEnd"/>
      <w:r w:rsidRPr="006A2AE9">
        <w:rPr>
          <w:rFonts w:ascii="Times New Roman" w:hAnsi="Times New Roman" w:cs="Times New Roman"/>
          <w:sz w:val="24"/>
          <w:szCs w:val="24"/>
        </w:rPr>
        <w:t xml:space="preserve"> </w:t>
      </w:r>
      <w:proofErr w:type="gramStart"/>
      <w:r w:rsidRPr="006A2AE9">
        <w:rPr>
          <w:rFonts w:ascii="Times New Roman" w:hAnsi="Times New Roman" w:cs="Times New Roman"/>
          <w:sz w:val="24"/>
          <w:szCs w:val="24"/>
        </w:rPr>
        <w:t>иностранных государств (за исключением государств - членов Евразийского экономического союза и Донецкой Народной Республики, Луганской Народной Республики), в том числе о поставке 2 и более лекарственных препаратов, страной происхождения хотя бы одного из которых не является государство - член Евразийского экономического союза или Донецкая Народная Республика, Луганская Народная Республика, при условии, что на участие в определении поставщика подано не менее 2 заявок</w:t>
      </w:r>
      <w:proofErr w:type="gramEnd"/>
      <w:r w:rsidRPr="006A2AE9">
        <w:rPr>
          <w:rFonts w:ascii="Times New Roman" w:hAnsi="Times New Roman" w:cs="Times New Roman"/>
          <w:sz w:val="24"/>
          <w:szCs w:val="24"/>
        </w:rPr>
        <w:t xml:space="preserve"> (окончательных предложений), которые удовлетворяют требованиям извещения об осуществлении закупки и (или) документации о закупке и которые одновременно соответствуют условиям, указанным в данном пункте.</w:t>
      </w:r>
    </w:p>
    <w:p w:rsidR="006A2AE9" w:rsidRPr="006A2AE9" w:rsidRDefault="006A2AE9" w:rsidP="006A2AE9">
      <w:pPr>
        <w:ind w:firstLine="1701"/>
        <w:jc w:val="both"/>
        <w:rPr>
          <w:rFonts w:ascii="Times New Roman" w:hAnsi="Times New Roman" w:cs="Times New Roman"/>
          <w:sz w:val="24"/>
          <w:szCs w:val="24"/>
        </w:rPr>
      </w:pPr>
      <w:r w:rsidRPr="006A2AE9">
        <w:rPr>
          <w:rFonts w:ascii="Times New Roman" w:hAnsi="Times New Roman" w:cs="Times New Roman"/>
          <w:sz w:val="24"/>
          <w:szCs w:val="24"/>
        </w:rPr>
        <w:t xml:space="preserve">Таким образом, установленные Постановлением </w:t>
      </w:r>
      <w:r>
        <w:rPr>
          <w:rFonts w:ascii="Times New Roman" w:hAnsi="Times New Roman" w:cs="Times New Roman"/>
          <w:sz w:val="24"/>
          <w:szCs w:val="24"/>
        </w:rPr>
        <w:t>№</w:t>
      </w:r>
      <w:r w:rsidRPr="006A2AE9">
        <w:rPr>
          <w:rFonts w:ascii="Times New Roman" w:hAnsi="Times New Roman" w:cs="Times New Roman"/>
          <w:sz w:val="24"/>
          <w:szCs w:val="24"/>
        </w:rPr>
        <w:t xml:space="preserve"> 1289 ограничения применяются в отношении лекарственных препаратов, включенных в перечень ЖНВЛП (с одним МНН или при отсутствии такого наименования - с химическим или </w:t>
      </w:r>
      <w:proofErr w:type="spellStart"/>
      <w:r w:rsidRPr="006A2AE9">
        <w:rPr>
          <w:rFonts w:ascii="Times New Roman" w:hAnsi="Times New Roman" w:cs="Times New Roman"/>
          <w:sz w:val="24"/>
          <w:szCs w:val="24"/>
        </w:rPr>
        <w:t>группировочным</w:t>
      </w:r>
      <w:proofErr w:type="spellEnd"/>
      <w:r w:rsidRPr="006A2AE9">
        <w:rPr>
          <w:rFonts w:ascii="Times New Roman" w:hAnsi="Times New Roman" w:cs="Times New Roman"/>
          <w:sz w:val="24"/>
          <w:szCs w:val="24"/>
        </w:rPr>
        <w:t xml:space="preserve"> наименованием), являющихся предметом одного контракта (одного лота).</w:t>
      </w:r>
    </w:p>
    <w:p w:rsidR="006A2AE9" w:rsidRPr="006A2AE9" w:rsidRDefault="006A2AE9" w:rsidP="006A2AE9">
      <w:pPr>
        <w:ind w:firstLine="1701"/>
        <w:jc w:val="both"/>
        <w:rPr>
          <w:rFonts w:ascii="Times New Roman" w:hAnsi="Times New Roman" w:cs="Times New Roman"/>
          <w:sz w:val="24"/>
          <w:szCs w:val="24"/>
        </w:rPr>
      </w:pPr>
      <w:proofErr w:type="gramStart"/>
      <w:r w:rsidRPr="006A2AE9">
        <w:rPr>
          <w:rFonts w:ascii="Times New Roman" w:hAnsi="Times New Roman" w:cs="Times New Roman"/>
          <w:sz w:val="24"/>
          <w:szCs w:val="24"/>
        </w:rPr>
        <w:t xml:space="preserve">Следует отметить, что согласно пункту 6 части 1 статьи 33 Закона </w:t>
      </w:r>
      <w:r>
        <w:rPr>
          <w:rFonts w:ascii="Times New Roman" w:hAnsi="Times New Roman" w:cs="Times New Roman"/>
          <w:sz w:val="24"/>
          <w:szCs w:val="24"/>
        </w:rPr>
        <w:t>№</w:t>
      </w:r>
      <w:r w:rsidRPr="006A2AE9">
        <w:rPr>
          <w:rFonts w:ascii="Times New Roman" w:hAnsi="Times New Roman" w:cs="Times New Roman"/>
          <w:sz w:val="24"/>
          <w:szCs w:val="24"/>
        </w:rPr>
        <w:t xml:space="preserve"> 44-ФЗ установлено, что, в случае если объектом закупки являются лекарственные средства, предметом одного контракта (одного лота) не могут быть лекарственные средства с различными МНН или при отсутствии таких наименований с химическими, </w:t>
      </w:r>
      <w:proofErr w:type="spellStart"/>
      <w:r w:rsidRPr="006A2AE9">
        <w:rPr>
          <w:rFonts w:ascii="Times New Roman" w:hAnsi="Times New Roman" w:cs="Times New Roman"/>
          <w:sz w:val="24"/>
          <w:szCs w:val="24"/>
        </w:rPr>
        <w:t>группировочными</w:t>
      </w:r>
      <w:proofErr w:type="spellEnd"/>
      <w:r w:rsidRPr="006A2AE9">
        <w:rPr>
          <w:rFonts w:ascii="Times New Roman" w:hAnsi="Times New Roman" w:cs="Times New Roman"/>
          <w:sz w:val="24"/>
          <w:szCs w:val="24"/>
        </w:rPr>
        <w:t xml:space="preserve"> наименованиями, при условии, что начальная (максимальная) цена контракта (цена лота) (далее - НМЦК) превышает предельное значение, установленное постановлением</w:t>
      </w:r>
      <w:proofErr w:type="gramEnd"/>
      <w:r w:rsidRPr="006A2AE9">
        <w:rPr>
          <w:rFonts w:ascii="Times New Roman" w:hAnsi="Times New Roman" w:cs="Times New Roman"/>
          <w:sz w:val="24"/>
          <w:szCs w:val="24"/>
        </w:rPr>
        <w:t xml:space="preserve"> </w:t>
      </w:r>
      <w:proofErr w:type="gramStart"/>
      <w:r w:rsidRPr="006A2AE9">
        <w:rPr>
          <w:rFonts w:ascii="Times New Roman" w:hAnsi="Times New Roman" w:cs="Times New Roman"/>
          <w:sz w:val="24"/>
          <w:szCs w:val="24"/>
        </w:rPr>
        <w:t xml:space="preserve">Правительства Российской Федерации от 17.10.2013 </w:t>
      </w:r>
      <w:r>
        <w:rPr>
          <w:rFonts w:ascii="Times New Roman" w:hAnsi="Times New Roman" w:cs="Times New Roman"/>
          <w:sz w:val="24"/>
          <w:szCs w:val="24"/>
        </w:rPr>
        <w:t>№</w:t>
      </w:r>
      <w:r w:rsidRPr="006A2AE9">
        <w:rPr>
          <w:rFonts w:ascii="Times New Roman" w:hAnsi="Times New Roman" w:cs="Times New Roman"/>
          <w:sz w:val="24"/>
          <w:szCs w:val="24"/>
        </w:rPr>
        <w:t xml:space="preserve"> 929 "Об установлении предельного значения начальной (максимальной) цены контракта (цены лота), при превышении которого не могут быть предметом одного контракта (одного лота) лекарственные средства с различными международными непатентованными наименованиями или при отсутствии таких наименований с химическими, </w:t>
      </w:r>
      <w:proofErr w:type="spellStart"/>
      <w:r w:rsidRPr="006A2AE9">
        <w:rPr>
          <w:rFonts w:ascii="Times New Roman" w:hAnsi="Times New Roman" w:cs="Times New Roman"/>
          <w:sz w:val="24"/>
          <w:szCs w:val="24"/>
        </w:rPr>
        <w:t>группировочными</w:t>
      </w:r>
      <w:proofErr w:type="spellEnd"/>
      <w:r w:rsidRPr="006A2AE9">
        <w:rPr>
          <w:rFonts w:ascii="Times New Roman" w:hAnsi="Times New Roman" w:cs="Times New Roman"/>
          <w:sz w:val="24"/>
          <w:szCs w:val="24"/>
        </w:rPr>
        <w:t xml:space="preserve"> наименованиями" (далее - Постановление </w:t>
      </w:r>
      <w:r>
        <w:rPr>
          <w:rFonts w:ascii="Times New Roman" w:hAnsi="Times New Roman" w:cs="Times New Roman"/>
          <w:sz w:val="24"/>
          <w:szCs w:val="24"/>
        </w:rPr>
        <w:t>№</w:t>
      </w:r>
      <w:r w:rsidRPr="006A2AE9">
        <w:rPr>
          <w:rFonts w:ascii="Times New Roman" w:hAnsi="Times New Roman" w:cs="Times New Roman"/>
          <w:sz w:val="24"/>
          <w:szCs w:val="24"/>
        </w:rPr>
        <w:t xml:space="preserve"> 929), а также лекарственные средства с МНН (при отсутствии таких наименований с химическими, </w:t>
      </w:r>
      <w:proofErr w:type="spellStart"/>
      <w:r w:rsidRPr="006A2AE9">
        <w:rPr>
          <w:rFonts w:ascii="Times New Roman" w:hAnsi="Times New Roman" w:cs="Times New Roman"/>
          <w:sz w:val="24"/>
          <w:szCs w:val="24"/>
        </w:rPr>
        <w:t>группировочными</w:t>
      </w:r>
      <w:proofErr w:type="spellEnd"/>
      <w:r w:rsidRPr="006A2AE9">
        <w:rPr>
          <w:rFonts w:ascii="Times New Roman" w:hAnsi="Times New Roman" w:cs="Times New Roman"/>
          <w:sz w:val="24"/>
          <w:szCs w:val="24"/>
        </w:rPr>
        <w:t xml:space="preserve"> наименовани</w:t>
      </w:r>
      <w:r>
        <w:rPr>
          <w:rFonts w:ascii="Times New Roman" w:hAnsi="Times New Roman" w:cs="Times New Roman"/>
          <w:sz w:val="24"/>
          <w:szCs w:val="24"/>
        </w:rPr>
        <w:t>ями</w:t>
      </w:r>
      <w:proofErr w:type="gramEnd"/>
      <w:r>
        <w:rPr>
          <w:rFonts w:ascii="Times New Roman" w:hAnsi="Times New Roman" w:cs="Times New Roman"/>
          <w:sz w:val="24"/>
          <w:szCs w:val="24"/>
        </w:rPr>
        <w:t>) и торговыми наименованиями.</w:t>
      </w:r>
      <w:r w:rsidRPr="006A2AE9">
        <w:rPr>
          <w:rFonts w:ascii="Times New Roman" w:hAnsi="Times New Roman" w:cs="Times New Roman"/>
          <w:sz w:val="24"/>
          <w:szCs w:val="24"/>
        </w:rPr>
        <w:t> </w:t>
      </w:r>
    </w:p>
    <w:p w:rsidR="006A2AE9" w:rsidRPr="006A2AE9" w:rsidRDefault="006A2AE9" w:rsidP="006A2AE9">
      <w:pPr>
        <w:ind w:firstLine="1701"/>
        <w:jc w:val="both"/>
        <w:rPr>
          <w:rFonts w:ascii="Times New Roman" w:hAnsi="Times New Roman" w:cs="Times New Roman"/>
          <w:sz w:val="24"/>
          <w:szCs w:val="24"/>
        </w:rPr>
      </w:pPr>
      <w:r w:rsidRPr="006A2AE9">
        <w:rPr>
          <w:rFonts w:ascii="Times New Roman" w:hAnsi="Times New Roman" w:cs="Times New Roman"/>
          <w:sz w:val="24"/>
          <w:szCs w:val="24"/>
        </w:rPr>
        <w:lastRenderedPageBreak/>
        <w:t xml:space="preserve">Таким образом, предметом одного контракта (одного лота) не могут быть лекарственные средства с различными МНН или при отсутствии таких наименований с химическими, </w:t>
      </w:r>
      <w:proofErr w:type="spellStart"/>
      <w:r w:rsidRPr="006A2AE9">
        <w:rPr>
          <w:rFonts w:ascii="Times New Roman" w:hAnsi="Times New Roman" w:cs="Times New Roman"/>
          <w:sz w:val="24"/>
          <w:szCs w:val="24"/>
        </w:rPr>
        <w:t>группировочными</w:t>
      </w:r>
      <w:proofErr w:type="spellEnd"/>
      <w:r w:rsidRPr="006A2AE9">
        <w:rPr>
          <w:rFonts w:ascii="Times New Roman" w:hAnsi="Times New Roman" w:cs="Times New Roman"/>
          <w:sz w:val="24"/>
          <w:szCs w:val="24"/>
        </w:rPr>
        <w:t xml:space="preserve"> наименованиями при превышении установленного Постановлением </w:t>
      </w:r>
      <w:r>
        <w:rPr>
          <w:rFonts w:ascii="Times New Roman" w:hAnsi="Times New Roman" w:cs="Times New Roman"/>
          <w:sz w:val="24"/>
          <w:szCs w:val="24"/>
        </w:rPr>
        <w:t>№</w:t>
      </w:r>
      <w:r w:rsidRPr="006A2AE9">
        <w:rPr>
          <w:rFonts w:ascii="Times New Roman" w:hAnsi="Times New Roman" w:cs="Times New Roman"/>
          <w:sz w:val="24"/>
          <w:szCs w:val="24"/>
        </w:rPr>
        <w:t xml:space="preserve"> 929 предельного значения НМЦК (цены лота).</w:t>
      </w:r>
    </w:p>
    <w:p w:rsidR="006A2AE9" w:rsidRPr="006A2AE9" w:rsidRDefault="006A2AE9" w:rsidP="006A2AE9">
      <w:pPr>
        <w:ind w:firstLine="1701"/>
        <w:jc w:val="both"/>
        <w:rPr>
          <w:rFonts w:ascii="Times New Roman" w:hAnsi="Times New Roman" w:cs="Times New Roman"/>
          <w:sz w:val="24"/>
          <w:szCs w:val="24"/>
        </w:rPr>
      </w:pPr>
      <w:r w:rsidRPr="006A2AE9">
        <w:rPr>
          <w:rFonts w:ascii="Times New Roman" w:hAnsi="Times New Roman" w:cs="Times New Roman"/>
          <w:sz w:val="24"/>
          <w:szCs w:val="24"/>
        </w:rPr>
        <w:t>Департамент обращает внимание, что письма Минфина России и его структурных подразделений не содержат правовых норм, не направлены на установление, изменение или отмену таких норм, а содержащаяся в них позиция является мнением ведомства и не может рассматриваться в качестве общеобязательных государственных предписаний постоянного или временного характера.</w:t>
      </w:r>
    </w:p>
    <w:p w:rsidR="006A2AE9" w:rsidRPr="006A2AE9" w:rsidRDefault="006A2AE9" w:rsidP="006A2AE9">
      <w:pPr>
        <w:ind w:firstLine="1701"/>
        <w:jc w:val="both"/>
        <w:rPr>
          <w:rFonts w:ascii="Times New Roman" w:hAnsi="Times New Roman" w:cs="Times New Roman"/>
          <w:sz w:val="24"/>
          <w:szCs w:val="24"/>
        </w:rPr>
      </w:pPr>
      <w:r w:rsidRPr="006A2AE9">
        <w:rPr>
          <w:rFonts w:ascii="Times New Roman" w:hAnsi="Times New Roman" w:cs="Times New Roman"/>
          <w:sz w:val="24"/>
          <w:szCs w:val="24"/>
        </w:rPr>
        <w:t> </w:t>
      </w:r>
    </w:p>
    <w:p w:rsidR="006A2AE9" w:rsidRPr="006A2AE9" w:rsidRDefault="006A2AE9" w:rsidP="006A2AE9">
      <w:pPr>
        <w:jc w:val="both"/>
        <w:rPr>
          <w:rFonts w:ascii="Times New Roman" w:hAnsi="Times New Roman" w:cs="Times New Roman"/>
          <w:sz w:val="24"/>
          <w:szCs w:val="24"/>
        </w:rPr>
      </w:pPr>
      <w:r w:rsidRPr="006A2AE9">
        <w:rPr>
          <w:rFonts w:ascii="Times New Roman" w:hAnsi="Times New Roman" w:cs="Times New Roman"/>
          <w:sz w:val="24"/>
          <w:szCs w:val="24"/>
        </w:rPr>
        <w:t>Заместитель директора Департамента</w:t>
      </w:r>
    </w:p>
    <w:p w:rsidR="006A2AE9" w:rsidRPr="006A2AE9" w:rsidRDefault="006A2AE9" w:rsidP="006A2AE9">
      <w:pPr>
        <w:jc w:val="both"/>
        <w:rPr>
          <w:rFonts w:ascii="Times New Roman" w:hAnsi="Times New Roman" w:cs="Times New Roman"/>
          <w:sz w:val="24"/>
          <w:szCs w:val="24"/>
        </w:rPr>
      </w:pPr>
      <w:r w:rsidRPr="006A2AE9">
        <w:rPr>
          <w:rFonts w:ascii="Times New Roman" w:hAnsi="Times New Roman" w:cs="Times New Roman"/>
          <w:sz w:val="24"/>
          <w:szCs w:val="24"/>
        </w:rPr>
        <w:t>Н.В.КОНКИНА</w:t>
      </w:r>
    </w:p>
    <w:p w:rsidR="006A2AE9" w:rsidRPr="006A2AE9" w:rsidRDefault="006A2AE9" w:rsidP="006A2AE9">
      <w:pPr>
        <w:jc w:val="both"/>
        <w:rPr>
          <w:rFonts w:ascii="Times New Roman" w:hAnsi="Times New Roman" w:cs="Times New Roman"/>
          <w:sz w:val="24"/>
          <w:szCs w:val="24"/>
        </w:rPr>
      </w:pPr>
      <w:r w:rsidRPr="006A2AE9">
        <w:rPr>
          <w:rFonts w:ascii="Times New Roman" w:hAnsi="Times New Roman" w:cs="Times New Roman"/>
          <w:sz w:val="24"/>
          <w:szCs w:val="24"/>
        </w:rPr>
        <w:t>14.09.2023</w:t>
      </w:r>
    </w:p>
    <w:p w:rsidR="001204DE" w:rsidRPr="006A2AE9" w:rsidRDefault="006A2AE9" w:rsidP="006A2AE9">
      <w:pPr>
        <w:ind w:firstLine="1701"/>
        <w:jc w:val="both"/>
        <w:rPr>
          <w:rFonts w:ascii="Times New Roman" w:hAnsi="Times New Roman" w:cs="Times New Roman"/>
          <w:sz w:val="24"/>
          <w:szCs w:val="24"/>
        </w:rPr>
      </w:pPr>
      <w:r w:rsidRPr="006A2AE9">
        <w:rPr>
          <w:rFonts w:ascii="Times New Roman" w:hAnsi="Times New Roman" w:cs="Times New Roman"/>
          <w:sz w:val="24"/>
          <w:szCs w:val="24"/>
        </w:rPr>
        <w:t> </w:t>
      </w:r>
    </w:p>
    <w:sectPr w:rsidR="001204DE" w:rsidRPr="006A2AE9" w:rsidSect="001204D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6A2AE9"/>
    <w:rsid w:val="001204DE"/>
    <w:rsid w:val="005E3BDD"/>
    <w:rsid w:val="006A2AE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04D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2954</Words>
  <Characters>16843</Characters>
  <Application>Microsoft Office Word</Application>
  <DocSecurity>0</DocSecurity>
  <Lines>140</Lines>
  <Paragraphs>39</Paragraphs>
  <ScaleCrop>false</ScaleCrop>
  <Company>Krokoz™</Company>
  <LinksUpToDate>false</LinksUpToDate>
  <CharactersWithSpaces>19758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rahma</dc:creator>
  <cp:lastModifiedBy>rahma</cp:lastModifiedBy>
  <cp:revision>2</cp:revision>
  <dcterms:created xsi:type="dcterms:W3CDTF">2024-04-23T06:53:00Z</dcterms:created>
  <dcterms:modified xsi:type="dcterms:W3CDTF">2024-04-23T06:53:00Z</dcterms:modified>
</cp:coreProperties>
</file>