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ED" w:rsidRPr="006241ED" w:rsidRDefault="006241ED" w:rsidP="006241E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ED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241ED" w:rsidRPr="006241ED" w:rsidRDefault="006241ED" w:rsidP="006241E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ED" w:rsidRPr="006241ED" w:rsidRDefault="006241ED" w:rsidP="006241E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ED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241ED" w:rsidRPr="006241ED" w:rsidRDefault="006241ED" w:rsidP="006241E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ED">
        <w:rPr>
          <w:rFonts w:ascii="Times New Roman" w:hAnsi="Times New Roman" w:cs="Times New Roman"/>
          <w:b/>
          <w:sz w:val="24"/>
          <w:szCs w:val="24"/>
        </w:rPr>
        <w:t xml:space="preserve">от 8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241ED">
        <w:rPr>
          <w:rFonts w:ascii="Times New Roman" w:hAnsi="Times New Roman" w:cs="Times New Roman"/>
          <w:b/>
          <w:sz w:val="24"/>
          <w:szCs w:val="24"/>
        </w:rPr>
        <w:t xml:space="preserve"> 24-06-09/63390 "О заключении контракта со вторым участником закупки при расторжении контракта по соглашению сторон"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> 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1ED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07.06.2024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44-ФЗ) в части заключения контракта со вторым участником закупки при расторжении контракта по соглашению сторон, сообщает следующее.</w:t>
      </w:r>
      <w:proofErr w:type="gramEnd"/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 xml:space="preserve">Согласно части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1ED">
        <w:rPr>
          <w:rFonts w:ascii="Times New Roman" w:hAnsi="Times New Roman" w:cs="Times New Roman"/>
          <w:sz w:val="24"/>
          <w:szCs w:val="24"/>
        </w:rPr>
        <w:t xml:space="preserve">В соответствии с частью 17.1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участником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исполнителя), и при условии согласия такого участника закупки заключить контракт.</w:t>
      </w:r>
      <w:proofErr w:type="gramEnd"/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 xml:space="preserve">Указанный контракт заключается с соблюдением условий, предусмотренных частью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с учетом положений части 18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44-ФЗ, и после предоставления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 xml:space="preserve">Таким образом,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со вторым участником закупки с учетом особенностей, предусмотренных частью 17.1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41ED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241ED" w:rsidRPr="006241ED" w:rsidRDefault="006241ED" w:rsidP="006241ED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6241ED" w:rsidRPr="006241ED" w:rsidRDefault="006241ED" w:rsidP="006241ED">
      <w:pPr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241ED" w:rsidRPr="006241ED" w:rsidRDefault="006241ED" w:rsidP="006241ED">
      <w:pPr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>Н.В.КОНКИНА</w:t>
      </w:r>
    </w:p>
    <w:p w:rsidR="00DD471C" w:rsidRPr="006241ED" w:rsidRDefault="006241ED" w:rsidP="006241ED">
      <w:pPr>
        <w:jc w:val="both"/>
        <w:rPr>
          <w:rFonts w:ascii="Times New Roman" w:hAnsi="Times New Roman" w:cs="Times New Roman"/>
          <w:sz w:val="24"/>
          <w:szCs w:val="24"/>
        </w:rPr>
      </w:pPr>
      <w:r w:rsidRPr="006241ED">
        <w:rPr>
          <w:rFonts w:ascii="Times New Roman" w:hAnsi="Times New Roman" w:cs="Times New Roman"/>
          <w:sz w:val="24"/>
          <w:szCs w:val="24"/>
        </w:rPr>
        <w:t>08.07.2024</w:t>
      </w:r>
    </w:p>
    <w:sectPr w:rsidR="00DD471C" w:rsidRPr="006241ED" w:rsidSect="00DD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45"/>
    <w:rsid w:val="00053FCA"/>
    <w:rsid w:val="006241ED"/>
    <w:rsid w:val="00AC2145"/>
    <w:rsid w:val="00D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C"/>
  </w:style>
  <w:style w:type="paragraph" w:styleId="1">
    <w:name w:val="heading 1"/>
    <w:basedOn w:val="a"/>
    <w:link w:val="10"/>
    <w:uiPriority w:val="9"/>
    <w:qFormat/>
    <w:rsid w:val="00AC2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2024-10-02T07:12:00Z</dcterms:created>
  <dcterms:modified xsi:type="dcterms:W3CDTF">2024-10-02T07:46:00Z</dcterms:modified>
</cp:coreProperties>
</file>