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F7" w:rsidRPr="002F63F7" w:rsidRDefault="002F63F7" w:rsidP="002F63F7">
      <w:pPr>
        <w:ind w:firstLine="17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3F7">
        <w:rPr>
          <w:rFonts w:ascii="Times New Roman" w:hAnsi="Times New Roman" w:cs="Times New Roman"/>
          <w:b/>
          <w:sz w:val="32"/>
          <w:szCs w:val="32"/>
        </w:rPr>
        <w:t>Письмо Минфина России от 31 июля 2025 г. № 24-06-09/</w:t>
      </w:r>
      <w:bookmarkStart w:id="0" w:name="_GoBack"/>
      <w:r w:rsidRPr="002F63F7">
        <w:rPr>
          <w:rFonts w:ascii="Times New Roman" w:hAnsi="Times New Roman" w:cs="Times New Roman"/>
          <w:b/>
          <w:sz w:val="32"/>
          <w:szCs w:val="32"/>
        </w:rPr>
        <w:t>74164</w:t>
      </w:r>
      <w:bookmarkEnd w:id="0"/>
      <w:r w:rsidRPr="002F63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63F7">
        <w:rPr>
          <w:rFonts w:ascii="Times New Roman" w:hAnsi="Times New Roman" w:cs="Times New Roman"/>
          <w:b/>
          <w:sz w:val="32"/>
          <w:szCs w:val="32"/>
        </w:rPr>
        <w:t>"О запрете закупок иностранного ПО, с какой даты надо применять изменения в позиции 146 Постановления Правительства РФ от 10.06.2025 № 879"</w:t>
      </w:r>
    </w:p>
    <w:p w:rsid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ООО, направленное посредством электронного обращения, по вопросу применения постановления Правительства Российской Федерации от 10.06.2025 № 879 "О внесении изменений в некоторые акты Правительства Российской Федерации по вопросам предоставления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 879), сообщает следующее.</w:t>
      </w: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 xml:space="preserve">Подпунктом "ж" пункта 5 Постановления № 879 внесены изменения в позицию 146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 к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 1875).</w:t>
      </w: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 xml:space="preserve">Отложенный срок вступления в силу указанных изменений и (или) начала применения соответствующих положений Постановлением </w:t>
      </w:r>
      <w:r>
        <w:rPr>
          <w:rFonts w:ascii="Times New Roman" w:hAnsi="Times New Roman" w:cs="Times New Roman"/>
          <w:sz w:val="24"/>
          <w:szCs w:val="24"/>
        </w:rPr>
        <w:t>№ 879 не установлен.</w:t>
      </w: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 xml:space="preserve">Согласно подпункту "и" пункта 10 Постановления № 1875 изменения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1875 и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1875, не связанные с исключением позиций из соответствующего приложения, подлежат применению с 1 января очередного календарного года, за исключением случаев их принятия с 1 октября текущего календарного года по 1 апреля очередного календарного года включительно, при которых такие изменения подлежат применению с 1 июля очередного календарного года. Изменения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1875, не связанные с исключением позиций из него, подлежат применению с 1 январ</w:t>
      </w:r>
      <w:r>
        <w:rPr>
          <w:rFonts w:ascii="Times New Roman" w:hAnsi="Times New Roman" w:cs="Times New Roman"/>
          <w:sz w:val="24"/>
          <w:szCs w:val="24"/>
        </w:rPr>
        <w:t>я очередного календарного года.</w:t>
      </w: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 xml:space="preserve">Учитывая, что изменения, предусмотренные подпунктом "ж" пункта 5 Постановления № 879, не связаны с включением в приложение №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1875 новой позиции, не изменяют по существу позицию, установленную в отношении </w:t>
      </w:r>
      <w:r w:rsidRPr="002F63F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программного обеспечения и подлежащую применению независимо от вида договора и способа реализации программного обеспечения (подпункты "о" и "с"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1875), положения подпункта "ж" пункта 5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879 применяются с даты вступления в силу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63F7">
        <w:rPr>
          <w:rFonts w:ascii="Times New Roman" w:hAnsi="Times New Roman" w:cs="Times New Roman"/>
          <w:sz w:val="24"/>
          <w:szCs w:val="24"/>
        </w:rPr>
        <w:t xml:space="preserve"> 879, то есть без отложенного срока.</w:t>
      </w:r>
    </w:p>
    <w:p w:rsidR="002F63F7" w:rsidRPr="002F63F7" w:rsidRDefault="002F63F7" w:rsidP="002F63F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F63F7" w:rsidRPr="002F63F7" w:rsidRDefault="002F63F7" w:rsidP="002F63F7">
      <w:pPr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>Заместитель</w:t>
      </w:r>
    </w:p>
    <w:p w:rsidR="002F63F7" w:rsidRDefault="002F63F7" w:rsidP="002F63F7">
      <w:pPr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>директора Департамента</w:t>
      </w:r>
      <w:r w:rsidRPr="002F63F7">
        <w:rPr>
          <w:rFonts w:ascii="Times New Roman" w:hAnsi="Times New Roman" w:cs="Times New Roman"/>
          <w:sz w:val="24"/>
          <w:szCs w:val="24"/>
        </w:rPr>
        <w:tab/>
      </w:r>
    </w:p>
    <w:p w:rsidR="002F63F7" w:rsidRPr="002F63F7" w:rsidRDefault="002F63F7" w:rsidP="002F63F7">
      <w:pPr>
        <w:jc w:val="both"/>
        <w:rPr>
          <w:rFonts w:ascii="Times New Roman" w:hAnsi="Times New Roman" w:cs="Times New Roman"/>
          <w:sz w:val="24"/>
          <w:szCs w:val="24"/>
        </w:rPr>
      </w:pPr>
      <w:r w:rsidRPr="002F63F7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2F63F7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2F63F7" w:rsidRPr="002F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F7"/>
    <w:rsid w:val="002F63F7"/>
    <w:rsid w:val="004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4501-04EA-4A19-A593-2EBE40BD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2025-08-25T09:50:00Z</dcterms:created>
  <dcterms:modified xsi:type="dcterms:W3CDTF">2025-08-25T09:57:00Z</dcterms:modified>
</cp:coreProperties>
</file>