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C8" w:rsidRDefault="00E229C8" w:rsidP="00E229C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9C8">
        <w:rPr>
          <w:rFonts w:ascii="Times New Roman" w:hAnsi="Times New Roman" w:cs="Times New Roman"/>
          <w:b/>
          <w:sz w:val="28"/>
          <w:szCs w:val="28"/>
        </w:rPr>
        <w:t>Письмо Минфина России от 06.10.2025 № 24-06-09/</w:t>
      </w:r>
      <w:bookmarkStart w:id="0" w:name="_GoBack"/>
      <w:r w:rsidRPr="00E229C8">
        <w:rPr>
          <w:rFonts w:ascii="Times New Roman" w:hAnsi="Times New Roman" w:cs="Times New Roman"/>
          <w:b/>
          <w:sz w:val="28"/>
          <w:szCs w:val="28"/>
        </w:rPr>
        <w:t>96576</w:t>
      </w:r>
      <w:bookmarkEnd w:id="0"/>
      <w:r w:rsidRPr="00E229C8">
        <w:rPr>
          <w:rFonts w:ascii="Times New Roman" w:hAnsi="Times New Roman" w:cs="Times New Roman"/>
          <w:b/>
          <w:sz w:val="28"/>
          <w:szCs w:val="28"/>
        </w:rPr>
        <w:t xml:space="preserve"> "Об особенности описания объекта закупки, являющегося товаром, производство которого на территории РФ отсутствует"</w:t>
      </w:r>
    </w:p>
    <w:p w:rsidR="001B3CCF" w:rsidRPr="00E229C8" w:rsidRDefault="001B3CCF" w:rsidP="00E229C8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C8" w:rsidRPr="00E229C8" w:rsidRDefault="00E229C8" w:rsidP="001B3CC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>Департамент бюджетной полит</w:t>
      </w:r>
      <w:r w:rsidR="001B3CCF">
        <w:rPr>
          <w:rFonts w:ascii="Times New Roman" w:hAnsi="Times New Roman" w:cs="Times New Roman"/>
          <w:sz w:val="24"/>
          <w:szCs w:val="24"/>
        </w:rPr>
        <w:t xml:space="preserve">ики в сфере контрактной системы </w:t>
      </w:r>
      <w:r w:rsidRPr="00E229C8">
        <w:rPr>
          <w:rFonts w:ascii="Times New Roman" w:hAnsi="Times New Roman" w:cs="Times New Roman"/>
          <w:sz w:val="24"/>
          <w:szCs w:val="24"/>
        </w:rPr>
        <w:t xml:space="preserve">Минфина России (далее - Департамент), </w:t>
      </w:r>
      <w:r w:rsidR="001B3CCF">
        <w:rPr>
          <w:rFonts w:ascii="Times New Roman" w:hAnsi="Times New Roman" w:cs="Times New Roman"/>
          <w:sz w:val="24"/>
          <w:szCs w:val="24"/>
        </w:rPr>
        <w:t xml:space="preserve">рассмотрев Ваше письмо б/д б/н, </w:t>
      </w:r>
      <w:r w:rsidRPr="00E229C8">
        <w:rPr>
          <w:rFonts w:ascii="Times New Roman" w:hAnsi="Times New Roman" w:cs="Times New Roman"/>
          <w:sz w:val="24"/>
          <w:szCs w:val="24"/>
        </w:rPr>
        <w:t>направленное посредством электронного обраще</w:t>
      </w:r>
      <w:r w:rsidR="001B3CCF">
        <w:rPr>
          <w:rFonts w:ascii="Times New Roman" w:hAnsi="Times New Roman" w:cs="Times New Roman"/>
          <w:sz w:val="24"/>
          <w:szCs w:val="24"/>
        </w:rPr>
        <w:t xml:space="preserve">ния от 08.09.2025 № 2025-14099, </w:t>
      </w:r>
      <w:r w:rsidRPr="00E229C8">
        <w:rPr>
          <w:rFonts w:ascii="Times New Roman" w:hAnsi="Times New Roman" w:cs="Times New Roman"/>
          <w:sz w:val="24"/>
          <w:szCs w:val="24"/>
        </w:rPr>
        <w:t>по вопросу применения положений постановления Правительства Российской Федерации</w:t>
      </w:r>
      <w:r w:rsidR="001B3CCF">
        <w:rPr>
          <w:rFonts w:ascii="Times New Roman" w:hAnsi="Times New Roman" w:cs="Times New Roman"/>
          <w:sz w:val="24"/>
          <w:szCs w:val="24"/>
        </w:rPr>
        <w:t xml:space="preserve"> </w:t>
      </w:r>
      <w:r w:rsidRPr="00E229C8">
        <w:rPr>
          <w:rFonts w:ascii="Times New Roman" w:hAnsi="Times New Roman" w:cs="Times New Roman"/>
          <w:sz w:val="24"/>
          <w:szCs w:val="24"/>
        </w:rPr>
        <w:t>от 23.12.2024 № 1875 "О мерах по пред</w:t>
      </w:r>
      <w:r w:rsidR="001B3CCF">
        <w:rPr>
          <w:rFonts w:ascii="Times New Roman" w:hAnsi="Times New Roman" w:cs="Times New Roman"/>
          <w:sz w:val="24"/>
          <w:szCs w:val="24"/>
        </w:rPr>
        <w:t xml:space="preserve">оставлению национального режима </w:t>
      </w:r>
      <w:r w:rsidRPr="00E229C8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для обеспечения государственных</w:t>
      </w:r>
      <w:r w:rsidR="001B3CCF">
        <w:rPr>
          <w:rFonts w:ascii="Times New Roman" w:hAnsi="Times New Roman" w:cs="Times New Roman"/>
          <w:sz w:val="24"/>
          <w:szCs w:val="24"/>
        </w:rPr>
        <w:t xml:space="preserve"> </w:t>
      </w:r>
      <w:r w:rsidRPr="00E229C8">
        <w:rPr>
          <w:rFonts w:ascii="Times New Roman" w:hAnsi="Times New Roman" w:cs="Times New Roman"/>
          <w:sz w:val="24"/>
          <w:szCs w:val="24"/>
        </w:rPr>
        <w:t>и муниципальных нужд, закупок товаров,</w:t>
      </w:r>
      <w:r w:rsidR="001B3CCF">
        <w:rPr>
          <w:rFonts w:ascii="Times New Roman" w:hAnsi="Times New Roman" w:cs="Times New Roman"/>
          <w:sz w:val="24"/>
          <w:szCs w:val="24"/>
        </w:rPr>
        <w:t xml:space="preserve"> работ, услуг отдельными видами </w:t>
      </w:r>
      <w:r w:rsidRPr="00E229C8">
        <w:rPr>
          <w:rFonts w:ascii="Times New Roman" w:hAnsi="Times New Roman" w:cs="Times New Roman"/>
          <w:sz w:val="24"/>
          <w:szCs w:val="24"/>
        </w:rPr>
        <w:t>юридических лиц" при осуществлении зак</w:t>
      </w:r>
      <w:r w:rsidR="001B3CCF">
        <w:rPr>
          <w:rFonts w:ascii="Times New Roman" w:hAnsi="Times New Roman" w:cs="Times New Roman"/>
          <w:sz w:val="24"/>
          <w:szCs w:val="24"/>
        </w:rPr>
        <w:t xml:space="preserve">упок в соответствии с частью 12 </w:t>
      </w:r>
      <w:r w:rsidRPr="00E229C8">
        <w:rPr>
          <w:rFonts w:ascii="Times New Roman" w:hAnsi="Times New Roman" w:cs="Times New Roman"/>
          <w:sz w:val="24"/>
          <w:szCs w:val="24"/>
        </w:rPr>
        <w:t>статьи 93 Федерального закона от 05.04.2013</w:t>
      </w:r>
      <w:r w:rsidR="001B3CCF">
        <w:rPr>
          <w:rFonts w:ascii="Times New Roman" w:hAnsi="Times New Roman" w:cs="Times New Roman"/>
          <w:sz w:val="24"/>
          <w:szCs w:val="24"/>
        </w:rPr>
        <w:t xml:space="preserve"> № 44-ФЗ "О контрактной системе </w:t>
      </w:r>
      <w:r w:rsidRPr="00E229C8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обеспечения государственн</w:t>
      </w:r>
      <w:r w:rsidR="001B3CCF">
        <w:rPr>
          <w:rFonts w:ascii="Times New Roman" w:hAnsi="Times New Roman" w:cs="Times New Roman"/>
          <w:sz w:val="24"/>
          <w:szCs w:val="24"/>
        </w:rPr>
        <w:t xml:space="preserve">ых </w:t>
      </w:r>
      <w:r w:rsidRPr="00E229C8">
        <w:rPr>
          <w:rFonts w:ascii="Times New Roman" w:hAnsi="Times New Roman" w:cs="Times New Roman"/>
          <w:sz w:val="24"/>
          <w:szCs w:val="24"/>
        </w:rPr>
        <w:t>и муниципальных нужд" (далее соответ</w:t>
      </w:r>
      <w:r w:rsidR="001B3CCF">
        <w:rPr>
          <w:rFonts w:ascii="Times New Roman" w:hAnsi="Times New Roman" w:cs="Times New Roman"/>
          <w:sz w:val="24"/>
          <w:szCs w:val="24"/>
        </w:rPr>
        <w:t xml:space="preserve">ственно - Постановление № 1875, </w:t>
      </w:r>
      <w:r w:rsidRPr="00E229C8">
        <w:rPr>
          <w:rFonts w:ascii="Times New Roman" w:hAnsi="Times New Roman" w:cs="Times New Roman"/>
          <w:sz w:val="24"/>
          <w:szCs w:val="24"/>
        </w:rPr>
        <w:t>Закон № 44-ФЗ), сообщает следующее.</w:t>
      </w:r>
    </w:p>
    <w:p w:rsidR="00E229C8" w:rsidRPr="00E229C8" w:rsidRDefault="00E229C8" w:rsidP="001B3CC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>Положениями пунктов 11.8 и 12.5 Р</w:t>
      </w:r>
      <w:r w:rsidR="001B3CCF">
        <w:rPr>
          <w:rFonts w:ascii="Times New Roman" w:hAnsi="Times New Roman" w:cs="Times New Roman"/>
          <w:sz w:val="24"/>
          <w:szCs w:val="24"/>
        </w:rPr>
        <w:t xml:space="preserve">егламента Министерства финансов </w:t>
      </w:r>
      <w:r w:rsidRPr="00E229C8">
        <w:rPr>
          <w:rFonts w:ascii="Times New Roman" w:hAnsi="Times New Roman" w:cs="Times New Roman"/>
          <w:sz w:val="24"/>
          <w:szCs w:val="24"/>
        </w:rPr>
        <w:t>Российской Федерации, утвержденного приказ</w:t>
      </w:r>
      <w:r w:rsidR="001B3CCF">
        <w:rPr>
          <w:rFonts w:ascii="Times New Roman" w:hAnsi="Times New Roman" w:cs="Times New Roman"/>
          <w:sz w:val="24"/>
          <w:szCs w:val="24"/>
        </w:rPr>
        <w:t xml:space="preserve">ом Минфина России от 14.09.2018 </w:t>
      </w:r>
      <w:r w:rsidRPr="00E229C8">
        <w:rPr>
          <w:rFonts w:ascii="Times New Roman" w:hAnsi="Times New Roman" w:cs="Times New Roman"/>
          <w:sz w:val="24"/>
          <w:szCs w:val="24"/>
        </w:rPr>
        <w:t>№ 194н, предусмотрено, что Минфином Росси</w:t>
      </w:r>
      <w:r w:rsidR="001B3CCF">
        <w:rPr>
          <w:rFonts w:ascii="Times New Roman" w:hAnsi="Times New Roman" w:cs="Times New Roman"/>
          <w:sz w:val="24"/>
          <w:szCs w:val="24"/>
        </w:rPr>
        <w:t xml:space="preserve">и не осуществляется разъяснение </w:t>
      </w:r>
      <w:r w:rsidRPr="00E229C8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прак</w:t>
      </w:r>
      <w:r w:rsidR="001B3CCF">
        <w:rPr>
          <w:rFonts w:ascii="Times New Roman" w:hAnsi="Times New Roman" w:cs="Times New Roman"/>
          <w:sz w:val="24"/>
          <w:szCs w:val="24"/>
        </w:rPr>
        <w:t xml:space="preserve">тики его применения, толкование </w:t>
      </w:r>
      <w:r w:rsidRPr="00E229C8">
        <w:rPr>
          <w:rFonts w:ascii="Times New Roman" w:hAnsi="Times New Roman" w:cs="Times New Roman"/>
          <w:sz w:val="24"/>
          <w:szCs w:val="24"/>
        </w:rPr>
        <w:t>норм, терминов и понятий по обращениям, а также не рассматриваются по существу</w:t>
      </w:r>
      <w:r w:rsidR="001B3CCF">
        <w:rPr>
          <w:rFonts w:ascii="Times New Roman" w:hAnsi="Times New Roman" w:cs="Times New Roman"/>
          <w:sz w:val="24"/>
          <w:szCs w:val="24"/>
        </w:rPr>
        <w:t xml:space="preserve"> </w:t>
      </w:r>
      <w:r w:rsidRPr="00E229C8">
        <w:rPr>
          <w:rFonts w:ascii="Times New Roman" w:hAnsi="Times New Roman" w:cs="Times New Roman"/>
          <w:sz w:val="24"/>
          <w:szCs w:val="24"/>
        </w:rPr>
        <w:t>обращения по оценке конкретных хозяйственных ситуаций.</w:t>
      </w:r>
    </w:p>
    <w:p w:rsidR="00E229C8" w:rsidRPr="00E229C8" w:rsidRDefault="00E229C8" w:rsidP="001B3CC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>Вместе с тем в рамках установленной к</w:t>
      </w:r>
      <w:r w:rsidR="001B3CCF">
        <w:rPr>
          <w:rFonts w:ascii="Times New Roman" w:hAnsi="Times New Roman" w:cs="Times New Roman"/>
          <w:sz w:val="24"/>
          <w:szCs w:val="24"/>
        </w:rPr>
        <w:t xml:space="preserve">омпетенции Департамент полагает </w:t>
      </w:r>
      <w:r w:rsidRPr="00E229C8">
        <w:rPr>
          <w:rFonts w:ascii="Times New Roman" w:hAnsi="Times New Roman" w:cs="Times New Roman"/>
          <w:sz w:val="24"/>
          <w:szCs w:val="24"/>
        </w:rPr>
        <w:t>возможным отметить следующее.</w:t>
      </w:r>
    </w:p>
    <w:p w:rsidR="00E229C8" w:rsidRPr="00E229C8" w:rsidRDefault="00E229C8" w:rsidP="001B3CC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>Подпунктом "а" пункта 7 Постановления</w:t>
      </w:r>
      <w:r w:rsidR="001B3CCF">
        <w:rPr>
          <w:rFonts w:ascii="Times New Roman" w:hAnsi="Times New Roman" w:cs="Times New Roman"/>
          <w:sz w:val="24"/>
          <w:szCs w:val="24"/>
        </w:rPr>
        <w:t xml:space="preserve"> № 1875 установлены особенности </w:t>
      </w:r>
      <w:r w:rsidRPr="00E229C8">
        <w:rPr>
          <w:rFonts w:ascii="Times New Roman" w:hAnsi="Times New Roman" w:cs="Times New Roman"/>
          <w:sz w:val="24"/>
          <w:szCs w:val="24"/>
        </w:rPr>
        <w:t>описания объекта закупки, являющегося то</w:t>
      </w:r>
      <w:r w:rsidR="001B3CCF">
        <w:rPr>
          <w:rFonts w:ascii="Times New Roman" w:hAnsi="Times New Roman" w:cs="Times New Roman"/>
          <w:sz w:val="24"/>
          <w:szCs w:val="24"/>
        </w:rPr>
        <w:t xml:space="preserve">варом (в том числе поставляемым </w:t>
      </w:r>
      <w:r w:rsidRPr="00E229C8">
        <w:rPr>
          <w:rFonts w:ascii="Times New Roman" w:hAnsi="Times New Roman" w:cs="Times New Roman"/>
          <w:sz w:val="24"/>
          <w:szCs w:val="24"/>
        </w:rPr>
        <w:t xml:space="preserve">при выполнении закупаемых работ, оказании </w:t>
      </w:r>
      <w:r w:rsidR="001B3CCF">
        <w:rPr>
          <w:rFonts w:ascii="Times New Roman" w:hAnsi="Times New Roman" w:cs="Times New Roman"/>
          <w:sz w:val="24"/>
          <w:szCs w:val="24"/>
        </w:rPr>
        <w:t xml:space="preserve">закупаемых услуг), производство </w:t>
      </w:r>
      <w:r w:rsidRPr="00E229C8">
        <w:rPr>
          <w:rFonts w:ascii="Times New Roman" w:hAnsi="Times New Roman" w:cs="Times New Roman"/>
          <w:sz w:val="24"/>
          <w:szCs w:val="24"/>
        </w:rPr>
        <w:t>которого на территории Российской Федерации отсутствует.</w:t>
      </w:r>
    </w:p>
    <w:p w:rsidR="00E229C8" w:rsidRPr="00E229C8" w:rsidRDefault="00E229C8" w:rsidP="001B3CC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>Закупка товара в соответствии с час</w:t>
      </w:r>
      <w:r w:rsidR="001B3CCF">
        <w:rPr>
          <w:rFonts w:ascii="Times New Roman" w:hAnsi="Times New Roman" w:cs="Times New Roman"/>
          <w:sz w:val="24"/>
          <w:szCs w:val="24"/>
        </w:rPr>
        <w:t xml:space="preserve">тью 12 статьи 93 Закона № 44-ФЗ </w:t>
      </w:r>
      <w:r w:rsidRPr="00E229C8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данной частью.</w:t>
      </w:r>
    </w:p>
    <w:p w:rsidR="00E229C8" w:rsidRPr="00E229C8" w:rsidRDefault="00E229C8" w:rsidP="001B3CC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>Так, пунктами 3 и 4 части 12 статьи 93 Зак</w:t>
      </w:r>
      <w:r w:rsidR="001B3CCF">
        <w:rPr>
          <w:rFonts w:ascii="Times New Roman" w:hAnsi="Times New Roman" w:cs="Times New Roman"/>
          <w:sz w:val="24"/>
          <w:szCs w:val="24"/>
        </w:rPr>
        <w:t xml:space="preserve">она № 44-ФЗ установлен закрытый </w:t>
      </w:r>
      <w:r w:rsidRPr="00E229C8">
        <w:rPr>
          <w:rFonts w:ascii="Times New Roman" w:hAnsi="Times New Roman" w:cs="Times New Roman"/>
          <w:sz w:val="24"/>
          <w:szCs w:val="24"/>
        </w:rPr>
        <w:t>перечень информации и документов, включаем</w:t>
      </w:r>
      <w:r w:rsidR="001B3CCF">
        <w:rPr>
          <w:rFonts w:ascii="Times New Roman" w:hAnsi="Times New Roman" w:cs="Times New Roman"/>
          <w:sz w:val="24"/>
          <w:szCs w:val="24"/>
        </w:rPr>
        <w:t xml:space="preserve">ых в извещение об осуществлении </w:t>
      </w:r>
      <w:r w:rsidRPr="00E229C8">
        <w:rPr>
          <w:rFonts w:ascii="Times New Roman" w:hAnsi="Times New Roman" w:cs="Times New Roman"/>
          <w:sz w:val="24"/>
          <w:szCs w:val="24"/>
        </w:rPr>
        <w:t>такой закупки. При этом включение в указанное извещение электронного документа</w:t>
      </w:r>
      <w:r w:rsidR="001B3CCF">
        <w:rPr>
          <w:rFonts w:ascii="Times New Roman" w:hAnsi="Times New Roman" w:cs="Times New Roman"/>
          <w:sz w:val="24"/>
          <w:szCs w:val="24"/>
        </w:rPr>
        <w:t xml:space="preserve"> </w:t>
      </w:r>
      <w:r w:rsidRPr="00E229C8">
        <w:rPr>
          <w:rFonts w:ascii="Times New Roman" w:hAnsi="Times New Roman" w:cs="Times New Roman"/>
          <w:sz w:val="24"/>
          <w:szCs w:val="24"/>
        </w:rPr>
        <w:t>с описанием объекта закупки в соответств</w:t>
      </w:r>
      <w:r w:rsidR="001B3CCF">
        <w:rPr>
          <w:rFonts w:ascii="Times New Roman" w:hAnsi="Times New Roman" w:cs="Times New Roman"/>
          <w:sz w:val="24"/>
          <w:szCs w:val="24"/>
        </w:rPr>
        <w:t xml:space="preserve">ии со статьей 33 Закона № 44-ФЗ </w:t>
      </w:r>
      <w:r w:rsidRPr="00E229C8">
        <w:rPr>
          <w:rFonts w:ascii="Times New Roman" w:hAnsi="Times New Roman" w:cs="Times New Roman"/>
          <w:sz w:val="24"/>
          <w:szCs w:val="24"/>
        </w:rPr>
        <w:t>не предусмотрено.</w:t>
      </w:r>
    </w:p>
    <w:p w:rsidR="00E229C8" w:rsidRDefault="00E229C8" w:rsidP="001B3CC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>Учитывая, что при осуществлении закупок в соо</w:t>
      </w:r>
      <w:r w:rsidR="001B3CCF">
        <w:rPr>
          <w:rFonts w:ascii="Times New Roman" w:hAnsi="Times New Roman" w:cs="Times New Roman"/>
          <w:sz w:val="24"/>
          <w:szCs w:val="24"/>
        </w:rPr>
        <w:t xml:space="preserve">тветствии с частью 12 статьи 93 </w:t>
      </w:r>
      <w:r w:rsidRPr="00E229C8">
        <w:rPr>
          <w:rFonts w:ascii="Times New Roman" w:hAnsi="Times New Roman" w:cs="Times New Roman"/>
          <w:sz w:val="24"/>
          <w:szCs w:val="24"/>
        </w:rPr>
        <w:t>Закона № 44-ФЗ формирование описания об</w:t>
      </w:r>
      <w:r w:rsidR="001B3CCF">
        <w:rPr>
          <w:rFonts w:ascii="Times New Roman" w:hAnsi="Times New Roman" w:cs="Times New Roman"/>
          <w:sz w:val="24"/>
          <w:szCs w:val="24"/>
        </w:rPr>
        <w:t xml:space="preserve">ъекта закупки не предусмотрено, </w:t>
      </w:r>
      <w:r w:rsidRPr="00E229C8">
        <w:rPr>
          <w:rFonts w:ascii="Times New Roman" w:hAnsi="Times New Roman" w:cs="Times New Roman"/>
          <w:sz w:val="24"/>
          <w:szCs w:val="24"/>
        </w:rPr>
        <w:t>положения подпункта "а" пункта 7 Постан</w:t>
      </w:r>
      <w:r w:rsidR="001B3CCF">
        <w:rPr>
          <w:rFonts w:ascii="Times New Roman" w:hAnsi="Times New Roman" w:cs="Times New Roman"/>
          <w:sz w:val="24"/>
          <w:szCs w:val="24"/>
        </w:rPr>
        <w:t xml:space="preserve">овления № 1875, устанавливающие </w:t>
      </w:r>
      <w:r w:rsidRPr="00E229C8">
        <w:rPr>
          <w:rFonts w:ascii="Times New Roman" w:hAnsi="Times New Roman" w:cs="Times New Roman"/>
          <w:sz w:val="24"/>
          <w:szCs w:val="24"/>
        </w:rPr>
        <w:t>особенности такого описания, не применяются.</w:t>
      </w:r>
    </w:p>
    <w:p w:rsidR="001B3CCF" w:rsidRDefault="001B3CCF" w:rsidP="001B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9C8" w:rsidRPr="00E229C8" w:rsidRDefault="00E229C8" w:rsidP="001B3CCF">
      <w:pPr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>С уважением,</w:t>
      </w:r>
    </w:p>
    <w:p w:rsidR="001B3CCF" w:rsidRDefault="00E229C8" w:rsidP="001B3CCF">
      <w:pPr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:rsidR="00E229C8" w:rsidRPr="00E229C8" w:rsidRDefault="00E229C8" w:rsidP="001B3CCF">
      <w:pPr>
        <w:jc w:val="both"/>
        <w:rPr>
          <w:rFonts w:ascii="Times New Roman" w:hAnsi="Times New Roman" w:cs="Times New Roman"/>
          <w:sz w:val="24"/>
          <w:szCs w:val="24"/>
        </w:rPr>
      </w:pPr>
      <w:r w:rsidRPr="00E229C8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E229C8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E229C8" w:rsidRPr="00E2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77"/>
    <w:rsid w:val="00077777"/>
    <w:rsid w:val="001B3CCF"/>
    <w:rsid w:val="00382078"/>
    <w:rsid w:val="003C0350"/>
    <w:rsid w:val="00DA3CEB"/>
    <w:rsid w:val="00E2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60633-D63A-48AD-BB98-0AC4A8E9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2025-10-22T06:23:00Z</dcterms:created>
  <dcterms:modified xsi:type="dcterms:W3CDTF">2025-10-22T06:23:00Z</dcterms:modified>
</cp:coreProperties>
</file>