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03C" w:rsidRPr="007A003C" w:rsidRDefault="007A003C" w:rsidP="007A00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7A003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Постановление Правительства РФ от 9 декабря 2020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7A003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2058</w:t>
      </w:r>
      <w:r w:rsidRPr="007A003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"О внесении изменений в постановление Правительства Российской Федерации от 11 декабря 2014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7A003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1352"</w:t>
      </w:r>
    </w:p>
    <w:p w:rsidR="007A003C" w:rsidRPr="007A003C" w:rsidRDefault="007A003C" w:rsidP="007A00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Правительство Российской Федерации постановляет:</w:t>
      </w:r>
    </w:p>
    <w:p w:rsidR="007A003C" w:rsidRPr="007A003C" w:rsidRDefault="007A003C" w:rsidP="007A00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 Внести в постановление Правительства Российской Федерации от 11 декабря 2014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1352 "Об особенностях участия субъектов малого и среднего предпринимательства в закупках товаров, работ, услуг отдельными видами юридических лиц" (Собрание законодательства Российской Федерации, 2014,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51, ст. 7438; 2015,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27, ст. 4073;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45, ст. 6259;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47, ст. 6585; 2016,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2, ст. 327;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18, ст. 2634;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31, ст. 5033;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32, ст. 5126;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35, ст. 5339;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51, ст. 7405; 2017,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23, ст. 3319;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48, ст. 7214; 2019,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31, ст. 4658;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> 38, ст. 5316) следующие изменения:</w:t>
      </w:r>
    </w:p>
    <w:p w:rsidR="007A003C" w:rsidRPr="007A003C" w:rsidRDefault="007A003C" w:rsidP="007A00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>а) дополнить пунктом 2</w:t>
      </w:r>
      <w:r w:rsidRPr="007A003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5</w:t>
      </w: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> следующего содержания:</w:t>
      </w:r>
    </w:p>
    <w:p w:rsidR="007A003C" w:rsidRPr="007A003C" w:rsidRDefault="007A003C" w:rsidP="007A003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03C">
        <w:rPr>
          <w:rFonts w:ascii="Times New Roman" w:eastAsia="Times New Roman" w:hAnsi="Times New Roman" w:cs="Times New Roman"/>
          <w:sz w:val="20"/>
          <w:szCs w:val="20"/>
          <w:lang w:eastAsia="ru-RU"/>
        </w:rPr>
        <w:t>Нумерация пунктов приводится в соответствии с источником</w:t>
      </w:r>
    </w:p>
    <w:p w:rsidR="007A003C" w:rsidRPr="007A003C" w:rsidRDefault="007A003C" w:rsidP="007A00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>"2</w:t>
      </w:r>
      <w:r w:rsidRPr="007A003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4</w:t>
      </w: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Установить, что при расчете годовых объемов, предусмотренных пунктом 7 Положения, утвержденного настоящим постановлением, не учитываются закупки, осуществляемые с 1 января 2020 г. государственными компаниями, созданными на основании федерального закона, в целях реализации комплексного плана модернизации и расширения магистральной инфраструктуры на период до 2024 года, утвержденного распоряжением Правительства Российской Федерации от 30 сентября 2018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> 2101-р, по результатам которых заключаются договоры, предусматривающие одновременно проектирование и строительство автомобильных дорог (участков автомобильных дорог) общего пользования федерального значения и (или) отдельных дорожных сооружений, являющихся их технологической частью, при условии установления указанными компаниями в отношении участников закупки требований о привлечении к исполнению таких договоров (соглашений) субподрядчиков (соисполнителей) из числа субъектов малого и среднего предпринимательства. При этом при формировании годового отчета о закупке товаров, работ, услуг у субъектов малого и среднего предпринимательства такие договоры указываются в составе договоров, предусмотренных абзацем двадцать седьмым позиции 1 формы годового отчета о закупке товаров, работ, услуг отдельными видами юридических лиц у субъектов малого и среднего предпринимательства, утвержденной настоящим постановлением.";</w:t>
      </w:r>
    </w:p>
    <w:p w:rsidR="007A003C" w:rsidRPr="007A003C" w:rsidRDefault="007A003C" w:rsidP="007A00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>б) в подпункте "ю" пункта 7 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указанным постановлением:</w:t>
      </w:r>
    </w:p>
    <w:p w:rsidR="007A003C" w:rsidRPr="007A003C" w:rsidRDefault="007A003C" w:rsidP="007A00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после слова "предусматривают" дополнить словом "одновременно";</w:t>
      </w:r>
    </w:p>
    <w:p w:rsidR="007A003C" w:rsidRPr="007A003C" w:rsidRDefault="007A003C" w:rsidP="007A00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>слова "документации и строительство" заменить словами "документации, строительство";</w:t>
      </w:r>
    </w:p>
    <w:p w:rsidR="007A003C" w:rsidRPr="007A003C" w:rsidRDefault="007A003C" w:rsidP="007A00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>слова "(при необходимости капитальный ремонт)" заменить словами "(при необходимости), капитальный ремонт (при необходимости)";</w:t>
      </w:r>
    </w:p>
    <w:p w:rsidR="007A003C" w:rsidRPr="007A003C" w:rsidRDefault="007A003C" w:rsidP="007A00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>слова "а также могут предусматривать" исключить;</w:t>
      </w:r>
    </w:p>
    <w:p w:rsidR="007A003C" w:rsidRPr="007A003C" w:rsidRDefault="007A003C" w:rsidP="007A00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>слова ", при условии" заменить словами "(при необходимости), при условии";</w:t>
      </w:r>
    </w:p>
    <w:p w:rsidR="007A003C" w:rsidRPr="007A003C" w:rsidRDefault="007A003C" w:rsidP="007A003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03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Подпункт "в" </w:t>
      </w:r>
      <w:hyperlink r:id="rId4" w:anchor="/document/75048468/entry/2" w:history="1">
        <w:r w:rsidRPr="007A003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вступает в силу</w:t>
        </w:r>
      </w:hyperlink>
      <w:r w:rsidRPr="007A003C">
        <w:rPr>
          <w:rFonts w:ascii="Times New Roman" w:eastAsia="Times New Roman" w:hAnsi="Times New Roman" w:cs="Times New Roman"/>
          <w:sz w:val="20"/>
          <w:szCs w:val="20"/>
          <w:lang w:eastAsia="ru-RU"/>
        </w:rPr>
        <w:t> с 1 января 2021 г.</w:t>
      </w:r>
    </w:p>
    <w:p w:rsidR="007A003C" w:rsidRPr="007A003C" w:rsidRDefault="007A003C" w:rsidP="007A00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в) в абзаце двадцать седьмом позиции 1 формы годового отчета о закупке товаров, работ, услуг отдельными видами юридических лиц у субъектов малого и среднего предпринимательства, утвержденной указанным постановлением:</w:t>
      </w:r>
    </w:p>
    <w:p w:rsidR="007A003C" w:rsidRPr="007A003C" w:rsidRDefault="007A003C" w:rsidP="007A00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после слова "предусматривают" дополнить словом "одновременно";</w:t>
      </w:r>
    </w:p>
    <w:p w:rsidR="007A003C" w:rsidRPr="007A003C" w:rsidRDefault="007A003C" w:rsidP="007A00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>слова "документации и строительство" заменить словами "документации, строительство";</w:t>
      </w:r>
    </w:p>
    <w:p w:rsidR="007A003C" w:rsidRPr="007A003C" w:rsidRDefault="007A003C" w:rsidP="007A00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>слова "(при необходимости капитальный ремонт)" заменить словами "(при необходимости), капитальный ремонт (при необходимости)";</w:t>
      </w:r>
    </w:p>
    <w:p w:rsidR="007A003C" w:rsidRPr="007A003C" w:rsidRDefault="007A003C" w:rsidP="007A00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>слова "а также могут предусматривать" исключить;</w:t>
      </w:r>
    </w:p>
    <w:p w:rsidR="007A003C" w:rsidRPr="007A003C" w:rsidRDefault="007A003C" w:rsidP="007A00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>слова "при условии" заменить словами "(при необходимости), при условии".</w:t>
      </w:r>
    </w:p>
    <w:p w:rsidR="007A003C" w:rsidRPr="007A003C" w:rsidRDefault="007A003C" w:rsidP="007A00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A003C">
        <w:rPr>
          <w:rFonts w:ascii="Times New Roman" w:eastAsia="Times New Roman" w:hAnsi="Times New Roman" w:cs="Times New Roman"/>
          <w:sz w:val="23"/>
          <w:szCs w:val="23"/>
          <w:lang w:eastAsia="ru-RU"/>
        </w:rPr>
        <w:t>2. Подпункт "в" пункта 1 настоящего постановления вступает в силу с 1 января 2021 г.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7A003C" w:rsidRPr="007A003C" w:rsidTr="007A003C">
        <w:tc>
          <w:tcPr>
            <w:tcW w:w="3300" w:type="pct"/>
            <w:shd w:val="clear" w:color="auto" w:fill="FFFFFF"/>
            <w:vAlign w:val="bottom"/>
            <w:hideMark/>
          </w:tcPr>
          <w:bookmarkEnd w:id="0"/>
          <w:p w:rsidR="007A003C" w:rsidRPr="007A003C" w:rsidRDefault="007A003C" w:rsidP="007A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A003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Председатель Правительства</w:t>
            </w:r>
            <w:r w:rsidRPr="007A003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7A003C" w:rsidRPr="007A003C" w:rsidRDefault="007A003C" w:rsidP="007A0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A003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М. </w:t>
            </w:r>
            <w:proofErr w:type="spellStart"/>
            <w:r w:rsidRPr="007A003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7A003C" w:rsidRPr="007A003C" w:rsidRDefault="007A003C" w:rsidP="007A00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A003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34B87" w:rsidRDefault="007A003C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3C"/>
    <w:rsid w:val="005C245C"/>
    <w:rsid w:val="007A003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89FA6-9364-45D6-ABA1-147623E5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A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A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A003C"/>
    <w:rPr>
      <w:color w:val="0000FF"/>
      <w:u w:val="single"/>
    </w:rPr>
  </w:style>
  <w:style w:type="paragraph" w:customStyle="1" w:styleId="s9">
    <w:name w:val="s_9"/>
    <w:basedOn w:val="a"/>
    <w:rsid w:val="007A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7A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A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3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643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79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2021-02-03T07:38:00Z</dcterms:created>
  <dcterms:modified xsi:type="dcterms:W3CDTF">2021-02-03T07:43:00Z</dcterms:modified>
</cp:coreProperties>
</file>