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E0" w:rsidRPr="00D140E0" w:rsidRDefault="00D140E0" w:rsidP="00D140E0">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D140E0">
        <w:rPr>
          <w:rFonts w:ascii="Arial" w:eastAsia="Times New Roman" w:hAnsi="Arial" w:cs="Arial"/>
          <w:b/>
          <w:bCs/>
          <w:color w:val="4D4D4D"/>
          <w:sz w:val="27"/>
          <w:szCs w:val="27"/>
          <w:lang w:eastAsia="ru-RU"/>
        </w:rPr>
        <w:t xml:space="preserve">Федеральный закон </w:t>
      </w:r>
      <w:r>
        <w:rPr>
          <w:rFonts w:ascii="Arial" w:eastAsia="Times New Roman" w:hAnsi="Arial" w:cs="Arial"/>
          <w:b/>
          <w:bCs/>
          <w:color w:val="4D4D4D"/>
          <w:sz w:val="27"/>
          <w:szCs w:val="27"/>
          <w:lang w:eastAsia="ru-RU"/>
        </w:rPr>
        <w:t>от 22 декабря 2020 г. № 452-ФЗ «</w:t>
      </w:r>
      <w:r w:rsidRPr="00D140E0">
        <w:rPr>
          <w:rFonts w:ascii="Arial" w:eastAsia="Times New Roman" w:hAnsi="Arial" w:cs="Arial"/>
          <w:b/>
          <w:bCs/>
          <w:color w:val="4D4D4D"/>
          <w:sz w:val="27"/>
          <w:szCs w:val="27"/>
          <w:lang w:eastAsia="ru-RU"/>
        </w:rPr>
        <w:t>О внесении</w:t>
      </w:r>
      <w:r>
        <w:rPr>
          <w:rFonts w:ascii="Arial" w:eastAsia="Times New Roman" w:hAnsi="Arial" w:cs="Arial"/>
          <w:b/>
          <w:bCs/>
          <w:color w:val="4D4D4D"/>
          <w:sz w:val="27"/>
          <w:szCs w:val="27"/>
          <w:lang w:eastAsia="ru-RU"/>
        </w:rPr>
        <w:t xml:space="preserve"> изменений в Федеральный закон «</w:t>
      </w:r>
      <w:r w:rsidRPr="00D140E0">
        <w:rPr>
          <w:rFonts w:ascii="Arial" w:eastAsia="Times New Roman" w:hAnsi="Arial" w:cs="Arial"/>
          <w:b/>
          <w:bCs/>
          <w:color w:val="4D4D4D"/>
          <w:sz w:val="27"/>
          <w:szCs w:val="27"/>
          <w:lang w:eastAsia="ru-RU"/>
        </w:rPr>
        <w:t>О закупках товаров, работ, услуг отдельными видами юридических лиц</w:t>
      </w:r>
      <w:r w:rsidR="00705141">
        <w:rPr>
          <w:rFonts w:ascii="Arial" w:eastAsia="Times New Roman" w:hAnsi="Arial" w:cs="Arial"/>
          <w:b/>
          <w:bCs/>
          <w:color w:val="4D4D4D"/>
          <w:sz w:val="27"/>
          <w:szCs w:val="27"/>
          <w:lang w:eastAsia="ru-RU"/>
        </w:rPr>
        <w:t>»</w:t>
      </w:r>
    </w:p>
    <w:bookmarkEnd w:id="0"/>
    <w:p w:rsidR="00D140E0" w:rsidRPr="00D140E0" w:rsidRDefault="00D140E0" w:rsidP="00D140E0">
      <w:pPr>
        <w:shd w:val="clear" w:color="auto" w:fill="FFFFFF"/>
        <w:spacing w:line="240" w:lineRule="auto"/>
        <w:rPr>
          <w:rFonts w:ascii="Arial" w:eastAsia="Times New Roman" w:hAnsi="Arial" w:cs="Arial"/>
          <w:color w:val="333333"/>
          <w:sz w:val="21"/>
          <w:szCs w:val="21"/>
          <w:lang w:eastAsia="ru-RU"/>
        </w:rPr>
      </w:pPr>
      <w:r w:rsidRPr="00D140E0">
        <w:rPr>
          <w:rFonts w:ascii="Arial" w:eastAsia="Times New Roman" w:hAnsi="Arial" w:cs="Arial"/>
          <w:color w:val="333333"/>
          <w:sz w:val="21"/>
          <w:szCs w:val="21"/>
          <w:lang w:eastAsia="ru-RU"/>
        </w:rPr>
        <w:t>23 декабря 2020</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D140E0">
        <w:rPr>
          <w:rFonts w:ascii="Arial" w:eastAsia="Times New Roman" w:hAnsi="Arial" w:cs="Arial"/>
          <w:color w:val="333333"/>
          <w:sz w:val="23"/>
          <w:szCs w:val="23"/>
          <w:lang w:eastAsia="ru-RU"/>
        </w:rPr>
        <w:t>Принят Государственной Думой 9 декабря 2020 года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Одобрен Советом Федерации 16 декабря 2020 года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Статья 1</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Внести в Федеральный закон от 18 июля 2011 года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223-ФЗ "О закупках товаров, работ, услуг отдельными видами юридических лиц" (Собрание законодательства Российской Федерации, 2011,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30, ст. 4571; 2012,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53, ст. 7649; 2013,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52, ст. 6961; 2015,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27, ст. 3947; 2016,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15, ст. 2066; 2018,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1, ст. 65, 89;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27, ст. 3957; 2019,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31, ст. 4422; 2020,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17, ст. 2702) следующие изменения: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 в статье 3.3:</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а) часть 8 признать утратившей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в части 10:</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1 слова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заменить словами "окончания срока подачи заявок, окончательных предложений";</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пункт 2 изложить в следующей редакции: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частью 2 настоящей статьи, доступа к данным заявкам (ко вторым частям заявок, направляемым заказчику в соответствии с пунктом 3 части 22 статьи 3.4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2) в статье 3.4:</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а) в части 4:</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3 слова ",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пункт 4 признать утратившим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5 слова ", расходов на эксплуатацию и ремонт товаров, использование результатов работ, услуг"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в части 5:</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lastRenderedPageBreak/>
        <w:t>в пункте 1 слова "последовательность проведения этапов такого конкурса должна соответствовать очередности их перечисления в части 4 настоящей статьи. Каждый" заменить словом "каждый";</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3 слова "извещении о проведении конкурса в электронной форме" заменить словами "документации о конкурентной закупке", слова "такого конкурса" заменить словами "конкурса в электронной форме";</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6 слова "соответствующими требованиям, указанным в извещении о проведении конкурса в электронной форме и документации о конкурентной закупке" заменить словами "подавшими заявку на участие в таком конкурсе", слова "участников конкурса в электронной форме, соответствующих указанным требованиям," заменить словами "указанных участников";</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7 после слова "протокола," дополнить словами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слова "1 или"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8 слова "Положением о закупке может быть предусмотрена подача окончательного предложения с одновременной подачей нового ценового предложения" заменить словами "Подача окончательного предложения осуществляется в порядке, установленном в соответствии с настоящим Федеральным законом для подачи заявки";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пункт 9 признать утратившим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подпункт "б" пункта 10 изложить в следующей редакции: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часть 6 признать утратившей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г) дополнить частями 7.1 и 7.2 следующего содержания: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lastRenderedPageBreak/>
        <w:t>д) части 8 и 9, пункт 3 части 10, часть 14 признать утратившими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е) в части 15 слова "окончания срока подачи заявок, указанного в извещении об осуществлении конкурентной закупки" заменить словами "получения соответствующей информации от банка";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ж) часть 19 признать утратившей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з) дополнить частями 19.1 - 19.8 следующего содержания: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"19.1. В документации о конкурентной закупке заказчик вправе установить обязанность представления следующих информации и документов:</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а) индивидуальным предпринимателем, если участником такой закупки является индивидуальный предприниматель;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а) </w:t>
      </w:r>
      <w:proofErr w:type="spellStart"/>
      <w:r w:rsidRPr="00D140E0">
        <w:rPr>
          <w:rFonts w:ascii="Arial" w:eastAsia="Times New Roman" w:hAnsi="Arial" w:cs="Arial"/>
          <w:color w:val="333333"/>
          <w:sz w:val="23"/>
          <w:szCs w:val="23"/>
          <w:lang w:eastAsia="ru-RU"/>
        </w:rPr>
        <w:t>непроведение</w:t>
      </w:r>
      <w:proofErr w:type="spellEnd"/>
      <w:r w:rsidRPr="00D140E0">
        <w:rPr>
          <w:rFonts w:ascii="Arial" w:eastAsia="Times New Roman" w:hAnsi="Arial" w:cs="Arial"/>
          <w:color w:val="333333"/>
          <w:sz w:val="23"/>
          <w:szCs w:val="23"/>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б) </w:t>
      </w:r>
      <w:proofErr w:type="spellStart"/>
      <w:r w:rsidRPr="00D140E0">
        <w:rPr>
          <w:rFonts w:ascii="Arial" w:eastAsia="Times New Roman" w:hAnsi="Arial" w:cs="Arial"/>
          <w:color w:val="333333"/>
          <w:sz w:val="23"/>
          <w:szCs w:val="23"/>
          <w:lang w:eastAsia="ru-RU"/>
        </w:rPr>
        <w:t>неприостановление</w:t>
      </w:r>
      <w:proofErr w:type="spellEnd"/>
      <w:r w:rsidRPr="00D140E0">
        <w:rPr>
          <w:rFonts w:ascii="Arial" w:eastAsia="Times New Roman" w:hAnsi="Arial" w:cs="Arial"/>
          <w:color w:val="333333"/>
          <w:sz w:val="23"/>
          <w:szCs w:val="23"/>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D140E0">
        <w:rPr>
          <w:rFonts w:ascii="Arial" w:eastAsia="Times New Roman" w:hAnsi="Arial" w:cs="Arial"/>
          <w:color w:val="333333"/>
          <w:sz w:val="23"/>
          <w:szCs w:val="23"/>
          <w:lang w:eastAsia="ru-RU"/>
        </w:rPr>
        <w:lastRenderedPageBreak/>
        <w:t>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D140E0">
        <w:rPr>
          <w:rFonts w:ascii="Arial" w:eastAsia="Times New Roman" w:hAnsi="Arial" w:cs="Arial"/>
          <w:color w:val="333333"/>
          <w:sz w:val="23"/>
          <w:szCs w:val="23"/>
          <w:lang w:eastAsia="ru-RU"/>
        </w:rPr>
        <w:lastRenderedPageBreak/>
        <w:t>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13) предложение о цене договора (цене лота, единицы товара, работы, услуги), за исключением проведения аукциона в электронной форме.</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настоящей статьи.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настоящей статьи, не допускается.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19.1, а также частью 19.2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настоящей статьи.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настоящей статьи. Вторая часть данной </w:t>
      </w:r>
      <w:r w:rsidRPr="00D140E0">
        <w:rPr>
          <w:rFonts w:ascii="Arial" w:eastAsia="Times New Roman" w:hAnsi="Arial" w:cs="Arial"/>
          <w:color w:val="333333"/>
          <w:sz w:val="23"/>
          <w:szCs w:val="23"/>
          <w:lang w:eastAsia="ru-RU"/>
        </w:rPr>
        <w:lastRenderedPageBreak/>
        <w:t>заявки должна содержать информацию и документы, предусмотренные пунктами 1 - 9, 11 и 12 части 19.1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настоящей статьи.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19.7. Заявка на участие в запросе котировок в электронной форме должна содержать информацию и документы, предусмотренные частью 19.1 настоящей статьи, в случае установления заказчиком обязанности их представления.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19.8. Декларация, предусмотренная пунктом 9 части 19.1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настоящей статьи.";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и) часть 20 признать утратившей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к) в части 21 слова "либо содержания во второй части данной заявки сведений о ценовом предложении"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л) в части 22:</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1 слова "в извещении об осуществлении конкурентной закупки, документации о конкурентной закупке" заменить словами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пункт 2 признать утратившим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пункте 3:</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абзаце первом после слов "запросе предложений" дополнить словами ",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слова "уточненным извещением о проведении таких конкурса, аукциона, запроса предложений, уточненной документацией о конкурентной закупке" заменить словами "предусмотренными настоящей статьей уточненными извещением, документацией";</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в подпункте "а" слова ",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подпункт "б" изложить в следующей редакции:</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"б) проведения процедуры подачи участниками аукциона в электронной форме предложений о цене договора с учетом требований части 7 настоящей статьи (при проведении аукциона в электронной форме);";</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lastRenderedPageBreak/>
        <w:t>дополнить пунктом 4 следующего содержания: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м) в части 24 слова ", а также заявок на участие в запросе котировок в электронной форме"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н) часть 25 признать утратившей силу;</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о) в части 26 слова "части 25 настоящей статьи, и вторых частей заявок участников закупки" заменить словами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настоящей статьи,", слова "форме, в которой" заменить словами "форме или запросе предложений в электронной форме, в которых";</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п) в части 29 слова "или приглашением принять участие в такой закупке" исключить;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3) статью 4 дополнить частью 26 следующего содержания:</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rsidR="00D140E0" w:rsidRPr="00D140E0" w:rsidRDefault="00D140E0" w:rsidP="00D140E0">
      <w:pPr>
        <w:shd w:val="clear" w:color="auto" w:fill="FFFFFF"/>
        <w:spacing w:after="255" w:line="270" w:lineRule="atLeast"/>
        <w:rPr>
          <w:rFonts w:ascii="Arial" w:eastAsia="Times New Roman" w:hAnsi="Arial" w:cs="Arial"/>
          <w:sz w:val="23"/>
          <w:szCs w:val="23"/>
          <w:lang w:eastAsia="ru-RU"/>
        </w:rPr>
      </w:pPr>
      <w:r w:rsidRPr="00D140E0">
        <w:rPr>
          <w:rFonts w:ascii="Arial" w:eastAsia="Times New Roman" w:hAnsi="Arial" w:cs="Arial"/>
          <w:color w:val="333333"/>
          <w:sz w:val="23"/>
          <w:szCs w:val="23"/>
          <w:lang w:eastAsia="ru-RU"/>
        </w:rPr>
        <w:t xml:space="preserve">Статья </w:t>
      </w:r>
      <w:r w:rsidRPr="00D140E0">
        <w:rPr>
          <w:rFonts w:ascii="Arial" w:eastAsia="Times New Roman" w:hAnsi="Arial" w:cs="Arial"/>
          <w:sz w:val="23"/>
          <w:szCs w:val="23"/>
          <w:lang w:eastAsia="ru-RU"/>
        </w:rPr>
        <w:t>2</w:t>
      </w:r>
    </w:p>
    <w:p w:rsidR="00D140E0" w:rsidRPr="00D140E0" w:rsidRDefault="00D140E0" w:rsidP="00D140E0">
      <w:pPr>
        <w:shd w:val="clear" w:color="auto" w:fill="FFFFFF"/>
        <w:spacing w:after="255" w:line="270" w:lineRule="atLeast"/>
        <w:rPr>
          <w:rFonts w:ascii="Arial" w:eastAsia="Times New Roman" w:hAnsi="Arial" w:cs="Arial"/>
          <w:sz w:val="23"/>
          <w:szCs w:val="23"/>
          <w:lang w:eastAsia="ru-RU"/>
        </w:rPr>
      </w:pPr>
      <w:r w:rsidRPr="00D140E0">
        <w:rPr>
          <w:rFonts w:ascii="Arial" w:eastAsia="Times New Roman" w:hAnsi="Arial" w:cs="Arial"/>
          <w:sz w:val="23"/>
          <w:szCs w:val="23"/>
          <w:lang w:eastAsia="ru-RU"/>
        </w:rPr>
        <w:t>1. Настоящий Федеральный закон вступает в силу с 1 апреля 2021 года, за исключением </w:t>
      </w:r>
      <w:r w:rsidRPr="00705141">
        <w:rPr>
          <w:rFonts w:ascii="Arial" w:eastAsia="Times New Roman" w:hAnsi="Arial" w:cs="Arial"/>
          <w:sz w:val="23"/>
          <w:szCs w:val="23"/>
          <w:bdr w:val="none" w:sz="0" w:space="0" w:color="auto" w:frame="1"/>
          <w:lang w:eastAsia="ru-RU"/>
        </w:rPr>
        <w:t>пункта 1 статьи 1</w:t>
      </w:r>
      <w:r w:rsidRPr="00D140E0">
        <w:rPr>
          <w:rFonts w:ascii="Arial" w:eastAsia="Times New Roman" w:hAnsi="Arial" w:cs="Arial"/>
          <w:sz w:val="23"/>
          <w:szCs w:val="23"/>
          <w:lang w:eastAsia="ru-RU"/>
        </w:rPr>
        <w:t> настоящего Федерального закона.</w:t>
      </w:r>
    </w:p>
    <w:p w:rsidR="00D140E0" w:rsidRPr="00D140E0" w:rsidRDefault="00D140E0" w:rsidP="00D140E0">
      <w:pPr>
        <w:shd w:val="clear" w:color="auto" w:fill="FFFFFF"/>
        <w:spacing w:after="255" w:line="270" w:lineRule="atLeast"/>
        <w:rPr>
          <w:rFonts w:ascii="Arial" w:eastAsia="Times New Roman" w:hAnsi="Arial" w:cs="Arial"/>
          <w:sz w:val="23"/>
          <w:szCs w:val="23"/>
          <w:lang w:eastAsia="ru-RU"/>
        </w:rPr>
      </w:pPr>
      <w:r w:rsidRPr="00D140E0">
        <w:rPr>
          <w:rFonts w:ascii="Arial" w:eastAsia="Times New Roman" w:hAnsi="Arial" w:cs="Arial"/>
          <w:sz w:val="23"/>
          <w:szCs w:val="23"/>
          <w:lang w:eastAsia="ru-RU"/>
        </w:rPr>
        <w:t>2. </w:t>
      </w:r>
      <w:r w:rsidRPr="00705141">
        <w:rPr>
          <w:rFonts w:ascii="Arial" w:eastAsia="Times New Roman" w:hAnsi="Arial" w:cs="Arial"/>
          <w:sz w:val="23"/>
          <w:szCs w:val="23"/>
          <w:bdr w:val="none" w:sz="0" w:space="0" w:color="auto" w:frame="1"/>
          <w:lang w:eastAsia="ru-RU"/>
        </w:rPr>
        <w:t>Пункт 1 статьи 1</w:t>
      </w:r>
      <w:r w:rsidRPr="00D140E0">
        <w:rPr>
          <w:rFonts w:ascii="Arial" w:eastAsia="Times New Roman" w:hAnsi="Arial" w:cs="Arial"/>
          <w:sz w:val="23"/>
          <w:szCs w:val="23"/>
          <w:lang w:eastAsia="ru-RU"/>
        </w:rPr>
        <w:t>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sz w:val="23"/>
          <w:szCs w:val="23"/>
          <w:lang w:eastAsia="ru-RU"/>
        </w:rPr>
        <w:t xml:space="preserve">3. Положения о закупках должны быть приведены в соответствие с требованиями Федерального закона от 18 июля 2011 года </w:t>
      </w:r>
      <w:r w:rsidRPr="00705141">
        <w:rPr>
          <w:rFonts w:ascii="Arial" w:eastAsia="Times New Roman" w:hAnsi="Arial" w:cs="Arial"/>
          <w:sz w:val="23"/>
          <w:szCs w:val="23"/>
          <w:lang w:eastAsia="ru-RU"/>
        </w:rPr>
        <w:t>№</w:t>
      </w:r>
      <w:r w:rsidRPr="00D140E0">
        <w:rPr>
          <w:rFonts w:ascii="Arial" w:eastAsia="Times New Roman" w:hAnsi="Arial" w:cs="Arial"/>
          <w:sz w:val="23"/>
          <w:szCs w:val="23"/>
          <w:lang w:eastAsia="ru-RU"/>
        </w:rPr>
        <w:t>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не позднее чем в течение девяноста дней со дня </w:t>
      </w:r>
      <w:r w:rsidRPr="00705141">
        <w:rPr>
          <w:rFonts w:ascii="Arial" w:eastAsia="Times New Roman" w:hAnsi="Arial" w:cs="Arial"/>
          <w:sz w:val="23"/>
          <w:szCs w:val="23"/>
          <w:bdr w:val="none" w:sz="0" w:space="0" w:color="auto" w:frame="1"/>
          <w:lang w:eastAsia="ru-RU"/>
        </w:rPr>
        <w:t>вступления в силу</w:t>
      </w:r>
      <w:r w:rsidRPr="00D140E0">
        <w:rPr>
          <w:rFonts w:ascii="Arial" w:eastAsia="Times New Roman" w:hAnsi="Arial" w:cs="Arial"/>
          <w:sz w:val="23"/>
          <w:szCs w:val="23"/>
          <w:lang w:eastAsia="ru-RU"/>
        </w:rPr>
        <w:t xml:space="preserve"> настоящего Федерального закона. Положения о закупках, которые не соответствуют </w:t>
      </w:r>
      <w:r w:rsidRPr="00D140E0">
        <w:rPr>
          <w:rFonts w:ascii="Arial" w:eastAsia="Times New Roman" w:hAnsi="Arial" w:cs="Arial"/>
          <w:color w:val="333333"/>
          <w:sz w:val="23"/>
          <w:szCs w:val="23"/>
          <w:lang w:eastAsia="ru-RU"/>
        </w:rPr>
        <w:t xml:space="preserve">Федеральному закону от 18 июля 2011 года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xml:space="preserve"> 223-ФЗ "О закупках товаров, работ, услуг отдельными видами юридических лиц" (в редакции настоящего Федерального закона), по истечении девяноста дней со дня вступления в силу настоящего Федерального закона считаются не размещенными в единой информационной системе. Закупки, извещения об осуществлении которых были размещены в единой информационной системе до </w:t>
      </w:r>
      <w:r w:rsidRPr="00D140E0">
        <w:rPr>
          <w:rFonts w:ascii="Arial" w:eastAsia="Times New Roman" w:hAnsi="Arial" w:cs="Arial"/>
          <w:color w:val="333333"/>
          <w:sz w:val="23"/>
          <w:szCs w:val="23"/>
          <w:lang w:eastAsia="ru-RU"/>
        </w:rPr>
        <w:lastRenderedPageBreak/>
        <w:t xml:space="preserve">даты размещения положения о закупке, приведенного в соответствие с требованиями Федерального закона от 18 июля 2011 года </w:t>
      </w:r>
      <w:r>
        <w:rPr>
          <w:rFonts w:ascii="Arial" w:eastAsia="Times New Roman" w:hAnsi="Arial" w:cs="Arial"/>
          <w:color w:val="333333"/>
          <w:sz w:val="23"/>
          <w:szCs w:val="23"/>
          <w:lang w:eastAsia="ru-RU"/>
        </w:rPr>
        <w:t>№</w:t>
      </w:r>
      <w:r w:rsidRPr="00D140E0">
        <w:rPr>
          <w:rFonts w:ascii="Arial" w:eastAsia="Times New Roman" w:hAnsi="Arial" w:cs="Arial"/>
          <w:color w:val="333333"/>
          <w:sz w:val="23"/>
          <w:szCs w:val="23"/>
          <w:lang w:eastAsia="ru-RU"/>
        </w:rPr>
        <w:t> 223-ФЗ "О закупках товаров, работ, услуг отдельными видами юридических лиц" (в редакции настоящего Федерального закона), но не позднее девяноста дней со дня вступления в силу настоящего Федерального закона, завершаются по правилам, которые действовали на дату размещения такого извещения.</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D140E0" w:rsidRPr="00D140E0" w:rsidTr="00D140E0">
        <w:tc>
          <w:tcPr>
            <w:tcW w:w="2500" w:type="pct"/>
            <w:hideMark/>
          </w:tcPr>
          <w:p w:rsidR="00D140E0" w:rsidRPr="00D140E0" w:rsidRDefault="00D140E0" w:rsidP="00D140E0">
            <w:pPr>
              <w:spacing w:after="0" w:line="240" w:lineRule="auto"/>
              <w:rPr>
                <w:rFonts w:ascii="Times New Roman" w:eastAsia="Times New Roman" w:hAnsi="Times New Roman" w:cs="Times New Roman"/>
                <w:sz w:val="24"/>
                <w:szCs w:val="24"/>
                <w:lang w:eastAsia="ru-RU"/>
              </w:rPr>
            </w:pPr>
            <w:r w:rsidRPr="00D140E0">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D140E0" w:rsidRPr="00D140E0" w:rsidRDefault="00D140E0" w:rsidP="00D140E0">
            <w:pPr>
              <w:spacing w:after="0" w:line="240" w:lineRule="auto"/>
              <w:rPr>
                <w:rFonts w:ascii="Times New Roman" w:eastAsia="Times New Roman" w:hAnsi="Times New Roman" w:cs="Times New Roman"/>
                <w:sz w:val="24"/>
                <w:szCs w:val="24"/>
                <w:lang w:eastAsia="ru-RU"/>
              </w:rPr>
            </w:pPr>
            <w:r w:rsidRPr="00D140E0">
              <w:rPr>
                <w:rFonts w:ascii="Times New Roman" w:eastAsia="Times New Roman" w:hAnsi="Times New Roman" w:cs="Times New Roman"/>
                <w:sz w:val="24"/>
                <w:szCs w:val="24"/>
                <w:lang w:eastAsia="ru-RU"/>
              </w:rPr>
              <w:t>В. Путин</w:t>
            </w:r>
          </w:p>
        </w:tc>
      </w:tr>
    </w:tbl>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Москва, Кремль</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22 декабря 2020 года</w:t>
      </w:r>
    </w:p>
    <w:p w:rsidR="00D140E0" w:rsidRPr="00D140E0" w:rsidRDefault="00D140E0" w:rsidP="00D140E0">
      <w:pPr>
        <w:shd w:val="clear" w:color="auto" w:fill="FFFFFF"/>
        <w:spacing w:after="255" w:line="270" w:lineRule="atLeast"/>
        <w:rPr>
          <w:rFonts w:ascii="Arial" w:eastAsia="Times New Roman" w:hAnsi="Arial" w:cs="Arial"/>
          <w:color w:val="333333"/>
          <w:sz w:val="23"/>
          <w:szCs w:val="23"/>
          <w:lang w:eastAsia="ru-RU"/>
        </w:rPr>
      </w:pPr>
      <w:r w:rsidRPr="00D140E0">
        <w:rPr>
          <w:rFonts w:ascii="Arial" w:eastAsia="Times New Roman" w:hAnsi="Arial" w:cs="Arial"/>
          <w:color w:val="333333"/>
          <w:sz w:val="23"/>
          <w:szCs w:val="23"/>
          <w:lang w:eastAsia="ru-RU"/>
        </w:rPr>
        <w:t>№ 452-ФЗ</w:t>
      </w:r>
    </w:p>
    <w:p w:rsidR="00034B87" w:rsidRPr="00D140E0" w:rsidRDefault="00705141" w:rsidP="00D140E0"/>
    <w:sectPr w:rsidR="00034B87" w:rsidRPr="00D14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E0"/>
    <w:rsid w:val="005C245C"/>
    <w:rsid w:val="00705141"/>
    <w:rsid w:val="00AD6C02"/>
    <w:rsid w:val="00D1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96FA0-C32A-4146-9492-701B77A7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140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0E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14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40E0"/>
    <w:rPr>
      <w:color w:val="0000FF"/>
      <w:u w:val="single"/>
    </w:rPr>
  </w:style>
  <w:style w:type="paragraph" w:customStyle="1" w:styleId="toleft">
    <w:name w:val="toleft"/>
    <w:basedOn w:val="a"/>
    <w:rsid w:val="00D140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258969">
      <w:bodyDiv w:val="1"/>
      <w:marLeft w:val="0"/>
      <w:marRight w:val="0"/>
      <w:marTop w:val="0"/>
      <w:marBottom w:val="0"/>
      <w:divBdr>
        <w:top w:val="none" w:sz="0" w:space="0" w:color="auto"/>
        <w:left w:val="none" w:sz="0" w:space="0" w:color="auto"/>
        <w:bottom w:val="none" w:sz="0" w:space="0" w:color="auto"/>
        <w:right w:val="none" w:sz="0" w:space="0" w:color="auto"/>
      </w:divBdr>
      <w:divsChild>
        <w:div w:id="1045372573">
          <w:marLeft w:val="0"/>
          <w:marRight w:val="0"/>
          <w:marTop w:val="0"/>
          <w:marBottom w:val="180"/>
          <w:divBdr>
            <w:top w:val="none" w:sz="0" w:space="0" w:color="auto"/>
            <w:left w:val="none" w:sz="0" w:space="0" w:color="auto"/>
            <w:bottom w:val="none" w:sz="0" w:space="0" w:color="auto"/>
            <w:right w:val="none" w:sz="0" w:space="0" w:color="auto"/>
          </w:divBdr>
        </w:div>
        <w:div w:id="17257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9</Pages>
  <Words>3531</Words>
  <Characters>20130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2021-02-14T19:07:00Z</dcterms:created>
  <dcterms:modified xsi:type="dcterms:W3CDTF">2021-02-15T07:20:00Z</dcterms:modified>
</cp:coreProperties>
</file>