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A7" w:rsidRDefault="009C4DA7" w:rsidP="009C4D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C4DA7" w:rsidRDefault="009C4DA7" w:rsidP="009C4D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C4DA7" w:rsidRDefault="009C4DA7" w:rsidP="009C4D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C4DA7" w:rsidRDefault="009C4DA7" w:rsidP="009C4D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сентября 2020 г. № 24-01-07/77720 </w:t>
      </w:r>
    </w:p>
    <w:p w:rsidR="009C4DA7" w:rsidRDefault="009C4DA7" w:rsidP="009C4DA7">
      <w:pPr>
        <w:rPr>
          <w:rFonts w:ascii="Times New Roman" w:hAnsi="Times New Roman" w:cs="Times New Roman"/>
        </w:rPr>
      </w:pPr>
      <w:r>
        <w:t xml:space="preserve">  </w:t>
      </w:r>
    </w:p>
    <w:p w:rsidR="009C4DA7" w:rsidRDefault="009C4DA7" w:rsidP="009C4DA7">
      <w:pPr>
        <w:ind w:firstLine="540"/>
        <w:jc w:val="both"/>
      </w:pPr>
      <w:proofErr w:type="gramStart"/>
      <w:r>
        <w:t xml:space="preserve">Минфин России, рассмотрев обращение от 03.08.2020 по вопросу возможности применения положений Федерального закона от 18.07.2011 № 223-ФЗ "О закупках товаров, работ, услуг отдельными видами юридических лиц" (далее - Закон № 223-ФЗ) обществом с ограниченной ответственностью - получателем субсидии из федерального бюджета, предоставляемой в соответствии с пунктом 1 статьи 78 Бюджетного кодекса Российской Федерации, при осуществлении закупок за счет указанной субсидии, сообщает следующее. </w:t>
      </w:r>
      <w:proofErr w:type="gramEnd"/>
    </w:p>
    <w:p w:rsidR="009C4DA7" w:rsidRDefault="009C4DA7" w:rsidP="009C4DA7">
      <w:pPr>
        <w:ind w:firstLine="540"/>
        <w:jc w:val="both"/>
      </w:pPr>
      <w:r>
        <w:t xml:space="preserve">Положениями пункта 1 статьи 78 Бюджетного кодекса Российской Федерации регламентируется порядок предоставления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связи с производством (реализацией) товаров (за исключением товаров, определенных указанным пунктом), выполнением работ, оказанием услуг. </w:t>
      </w:r>
    </w:p>
    <w:p w:rsidR="009C4DA7" w:rsidRDefault="009C4DA7" w:rsidP="009C4DA7">
      <w:pPr>
        <w:ind w:firstLine="540"/>
        <w:jc w:val="both"/>
      </w:pPr>
      <w:r>
        <w:t>При этом положения бюджетного законодательства не содержат требования об осуществлении закупок за счет сре</w:t>
      </w:r>
      <w:proofErr w:type="gramStart"/>
      <w:r>
        <w:t>дств пр</w:t>
      </w:r>
      <w:proofErr w:type="gramEnd"/>
      <w:r>
        <w:t xml:space="preserve">едоставленной в соответствии с пунктом 1 статьи 78 Бюджетного кодекса Российской Федерации субсидии в порядке, предусмотренном Законом № 223-ФЗ. </w:t>
      </w:r>
    </w:p>
    <w:p w:rsidR="009C4DA7" w:rsidRDefault="009C4DA7" w:rsidP="009C4DA7">
      <w:pPr>
        <w:ind w:firstLine="540"/>
        <w:jc w:val="both"/>
      </w:pPr>
      <w:r>
        <w:t xml:space="preserve">Вместе с тем в соответствии с Законом № 223-ФЗ юридические лица, соответствующие требованиям части 2 статьи 1 Закона № 223-ФЗ, при осуществлении закупочной деятельности руководствуются положениями указанного Федерального закона. </w:t>
      </w:r>
    </w:p>
    <w:p w:rsidR="009C4DA7" w:rsidRDefault="009C4DA7" w:rsidP="009C4DA7">
      <w:pPr>
        <w:ind w:firstLine="540"/>
        <w:jc w:val="both"/>
      </w:pPr>
      <w:r>
        <w:t xml:space="preserve">Таким образом, если на заказчиков при осуществлении ими закупок товаров, работ, услуг распространяются положения Закона № 223-ФЗ, такие заказчики осуществляют закупки в соответствии с указанным Федеральным законом, в том числе за счет средств субсидии, полученной в порядке, предусмотренном пунктом 1 статьи 78 Бюджетного кодекса Российской Федерации. </w:t>
      </w:r>
      <w:bookmarkStart w:id="0" w:name="_GoBack"/>
      <w:bookmarkEnd w:id="0"/>
      <w:r>
        <w:t xml:space="preserve"> </w:t>
      </w:r>
    </w:p>
    <w:p w:rsidR="009C4DA7" w:rsidRDefault="009C4DA7" w:rsidP="009C4DA7">
      <w:r>
        <w:t xml:space="preserve">  </w:t>
      </w:r>
    </w:p>
    <w:p w:rsidR="009C4DA7" w:rsidRDefault="009C4DA7" w:rsidP="009C4DA7">
      <w:pPr>
        <w:jc w:val="right"/>
      </w:pPr>
      <w:r>
        <w:t xml:space="preserve">А.М.ЛАВРОВ </w:t>
      </w:r>
    </w:p>
    <w:p w:rsidR="009C4DA7" w:rsidRDefault="009C4DA7" w:rsidP="009C4DA7">
      <w:r>
        <w:t xml:space="preserve">04.09.2020 </w:t>
      </w:r>
    </w:p>
    <w:p w:rsidR="001739A8" w:rsidRDefault="001739A8"/>
    <w:sectPr w:rsidR="001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A7"/>
    <w:rsid w:val="001739A8"/>
    <w:rsid w:val="009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DA7"/>
    <w:rPr>
      <w:color w:val="0000FF"/>
      <w:u w:val="single"/>
    </w:rPr>
  </w:style>
  <w:style w:type="paragraph" w:customStyle="1" w:styleId="search-resultstext">
    <w:name w:val="search-results__text"/>
    <w:basedOn w:val="a"/>
    <w:rsid w:val="009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4DA7"/>
  </w:style>
  <w:style w:type="character" w:customStyle="1" w:styleId="b">
    <w:name w:val="b"/>
    <w:basedOn w:val="a0"/>
    <w:rsid w:val="009C4DA7"/>
  </w:style>
  <w:style w:type="paragraph" w:customStyle="1" w:styleId="search-resultslink-inherit">
    <w:name w:val="search-results__link-inherit"/>
    <w:basedOn w:val="a"/>
    <w:rsid w:val="009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DA7"/>
    <w:rPr>
      <w:color w:val="0000FF"/>
      <w:u w:val="single"/>
    </w:rPr>
  </w:style>
  <w:style w:type="paragraph" w:customStyle="1" w:styleId="search-resultstext">
    <w:name w:val="search-results__text"/>
    <w:basedOn w:val="a"/>
    <w:rsid w:val="009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4DA7"/>
  </w:style>
  <w:style w:type="character" w:customStyle="1" w:styleId="b">
    <w:name w:val="b"/>
    <w:basedOn w:val="a0"/>
    <w:rsid w:val="009C4DA7"/>
  </w:style>
  <w:style w:type="paragraph" w:customStyle="1" w:styleId="search-resultslink-inherit">
    <w:name w:val="search-results__link-inherit"/>
    <w:basedOn w:val="a"/>
    <w:rsid w:val="009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2022-05-11T09:26:00Z</dcterms:created>
  <dcterms:modified xsi:type="dcterms:W3CDTF">2022-05-11T09:30:00Z</dcterms:modified>
</cp:coreProperties>
</file>