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25" w:rsidRPr="00741625" w:rsidRDefault="00741625" w:rsidP="0074162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25">
        <w:rPr>
          <w:rFonts w:ascii="Times New Roman" w:hAnsi="Times New Roman" w:cs="Times New Roman"/>
          <w:b/>
          <w:sz w:val="28"/>
          <w:szCs w:val="28"/>
        </w:rPr>
        <w:t>Письмо Минфина России от 28 января 2025 г. № 24-07-09/7161</w:t>
      </w:r>
    </w:p>
    <w:p w:rsidR="00741625" w:rsidRDefault="00741625" w:rsidP="0074162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25">
        <w:rPr>
          <w:rFonts w:ascii="Times New Roman" w:hAnsi="Times New Roman" w:cs="Times New Roman"/>
          <w:b/>
          <w:sz w:val="28"/>
          <w:szCs w:val="28"/>
        </w:rPr>
        <w:t xml:space="preserve">"О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применении </w:t>
      </w:r>
      <w:r w:rsidRPr="00741625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41625">
        <w:rPr>
          <w:rFonts w:ascii="Times New Roman" w:hAnsi="Times New Roman" w:cs="Times New Roman"/>
          <w:b/>
          <w:sz w:val="28"/>
          <w:szCs w:val="28"/>
        </w:rPr>
        <w:t xml:space="preserve"> постановления Правительства Российской Федерации от 23.12.2024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41625">
        <w:rPr>
          <w:rFonts w:ascii="Times New Roman" w:hAnsi="Times New Roman" w:cs="Times New Roman"/>
          <w:b/>
          <w:sz w:val="28"/>
          <w:szCs w:val="28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лиц""</w:t>
      </w:r>
    </w:p>
    <w:p w:rsidR="00741625" w:rsidRPr="00741625" w:rsidRDefault="00741625" w:rsidP="0074162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62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  <w:proofErr w:type="gramEnd"/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625">
        <w:rPr>
          <w:rFonts w:ascii="Times New Roman" w:hAnsi="Times New Roman" w:cs="Times New Roman"/>
          <w:sz w:val="24"/>
          <w:szCs w:val="24"/>
        </w:rPr>
        <w:t xml:space="preserve">В соответствии с пунктами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1625">
        <w:rPr>
          <w:rFonts w:ascii="Times New Roman" w:hAnsi="Times New Roman" w:cs="Times New Roman"/>
          <w:sz w:val="24"/>
          <w:szCs w:val="24"/>
        </w:rPr>
        <w:t xml:space="preserve">8 и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1625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4162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41625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 xml:space="preserve">С учетом подпунктов "л" и "м"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1875 указанное постановление предусматривает применение установленных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1875 запрета, ограничения и преимущества при осуществлении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223-ФЗ: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625">
        <w:rPr>
          <w:rFonts w:ascii="Times New Roman" w:hAnsi="Times New Roman" w:cs="Times New Roman"/>
          <w:sz w:val="24"/>
          <w:szCs w:val="24"/>
        </w:rPr>
        <w:t xml:space="preserve">1) всех закупок государственными корпорациями, государственными компаниями, публично-правовыми компаниями, бюджетными и автономными учреждениями, субъектами естественных монополий (в том числе из числа указанных в пунктах 1 - 3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 хозяйственных обществ),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 (в том числе из числа указанных</w:t>
      </w:r>
      <w:proofErr w:type="gramEnd"/>
      <w:r w:rsidRPr="00741625">
        <w:rPr>
          <w:rFonts w:ascii="Times New Roman" w:hAnsi="Times New Roman" w:cs="Times New Roman"/>
          <w:sz w:val="24"/>
          <w:szCs w:val="24"/>
        </w:rPr>
        <w:t xml:space="preserve"> в пунктах 1 - 3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 хозяйственных обществ) и унитарными </w:t>
      </w:r>
      <w:r w:rsidRPr="00741625">
        <w:rPr>
          <w:rFonts w:ascii="Times New Roman" w:hAnsi="Times New Roman" w:cs="Times New Roman"/>
          <w:sz w:val="24"/>
          <w:szCs w:val="24"/>
        </w:rPr>
        <w:lastRenderedPageBreak/>
        <w:t xml:space="preserve">предприятиями, а также хозяйственными обществами, включенными в сводный реестр организаций оборонно-промышленного комплекса, предусмотренный постановлением Правительства Российской Федерации от 20.02.2004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96 "О сводном реестре организаций оборонно-промышленного комплекса";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 xml:space="preserve">2) иными хозяйственными обществами, указанными в пунктах 1 - 3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223-ФЗ, при осуществлении следующих закупок, необходимых: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 xml:space="preserve">для выполнения государственного оборонного заказа, для формирования запаса продукции, сырья, материалов, полуфабрикатов, комплектующих изделий, предусмотренного пунктами 3 - 3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1625">
        <w:rPr>
          <w:rFonts w:ascii="Times New Roman" w:hAnsi="Times New Roman" w:cs="Times New Roman"/>
          <w:sz w:val="24"/>
          <w:szCs w:val="24"/>
        </w:rPr>
        <w:t xml:space="preserve">2 статьи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1625">
        <w:rPr>
          <w:rFonts w:ascii="Times New Roman" w:hAnsi="Times New Roman" w:cs="Times New Roman"/>
          <w:sz w:val="24"/>
          <w:szCs w:val="24"/>
        </w:rPr>
        <w:t xml:space="preserve">1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275-ФЗ "О государственном оборонном заказе";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для функционирования критической информационной инфраструктуры Российской Федерации;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в сфере использования атомной энергии;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 xml:space="preserve">для реализации проекта технологического суверенитета,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положением, утвержденным постановлением Правительства Российской Федерации от 15.04.2023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1625">
        <w:rPr>
          <w:rFonts w:ascii="Times New Roman" w:hAnsi="Times New Roman" w:cs="Times New Roman"/>
          <w:sz w:val="24"/>
          <w:szCs w:val="24"/>
        </w:rPr>
        <w:t xml:space="preserve"> 603.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1625" w:rsidRPr="00741625" w:rsidRDefault="00741625" w:rsidP="00741625">
      <w:pPr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Заместитель</w:t>
      </w:r>
    </w:p>
    <w:p w:rsidR="00741625" w:rsidRPr="00741625" w:rsidRDefault="00741625" w:rsidP="00741625">
      <w:pPr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1625" w:rsidRPr="00741625" w:rsidRDefault="00741625" w:rsidP="00741625">
      <w:pPr>
        <w:jc w:val="both"/>
        <w:rPr>
          <w:rFonts w:ascii="Times New Roman" w:hAnsi="Times New Roman" w:cs="Times New Roman"/>
          <w:sz w:val="24"/>
          <w:szCs w:val="24"/>
        </w:rPr>
      </w:pPr>
      <w:r w:rsidRPr="00741625">
        <w:rPr>
          <w:rFonts w:ascii="Times New Roman" w:hAnsi="Times New Roman" w:cs="Times New Roman"/>
          <w:sz w:val="24"/>
          <w:szCs w:val="24"/>
        </w:rPr>
        <w:t>А.А. Бабушкина</w:t>
      </w:r>
    </w:p>
    <w:p w:rsidR="00741625" w:rsidRPr="00741625" w:rsidRDefault="00741625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2CB9" w:rsidRPr="00741625" w:rsidRDefault="00262CB9" w:rsidP="0074162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62CB9" w:rsidRPr="00741625" w:rsidSect="0026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625"/>
    <w:rsid w:val="00262CB9"/>
    <w:rsid w:val="0074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3204</Characters>
  <Application>Microsoft Office Word</Application>
  <DocSecurity>0</DocSecurity>
  <Lines>26</Lines>
  <Paragraphs>7</Paragraphs>
  <ScaleCrop>false</ScaleCrop>
  <Company>Krokoz™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2025-02-04T06:26:00Z</dcterms:created>
  <dcterms:modified xsi:type="dcterms:W3CDTF">2025-02-04T06:35:00Z</dcterms:modified>
</cp:coreProperties>
</file>