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E7019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12 октября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E7019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1736</w:t>
      </w:r>
      <w:r w:rsidRPr="00E70194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признании утратившими силу некоторых актов и отдельных положений некоторых актов Правительства Российской Федерации"</w:t>
      </w:r>
    </w:p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7019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0194">
        <w:rPr>
          <w:rFonts w:ascii="Times New Roman" w:eastAsia="Times New Roman" w:hAnsi="Times New Roman" w:cs="Times New Roman"/>
          <w:sz w:val="23"/>
          <w:szCs w:val="23"/>
          <w:lang w:eastAsia="ru-RU"/>
        </w:rPr>
        <w:t>1. Признать утратившими силу акты и отдельные положения актов Правительства Российской Федерации по перечню согласно </w:t>
      </w:r>
      <w:r w:rsidRPr="00775E4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приложению</w:t>
      </w:r>
      <w:r w:rsidRPr="00E7019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0194">
        <w:rPr>
          <w:rFonts w:ascii="Times New Roman" w:eastAsia="Times New Roman" w:hAnsi="Times New Roman" w:cs="Times New Roman"/>
          <w:sz w:val="23"/>
          <w:szCs w:val="23"/>
          <w:lang w:eastAsia="ru-RU"/>
        </w:rPr>
        <w:t>2. Настоящее постановление вступает в силу с 1 января 2022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75E48" w:rsidRPr="00775E48" w:rsidTr="00E70194">
        <w:tc>
          <w:tcPr>
            <w:tcW w:w="3300" w:type="pct"/>
            <w:shd w:val="clear" w:color="auto" w:fill="FFFFFF"/>
            <w:vAlign w:val="bottom"/>
            <w:hideMark/>
          </w:tcPr>
          <w:p w:rsidR="00E70194" w:rsidRPr="00E70194" w:rsidRDefault="00E70194" w:rsidP="00E70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701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E701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70194" w:rsidRPr="00E70194" w:rsidRDefault="00E70194" w:rsidP="00E701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701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E701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0194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75E4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Приложение</w:t>
      </w:r>
      <w:r w:rsidRPr="00E7019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775E4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 постановлению Правительства</w:t>
      </w:r>
      <w:r w:rsidRPr="00E7019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775E4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Российской Федерации</w:t>
      </w:r>
      <w:r w:rsidRPr="00E70194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775E4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от 12 октября 2021 г. № 1736</w:t>
      </w:r>
    </w:p>
    <w:p w:rsidR="00E70194" w:rsidRPr="00E70194" w:rsidRDefault="00E70194" w:rsidP="00E701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E7019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E70194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актов и отдельных положений актов Правительства Российской Федерации, утративших силу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1. Постановление Правительства Российской Федерации от 12 октября 2013 г. № 913 "Об утверждении Положения о размещении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информации, подлежащей размещению в единой информационной системе в сфере закупок товаров, работ, услуг для обеспечения государственных и муниципальных нужд до ввода ее в эксплуатацию" (Собрание законодательства Российской Федерации, 2013, № 42, ст. 5371).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2. Постановление Правительства Российской Федерации от 28 ноября 2013 г. № 1088 "Об утверждении Правил проведения совместных конкурсов и аукционов" (Собрание законодательства Российской Федерации, 2013, № 49, ст. 6431).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3. Постановление Правительства Российской Федерации от 9 июня 2014 г. № 533 "О внесении изменений в Правила проведения совместных конкурсов и аукционов" (Собрание законодательства Российской Федерации, 2014, № 25, ст. 3302).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4. Постановление Правительства Российской Федерации от 2 июля 2014 г. № 606 "О порядке разработки типовых контрактов, типовых условий контрактов, а также о случаях и условиях их применения" (Собрание законодательства Российской Федерации, 2014, № 28, ст. 4053).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5. Пункт 18 изменений, которые вносятся в акты Правительства Российской Федерации в связи с упразднением Федеральной службы по оборонному заказу, утвержденных постановлением Правительства Российской Федерации от 25 декабря 2014 г. № 1489 "Об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заказу" (Собрание законодательства Российской Федерации, 2015, № 1, ст. 279).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lastRenderedPageBreak/>
        <w:t>6. Постановление Правительства Российской Федерации от 23 января 2015 г. № 36 "О порядке и сроках ввода в эксплуатацию единой информационной системы в сфере закупок" (Собрание законодательства Российской Федерации, 2015, № 5, ст. 816).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7. Пункт 2 изменений, которые вносятся в акты Правительства Российской Федерации о контрактной системе в сфере закупок товаров, работ, услуг, утвержденных постановлением Правительства Российской Федерации от 21 ноября 2015 г. № 1250 "О внесении изменений в некоторые акты Правительства Российской Федерации о контрактной системе в сфере закупок товаров, работ, услуг" (Собрание законодательства Российской Федерации, 2015, № 48, ст. 6834).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8. Пункт 5 изменений, которые вносятся в акты Правительства Российской Федерации, утвержденных постановлением Правительства Российской Федерации от 30 декабря 2015 г. № 1509 "О внесении изменений в некоторые акты Правительства Российской Федерации" (Собрание законодательства Российской Федерации, 2016, № 2, ст. 383).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9. Пункт 2 изменений, которые вносятся в акты Правительства Российской Федерации, утвержденных постановлением Правительства Российской Федерации от 19 ноября 2016 г. № 1219 "О внесении изменений в отдельные акты Правительства Российской Федерации" (Собрание законодательства Российской Федерации, 2016, № 48, ст. 6779).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10. Постановление Правительства Российской Федерации от 31 декабря 2016 г. № 1588 "О внесении изменения в постановление Правительства Российской Федерации от 23 января 2015 г. № 36" (Собрание законодательства Российской Федерации, 2017, № 2, ст. 408).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11. Пункты 5 и 7 изменений, которые вносятся в акты Правительства Российской Федерации, утвержденных постановлением Правительства Российской Федерации от 30 мая 2017 г. № 663 "О внесении изменений и признании утратившими силу некоторых актов Правительства Российской Федерации" (Собрание законодательства Российской Федерации, 2017, № 23, ст. 3359).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12. Постановление Правительства Российской Федерации от 12 апреля 2018 г. № 439 "Об утверждении значения начальной (максимальной) цены контракта, при превышении которого заказчик обязан установить требование к обеспечению заявок на участие в конкурсах и аукционах" (Собрание законодательства Российской Федерации, 2018, № 17, ст. 2483).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13. Пункт 4 постановления Правительства Российской Федерации от 27 июля 2019 г. № 973 "О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Федерации" (Собрание законодательства Российской Федерации, 2019, № 31, ст. 4641) в части пунктов 3 и 6 изменений, которые вносятся в акты Правительства Российской Федерации, утвержденных указанным постановлением, и пункты 3 и 6 изменений, которые вносятся в акты Правительства Российской Федерации, утвержденных указанным постановлением.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14. Постановление Правительства Российской Федерации от 5 ноября 2019 г. № 1401 "О типовых формах заявок на участие в электронных процедурах, закрытых электронных процедурах, требованиях к содержанию, составу, порядку разработки типовой документации о закупке и внесении изменения в дополнительные требования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площадок" (Собрание законодательства Российской Федерации, 2019, № 45, ст. 6358).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15. Постановление Правительства Российской Федерации от 11 декабря 2019 г. № 1635 "Об утверждении Правил проведения обязательного общественного обсуждения закупок товаров, работ, услуг для обеспечения государственных и муниципальных нужд" (Собрание законодательства Российской Федерации, 2019, № 50, ст. 7413).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 xml:space="preserve">16. Пункт 6 изменений, которые вносятся в акты Правительства Российской Федерации, утвержденных постановлением Правительства Российской Федерации от 27 декабря 2019 г. № 1906 </w:t>
      </w:r>
      <w:r w:rsidRPr="00775E48">
        <w:rPr>
          <w:rFonts w:ascii="Times New Roman" w:hAnsi="Times New Roman" w:cs="Times New Roman"/>
        </w:rPr>
        <w:lastRenderedPageBreak/>
        <w:t>"О внесении изменений в некоторые акты Правительства Российской Федерации" (Собрание законодательства Российской Федерации, 2020, № 1, ст. 92).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17. Абзацы третий и четвертый пункта 2 постановления Правительства Российской Федерации от 19 февраля 2020 г. № 180 "О внесении изменений в некоторые акты Правительства Российской Федерации" (Собрание законодательства Российской Федерации, 2020, № 8, ст. 1040) и пункты 2 и 3 изменений, которые вносятся в акты Правительства Российской Федерации, утвержденных указанным постановлением.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18. Пункт 7 изменений, которые вносятся в акты Правительства Российской Федерации, утвержденных постановлением Правительства Российской Федерации от 16 апреля 2020 г. № 523 "О внесении изменений в некоторые акты Правительства Российской Федерации" (Собрание законодательства Российской Федерации, 2020, № 17, ст. 2765).</w:t>
      </w:r>
    </w:p>
    <w:p w:rsidR="00775E48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19. Пункт 3 постановления Правительства Российской Федерации от 6 августа 2020 г. № 1193 "О порядке осуществления контроля, предусмотренного частями 5 и 5 1 статьи 99 Федерального закона "О контрактной системе в сфере закупок товаров, работ, услуг для обеспечения государственных и муниципальных нужд", и об изменении и признании утратившими силу некоторых актов Правительства Российской Федерации" (Собрание законодательства Российской Федерации, 2020, № 33, ст. 5393).</w:t>
      </w:r>
    </w:p>
    <w:p w:rsidR="0079427B" w:rsidRPr="00775E48" w:rsidRDefault="00775E48" w:rsidP="00775E48">
      <w:pPr>
        <w:jc w:val="both"/>
        <w:rPr>
          <w:rFonts w:ascii="Times New Roman" w:hAnsi="Times New Roman" w:cs="Times New Roman"/>
        </w:rPr>
      </w:pPr>
      <w:r w:rsidRPr="00775E48">
        <w:rPr>
          <w:rFonts w:ascii="Times New Roman" w:hAnsi="Times New Roman" w:cs="Times New Roman"/>
        </w:rPr>
        <w:t>20. Пункт 6 изменений, которые вносятся в акты Правительства Российской Федерации, утвержденных постановлением Правительства Российской Федерации от 30 июня 2021 г. № 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 (Собрание законодательства Рос</w:t>
      </w:r>
      <w:bookmarkStart w:id="0" w:name="_GoBack"/>
      <w:bookmarkEnd w:id="0"/>
      <w:r w:rsidRPr="00775E48">
        <w:rPr>
          <w:rFonts w:ascii="Times New Roman" w:hAnsi="Times New Roman" w:cs="Times New Roman"/>
        </w:rPr>
        <w:t>сийской Федерации, 2021, № 28, ст. 5508).</w:t>
      </w:r>
    </w:p>
    <w:sectPr w:rsidR="0079427B" w:rsidRPr="0077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94"/>
    <w:rsid w:val="00775E48"/>
    <w:rsid w:val="0079427B"/>
    <w:rsid w:val="00E7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663AF-DDF1-4CED-8515-3DB796D1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0194"/>
    <w:rPr>
      <w:color w:val="0000FF"/>
      <w:u w:val="single"/>
    </w:rPr>
  </w:style>
  <w:style w:type="paragraph" w:customStyle="1" w:styleId="s16">
    <w:name w:val="s_16"/>
    <w:basedOn w:val="a"/>
    <w:rsid w:val="00E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E7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70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4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2021-10-19T06:56:00Z</dcterms:created>
  <dcterms:modified xsi:type="dcterms:W3CDTF">2021-10-19T07:04:00Z</dcterms:modified>
</cp:coreProperties>
</file>