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17C" w:rsidRPr="0031217C" w:rsidRDefault="0031217C" w:rsidP="0031217C">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31217C">
        <w:rPr>
          <w:rFonts w:ascii="Times New Roman" w:eastAsia="Times New Roman" w:hAnsi="Times New Roman" w:cs="Times New Roman"/>
          <w:b/>
          <w:bCs/>
          <w:color w:val="22272F"/>
          <w:kern w:val="36"/>
          <w:sz w:val="33"/>
          <w:szCs w:val="33"/>
          <w:lang w:eastAsia="ru-RU"/>
        </w:rPr>
        <w:t>Постановление Правительства РФ от 23 марта 2022 г. № 439 “О внесении изменений в некоторые акты Правительства Российской Федерации”</w:t>
      </w:r>
    </w:p>
    <w:p w:rsidR="0031217C" w:rsidRPr="0031217C" w:rsidRDefault="0031217C" w:rsidP="0031217C">
      <w:pPr>
        <w:shd w:val="clear" w:color="auto" w:fill="FFFFFF"/>
        <w:spacing w:line="210" w:lineRule="atLeast"/>
        <w:rPr>
          <w:rFonts w:ascii="Times New Roman" w:eastAsia="Times New Roman" w:hAnsi="Times New Roman" w:cs="Times New Roman"/>
          <w:color w:val="22272F"/>
          <w:sz w:val="18"/>
          <w:szCs w:val="18"/>
          <w:lang w:eastAsia="ru-RU"/>
        </w:rPr>
      </w:pPr>
      <w:bookmarkStart w:id="0" w:name="text"/>
      <w:bookmarkEnd w:id="0"/>
      <w:r w:rsidRPr="0031217C">
        <w:rPr>
          <w:rFonts w:ascii="Times New Roman" w:eastAsia="Times New Roman" w:hAnsi="Times New Roman" w:cs="Times New Roman"/>
          <w:color w:val="22272F"/>
          <w:sz w:val="18"/>
          <w:szCs w:val="18"/>
          <w:lang w:eastAsia="ru-RU"/>
        </w:rPr>
        <w:t>25 марта 2022</w:t>
      </w:r>
    </w:p>
    <w:p w:rsidR="0031217C" w:rsidRPr="0031217C" w:rsidRDefault="0031217C" w:rsidP="0031217C">
      <w:pPr>
        <w:shd w:val="clear" w:color="auto" w:fill="FFFFFF"/>
        <w:spacing w:after="300" w:line="240" w:lineRule="auto"/>
        <w:rPr>
          <w:rFonts w:ascii="Times New Roman" w:eastAsia="Times New Roman" w:hAnsi="Times New Roman" w:cs="Times New Roman"/>
          <w:color w:val="464C55"/>
          <w:sz w:val="24"/>
          <w:szCs w:val="24"/>
          <w:lang w:eastAsia="ru-RU"/>
        </w:rPr>
      </w:pPr>
      <w:bookmarkStart w:id="1" w:name="_GoBack"/>
      <w:r w:rsidRPr="0031217C">
        <w:rPr>
          <w:rFonts w:ascii="Times New Roman" w:eastAsia="Times New Roman" w:hAnsi="Times New Roman" w:cs="Times New Roman"/>
          <w:color w:val="464C55"/>
          <w:sz w:val="24"/>
          <w:szCs w:val="24"/>
          <w:lang w:eastAsia="ru-RU"/>
        </w:rPr>
        <w:t>Правительство Российской Федерации постановляет:</w:t>
      </w:r>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 xml:space="preserve">1. Утвердить </w:t>
      </w:r>
      <w:r w:rsidRPr="0031217C">
        <w:rPr>
          <w:rFonts w:ascii="Times New Roman" w:eastAsia="Times New Roman" w:hAnsi="Times New Roman" w:cs="Times New Roman"/>
          <w:sz w:val="24"/>
          <w:szCs w:val="24"/>
          <w:lang w:eastAsia="ru-RU"/>
        </w:rPr>
        <w:t>прилагаемые </w:t>
      </w:r>
      <w:bookmarkEnd w:id="1"/>
      <w:r w:rsidRPr="0031217C">
        <w:rPr>
          <w:rFonts w:ascii="Times New Roman" w:eastAsia="Times New Roman" w:hAnsi="Times New Roman" w:cs="Times New Roman"/>
          <w:sz w:val="24"/>
          <w:szCs w:val="24"/>
          <w:lang w:eastAsia="ru-RU"/>
        </w:rPr>
        <w:t>изменения</w:t>
      </w:r>
      <w:r w:rsidRPr="0031217C">
        <w:rPr>
          <w:rFonts w:ascii="Times New Roman" w:eastAsia="Times New Roman" w:hAnsi="Times New Roman" w:cs="Times New Roman"/>
          <w:color w:val="464C55"/>
          <w:sz w:val="24"/>
          <w:szCs w:val="24"/>
          <w:lang w:eastAsia="ru-RU"/>
        </w:rPr>
        <w:t>, которые вносятся в акты Правительства Российской Федерации.</w:t>
      </w:r>
    </w:p>
    <w:p w:rsidR="0031217C" w:rsidRPr="0031217C" w:rsidRDefault="0031217C" w:rsidP="0031217C">
      <w:pPr>
        <w:shd w:val="clear" w:color="auto" w:fill="FFFFFF"/>
        <w:spacing w:after="30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2. Настоящее постановление вступает в силу со дня его официального опубликования.</w:t>
      </w:r>
    </w:p>
    <w:tbl>
      <w:tblPr>
        <w:tblW w:w="0" w:type="auto"/>
        <w:shd w:val="clear" w:color="auto" w:fill="FFFFFF"/>
        <w:tblCellMar>
          <w:left w:w="0" w:type="dxa"/>
          <w:right w:w="0" w:type="dxa"/>
        </w:tblCellMar>
        <w:tblLook w:val="04A0" w:firstRow="1" w:lastRow="0" w:firstColumn="1" w:lastColumn="0" w:noHBand="0" w:noVBand="1"/>
      </w:tblPr>
      <w:tblGrid>
        <w:gridCol w:w="2978"/>
        <w:gridCol w:w="2978"/>
      </w:tblGrid>
      <w:tr w:rsidR="0031217C" w:rsidRPr="0031217C" w:rsidTr="0031217C">
        <w:tc>
          <w:tcPr>
            <w:tcW w:w="2500" w:type="pct"/>
            <w:shd w:val="clear" w:color="auto" w:fill="FFFFFF"/>
            <w:vAlign w:val="center"/>
            <w:hideMark/>
          </w:tcPr>
          <w:p w:rsidR="0031217C" w:rsidRPr="0031217C" w:rsidRDefault="0031217C" w:rsidP="0031217C">
            <w:pPr>
              <w:spacing w:after="0" w:line="240" w:lineRule="auto"/>
              <w:rPr>
                <w:rFonts w:ascii="Times New Roman" w:eastAsia="Times New Roman" w:hAnsi="Times New Roman" w:cs="Times New Roman"/>
                <w:sz w:val="24"/>
                <w:szCs w:val="24"/>
                <w:lang w:eastAsia="ru-RU"/>
              </w:rPr>
            </w:pPr>
            <w:r w:rsidRPr="0031217C">
              <w:rPr>
                <w:rFonts w:ascii="Times New Roman" w:eastAsia="Times New Roman" w:hAnsi="Times New Roman" w:cs="Times New Roman"/>
                <w:sz w:val="24"/>
                <w:szCs w:val="24"/>
                <w:lang w:eastAsia="ru-RU"/>
              </w:rPr>
              <w:t>Председатель Правительства</w:t>
            </w:r>
            <w:r w:rsidRPr="0031217C">
              <w:rPr>
                <w:rFonts w:ascii="Times New Roman" w:eastAsia="Times New Roman" w:hAnsi="Times New Roman" w:cs="Times New Roman"/>
                <w:sz w:val="24"/>
                <w:szCs w:val="24"/>
                <w:lang w:eastAsia="ru-RU"/>
              </w:rPr>
              <w:br/>
              <w:t>Российской Федерации</w:t>
            </w:r>
          </w:p>
        </w:tc>
        <w:tc>
          <w:tcPr>
            <w:tcW w:w="2500" w:type="pct"/>
            <w:shd w:val="clear" w:color="auto" w:fill="FFFFFF"/>
            <w:vAlign w:val="center"/>
            <w:hideMark/>
          </w:tcPr>
          <w:p w:rsidR="0031217C" w:rsidRPr="0031217C" w:rsidRDefault="0031217C" w:rsidP="0031217C">
            <w:pPr>
              <w:spacing w:after="0" w:line="240" w:lineRule="auto"/>
              <w:rPr>
                <w:rFonts w:ascii="Times New Roman" w:eastAsia="Times New Roman" w:hAnsi="Times New Roman" w:cs="Times New Roman"/>
                <w:sz w:val="24"/>
                <w:szCs w:val="24"/>
                <w:lang w:eastAsia="ru-RU"/>
              </w:rPr>
            </w:pPr>
            <w:r w:rsidRPr="0031217C">
              <w:rPr>
                <w:rFonts w:ascii="Times New Roman" w:eastAsia="Times New Roman" w:hAnsi="Times New Roman" w:cs="Times New Roman"/>
                <w:sz w:val="24"/>
                <w:szCs w:val="24"/>
                <w:lang w:eastAsia="ru-RU"/>
              </w:rPr>
              <w:t>М. </w:t>
            </w:r>
            <w:proofErr w:type="spellStart"/>
            <w:r w:rsidRPr="0031217C">
              <w:rPr>
                <w:rFonts w:ascii="Times New Roman" w:eastAsia="Times New Roman" w:hAnsi="Times New Roman" w:cs="Times New Roman"/>
                <w:sz w:val="24"/>
                <w:szCs w:val="24"/>
                <w:lang w:eastAsia="ru-RU"/>
              </w:rPr>
              <w:t>Мишустин</w:t>
            </w:r>
            <w:proofErr w:type="spellEnd"/>
          </w:p>
        </w:tc>
      </w:tr>
    </w:tbl>
    <w:p w:rsid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p>
    <w:p w:rsid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p>
    <w:p w:rsid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УТВЕРЖДЕНЫ</w:t>
      </w:r>
      <w:r w:rsidRPr="0031217C">
        <w:rPr>
          <w:rFonts w:ascii="Times New Roman" w:eastAsia="Times New Roman" w:hAnsi="Times New Roman" w:cs="Times New Roman"/>
          <w:color w:val="464C55"/>
          <w:sz w:val="24"/>
          <w:szCs w:val="24"/>
          <w:lang w:eastAsia="ru-RU"/>
        </w:rPr>
        <w:br/>
      </w:r>
      <w:r w:rsidRPr="0031217C">
        <w:rPr>
          <w:rFonts w:ascii="Times New Roman" w:eastAsia="Times New Roman" w:hAnsi="Times New Roman" w:cs="Times New Roman"/>
          <w:sz w:val="24"/>
          <w:szCs w:val="24"/>
          <w:lang w:eastAsia="ru-RU"/>
        </w:rPr>
        <w:t>постановлением</w:t>
      </w:r>
      <w:r w:rsidRPr="0031217C">
        <w:rPr>
          <w:rFonts w:ascii="Times New Roman" w:eastAsia="Times New Roman" w:hAnsi="Times New Roman" w:cs="Times New Roman"/>
          <w:color w:val="464C55"/>
          <w:sz w:val="24"/>
          <w:szCs w:val="24"/>
          <w:lang w:eastAsia="ru-RU"/>
        </w:rPr>
        <w:t> Правительства</w:t>
      </w:r>
      <w:r w:rsidRPr="0031217C">
        <w:rPr>
          <w:rFonts w:ascii="Times New Roman" w:eastAsia="Times New Roman" w:hAnsi="Times New Roman" w:cs="Times New Roman"/>
          <w:color w:val="464C55"/>
          <w:sz w:val="24"/>
          <w:szCs w:val="24"/>
          <w:lang w:eastAsia="ru-RU"/>
        </w:rPr>
        <w:br/>
        <w:t>Российской Федерации</w:t>
      </w:r>
      <w:r w:rsidRPr="0031217C">
        <w:rPr>
          <w:rFonts w:ascii="Times New Roman" w:eastAsia="Times New Roman" w:hAnsi="Times New Roman" w:cs="Times New Roman"/>
          <w:color w:val="464C55"/>
          <w:sz w:val="24"/>
          <w:szCs w:val="24"/>
          <w:lang w:eastAsia="ru-RU"/>
        </w:rPr>
        <w:br/>
        <w:t xml:space="preserve">от 23 марта 2022 г. </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 439</w:t>
      </w:r>
    </w:p>
    <w:p w:rsidR="0031217C" w:rsidRDefault="0031217C" w:rsidP="0031217C">
      <w:pPr>
        <w:shd w:val="clear" w:color="auto" w:fill="FFFFFF"/>
        <w:spacing w:after="0" w:line="240" w:lineRule="auto"/>
        <w:outlineLvl w:val="2"/>
        <w:rPr>
          <w:rFonts w:ascii="Times New Roman" w:eastAsia="Times New Roman" w:hAnsi="Times New Roman" w:cs="Times New Roman"/>
          <w:b/>
          <w:bCs/>
          <w:color w:val="22272F"/>
          <w:sz w:val="27"/>
          <w:szCs w:val="27"/>
          <w:lang w:eastAsia="ru-RU"/>
        </w:rPr>
      </w:pPr>
      <w:r w:rsidRPr="0031217C">
        <w:rPr>
          <w:rFonts w:ascii="Times New Roman" w:eastAsia="Times New Roman" w:hAnsi="Times New Roman" w:cs="Times New Roman"/>
          <w:b/>
          <w:bCs/>
          <w:color w:val="22272F"/>
          <w:sz w:val="27"/>
          <w:szCs w:val="27"/>
          <w:lang w:eastAsia="ru-RU"/>
        </w:rPr>
        <w:t>Изменения,</w:t>
      </w:r>
      <w:r w:rsidRPr="0031217C">
        <w:rPr>
          <w:rFonts w:ascii="Times New Roman" w:eastAsia="Times New Roman" w:hAnsi="Times New Roman" w:cs="Times New Roman"/>
          <w:b/>
          <w:bCs/>
          <w:color w:val="22272F"/>
          <w:sz w:val="27"/>
          <w:szCs w:val="27"/>
          <w:lang w:eastAsia="ru-RU"/>
        </w:rPr>
        <w:br/>
        <w:t>которые вносятся в акты Правительства Российской Федерации</w:t>
      </w:r>
    </w:p>
    <w:p w:rsidR="0031217C" w:rsidRPr="0031217C" w:rsidRDefault="0031217C" w:rsidP="0031217C">
      <w:pPr>
        <w:shd w:val="clear" w:color="auto" w:fill="FFFFFF"/>
        <w:spacing w:after="0" w:line="240" w:lineRule="auto"/>
        <w:outlineLvl w:val="2"/>
        <w:rPr>
          <w:rFonts w:ascii="Times New Roman" w:eastAsia="Times New Roman" w:hAnsi="Times New Roman" w:cs="Times New Roman"/>
          <w:b/>
          <w:bCs/>
          <w:color w:val="22272F"/>
          <w:sz w:val="27"/>
          <w:szCs w:val="27"/>
          <w:lang w:eastAsia="ru-RU"/>
        </w:rPr>
      </w:pPr>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 xml:space="preserve">1. В </w:t>
      </w:r>
      <w:r w:rsidRPr="0031217C">
        <w:rPr>
          <w:rFonts w:ascii="Times New Roman" w:eastAsia="Times New Roman" w:hAnsi="Times New Roman" w:cs="Times New Roman"/>
          <w:color w:val="464C55"/>
          <w:sz w:val="24"/>
          <w:szCs w:val="24"/>
          <w:lang w:eastAsia="ru-RU"/>
        </w:rPr>
        <w:t xml:space="preserve">Положении об организации и проведении государственной экспертизы проектной документации и результатов инженерных изысканий, утвержденном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 11, ст. 1336; 2021, № 33, ст. 6107; </w:t>
      </w:r>
      <w:proofErr w:type="gramStart"/>
      <w:r w:rsidRPr="0031217C">
        <w:rPr>
          <w:rFonts w:ascii="Times New Roman" w:eastAsia="Times New Roman" w:hAnsi="Times New Roman" w:cs="Times New Roman"/>
          <w:color w:val="464C55"/>
          <w:sz w:val="24"/>
          <w:szCs w:val="24"/>
          <w:lang w:eastAsia="ru-RU"/>
        </w:rPr>
        <w:t>2022, № 2, ст. 532):</w:t>
      </w:r>
      <w:proofErr w:type="gramEnd"/>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а) в абзаце первом пункта 45</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14</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 xml:space="preserve"> слова "до 1 января 2022 г." заменить словами "до 31 декабря 2022 г.";</w:t>
      </w:r>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б) в абзацах первом и втором пункта 45</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15</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 xml:space="preserve"> слова "в 2021 году" заменить словами "в 2021 и 2022 годах".</w:t>
      </w:r>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 xml:space="preserve">2. </w:t>
      </w:r>
      <w:proofErr w:type="gramStart"/>
      <w:r w:rsidRPr="0031217C">
        <w:rPr>
          <w:rFonts w:ascii="Times New Roman" w:eastAsia="Times New Roman" w:hAnsi="Times New Roman" w:cs="Times New Roman"/>
          <w:color w:val="464C55"/>
          <w:sz w:val="24"/>
          <w:szCs w:val="24"/>
          <w:lang w:eastAsia="ru-RU"/>
        </w:rPr>
        <w:t>В пункте 1</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1</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 xml:space="preserve"> постановления Правительства Российской Федерации от 19 декабря 2013 г.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w:t>
      </w:r>
      <w:proofErr w:type="gramEnd"/>
      <w:r w:rsidRPr="0031217C">
        <w:rPr>
          <w:rFonts w:ascii="Times New Roman" w:eastAsia="Times New Roman" w:hAnsi="Times New Roman" w:cs="Times New Roman"/>
          <w:color w:val="464C55"/>
          <w:sz w:val="24"/>
          <w:szCs w:val="24"/>
          <w:lang w:eastAsia="ru-RU"/>
        </w:rPr>
        <w:t xml:space="preserve"> </w:t>
      </w:r>
      <w:proofErr w:type="gramStart"/>
      <w:r w:rsidRPr="0031217C">
        <w:rPr>
          <w:rFonts w:ascii="Times New Roman" w:eastAsia="Times New Roman" w:hAnsi="Times New Roman" w:cs="Times New Roman"/>
          <w:color w:val="464C55"/>
          <w:sz w:val="24"/>
          <w:szCs w:val="24"/>
          <w:lang w:eastAsia="ru-RU"/>
        </w:rPr>
        <w:t>по</w:t>
      </w:r>
      <w:proofErr w:type="gramEnd"/>
      <w:r w:rsidRPr="0031217C">
        <w:rPr>
          <w:rFonts w:ascii="Times New Roman" w:eastAsia="Times New Roman" w:hAnsi="Times New Roman" w:cs="Times New Roman"/>
          <w:color w:val="464C55"/>
          <w:sz w:val="24"/>
          <w:szCs w:val="24"/>
          <w:lang w:eastAsia="ru-RU"/>
        </w:rPr>
        <w:t xml:space="preserve"> </w:t>
      </w:r>
      <w:proofErr w:type="gramStart"/>
      <w:r w:rsidRPr="0031217C">
        <w:rPr>
          <w:rFonts w:ascii="Times New Roman" w:eastAsia="Times New Roman" w:hAnsi="Times New Roman" w:cs="Times New Roman"/>
          <w:color w:val="464C55"/>
          <w:sz w:val="24"/>
          <w:szCs w:val="24"/>
          <w:lang w:eastAsia="ru-RU"/>
        </w:rPr>
        <w:t>независящим от сторон контракта обстоятельствам без изменения его условий невозможно" (Собрание законодательства Российской Федерации, 2013, № 51, ст. 6887; 2019, № 30, ст. 4332; 2021, № 33, ст. 6107; № 50, ст. 8544; 2022, № 2, ст. 532; Официальный интернет-портал правовой информации (www.pravo.gov.ru), 2022, 2 марта, № 0001202203020009) слова "до 1 января 2022 г." заменить словами "до 31 декабря 2022 г.".</w:t>
      </w:r>
      <w:proofErr w:type="gramEnd"/>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 xml:space="preserve">3. В подпункте "к" пункта 2 Правил предоставления антимонопольным органом согласия на изменение условий концессионного соглашения, утвержденных постановлением Правительства Российской Федерации от 24 апреля 2014 г. № 368 "Об утверждении Правил предоставления антимонопольным органом согласия на изменение условий концессионного соглашения" (Собрание законодательства Российской Федерации, 2014, </w:t>
      </w:r>
      <w:r w:rsidRPr="0031217C">
        <w:rPr>
          <w:rFonts w:ascii="Times New Roman" w:eastAsia="Times New Roman" w:hAnsi="Times New Roman" w:cs="Times New Roman"/>
          <w:color w:val="464C55"/>
          <w:sz w:val="24"/>
          <w:szCs w:val="24"/>
          <w:lang w:eastAsia="ru-RU"/>
        </w:rPr>
        <w:lastRenderedPageBreak/>
        <w:t xml:space="preserve">№ 18, ст. 2209; 2015, № 18, ст. 2723; </w:t>
      </w:r>
      <w:proofErr w:type="gramStart"/>
      <w:r w:rsidRPr="0031217C">
        <w:rPr>
          <w:rFonts w:ascii="Times New Roman" w:eastAsia="Times New Roman" w:hAnsi="Times New Roman" w:cs="Times New Roman"/>
          <w:color w:val="464C55"/>
          <w:sz w:val="24"/>
          <w:szCs w:val="24"/>
          <w:lang w:eastAsia="ru-RU"/>
        </w:rPr>
        <w:t>2019, № 23, ст. 2961; 2022, № 2, ст. 532), слова "в 2021 году" заменить словами "в 2021 и 2022 годах".</w:t>
      </w:r>
      <w:proofErr w:type="gramEnd"/>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 xml:space="preserve">4. </w:t>
      </w:r>
      <w:proofErr w:type="gramStart"/>
      <w:r w:rsidRPr="0031217C">
        <w:rPr>
          <w:rFonts w:ascii="Times New Roman" w:eastAsia="Times New Roman" w:hAnsi="Times New Roman" w:cs="Times New Roman"/>
          <w:color w:val="464C55"/>
          <w:sz w:val="24"/>
          <w:szCs w:val="24"/>
          <w:lang w:eastAsia="ru-RU"/>
        </w:rPr>
        <w:t>В Правилах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утвержденных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roofErr w:type="gramEnd"/>
      <w:r w:rsidRPr="0031217C">
        <w:rPr>
          <w:rFonts w:ascii="Times New Roman" w:eastAsia="Times New Roman" w:hAnsi="Times New Roman" w:cs="Times New Roman"/>
          <w:color w:val="464C55"/>
          <w:sz w:val="24"/>
          <w:szCs w:val="24"/>
          <w:lang w:eastAsia="ru-RU"/>
        </w:rPr>
        <w:t>" (</w:t>
      </w:r>
      <w:proofErr w:type="gramStart"/>
      <w:r w:rsidRPr="0031217C">
        <w:rPr>
          <w:rFonts w:ascii="Times New Roman" w:eastAsia="Times New Roman" w:hAnsi="Times New Roman" w:cs="Times New Roman"/>
          <w:color w:val="464C55"/>
          <w:sz w:val="24"/>
          <w:szCs w:val="24"/>
          <w:lang w:eastAsia="ru-RU"/>
        </w:rPr>
        <w:t>Собрание законодательства Российской Федерации, 2018, № 28, ст. 4242; 2020, № 18, ст. 2910; 2022, № 2, ст. 532; Официальный интернет-портал правовой информации (www.pravo.gov.ru), 2022, 12 марта, № 0001202203120004):</w:t>
      </w:r>
      <w:proofErr w:type="gramEnd"/>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а) подпункт "в" пункта 2 изложить в следующей редакции:</w:t>
      </w:r>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"в) в 2021 и 2022 годах обязательства не были исполнены в полном объеме в связи с существенным увеличением в 2021 и 2022 годах цен на строительные ресурсы, повлекшем невозможность исполнения контракта поставщиком (подрядчиком, исполнителем)</w:t>
      </w:r>
      <w:proofErr w:type="gramStart"/>
      <w:r w:rsidRPr="0031217C">
        <w:rPr>
          <w:rFonts w:ascii="Times New Roman" w:eastAsia="Times New Roman" w:hAnsi="Times New Roman" w:cs="Times New Roman"/>
          <w:color w:val="464C55"/>
          <w:sz w:val="24"/>
          <w:szCs w:val="24"/>
          <w:lang w:eastAsia="ru-RU"/>
        </w:rPr>
        <w:t>;"</w:t>
      </w:r>
      <w:proofErr w:type="gramEnd"/>
      <w:r w:rsidRPr="0031217C">
        <w:rPr>
          <w:rFonts w:ascii="Times New Roman" w:eastAsia="Times New Roman" w:hAnsi="Times New Roman" w:cs="Times New Roman"/>
          <w:color w:val="464C55"/>
          <w:sz w:val="24"/>
          <w:szCs w:val="24"/>
          <w:lang w:eastAsia="ru-RU"/>
        </w:rPr>
        <w:t>;</w:t>
      </w:r>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б) в подпункте "г" пункта 3 слова "в 2021 году" заменить словами "в 2021 и 2022 годах".</w:t>
      </w:r>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5. В постановлении</w:t>
      </w:r>
    </w:p>
    <w:p w:rsidR="0031217C" w:rsidRPr="0031217C" w:rsidRDefault="0031217C" w:rsidP="0031217C">
      <w:pPr>
        <w:shd w:val="clear" w:color="auto" w:fill="FFFFFF"/>
        <w:spacing w:after="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 xml:space="preserve">Правительства Российской Федерации от 9 августа 2021 г. </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 xml:space="preserve"> 1315 "О внесении изменений в некоторые акты Правительства Российской Федерации" (Собрание законодательства Российской Федерации, 2021, </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 xml:space="preserve"> 33, ст. 6107; </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 xml:space="preserve"> 45, ст. 7497; 2022, </w:t>
      </w:r>
      <w:r>
        <w:rPr>
          <w:rFonts w:ascii="Times New Roman" w:eastAsia="Times New Roman" w:hAnsi="Times New Roman" w:cs="Times New Roman"/>
          <w:color w:val="464C55"/>
          <w:sz w:val="24"/>
          <w:szCs w:val="24"/>
          <w:lang w:eastAsia="ru-RU"/>
        </w:rPr>
        <w:t>№</w:t>
      </w:r>
      <w:r w:rsidRPr="0031217C">
        <w:rPr>
          <w:rFonts w:ascii="Times New Roman" w:eastAsia="Times New Roman" w:hAnsi="Times New Roman" w:cs="Times New Roman"/>
          <w:color w:val="464C55"/>
          <w:sz w:val="24"/>
          <w:szCs w:val="24"/>
          <w:lang w:eastAsia="ru-RU"/>
        </w:rPr>
        <w:t> 2, ст. 532):</w:t>
      </w:r>
    </w:p>
    <w:p w:rsidR="0031217C" w:rsidRPr="0031217C" w:rsidRDefault="0031217C" w:rsidP="0031217C">
      <w:pPr>
        <w:shd w:val="clear" w:color="auto" w:fill="FFFFFF"/>
        <w:spacing w:after="30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а) в преамбуле слова "в 2021 году" заменить словами "в 2021 и 2022 годах";</w:t>
      </w:r>
    </w:p>
    <w:p w:rsidR="0031217C" w:rsidRPr="0031217C" w:rsidRDefault="0031217C" w:rsidP="0031217C">
      <w:pPr>
        <w:shd w:val="clear" w:color="auto" w:fill="FFFFFF"/>
        <w:spacing w:after="30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б) в пункте 2:</w:t>
      </w:r>
    </w:p>
    <w:p w:rsidR="0031217C" w:rsidRPr="0031217C" w:rsidRDefault="0031217C" w:rsidP="0031217C">
      <w:pPr>
        <w:shd w:val="clear" w:color="auto" w:fill="FFFFFF"/>
        <w:spacing w:after="30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в абзаце шестом подпункта "а" слова "1 января 2022 г." заменить словами "31 декабря 2022 г.";</w:t>
      </w:r>
    </w:p>
    <w:p w:rsidR="0031217C" w:rsidRPr="0031217C" w:rsidRDefault="0031217C" w:rsidP="0031217C">
      <w:pPr>
        <w:shd w:val="clear" w:color="auto" w:fill="FFFFFF"/>
        <w:spacing w:after="300" w:line="240" w:lineRule="auto"/>
        <w:rPr>
          <w:rFonts w:ascii="Times New Roman" w:eastAsia="Times New Roman" w:hAnsi="Times New Roman" w:cs="Times New Roman"/>
          <w:color w:val="464C55"/>
          <w:sz w:val="24"/>
          <w:szCs w:val="24"/>
          <w:lang w:eastAsia="ru-RU"/>
        </w:rPr>
      </w:pPr>
      <w:r w:rsidRPr="0031217C">
        <w:rPr>
          <w:rFonts w:ascii="Times New Roman" w:eastAsia="Times New Roman" w:hAnsi="Times New Roman" w:cs="Times New Roman"/>
          <w:color w:val="464C55"/>
          <w:sz w:val="24"/>
          <w:szCs w:val="24"/>
          <w:lang w:eastAsia="ru-RU"/>
        </w:rPr>
        <w:t>в абзаце первом подпункта "г" слова "в 2021 году" заменить словами "в 2021 и 2022 годах".</w:t>
      </w:r>
    </w:p>
    <w:p w:rsidR="00E531E3" w:rsidRDefault="00E531E3"/>
    <w:sectPr w:rsidR="00E53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17C"/>
    <w:rsid w:val="0031217C"/>
    <w:rsid w:val="00AD7A65"/>
    <w:rsid w:val="00E53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21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121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17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1217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12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21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21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121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17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1217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12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2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0982">
      <w:bodyDiv w:val="1"/>
      <w:marLeft w:val="0"/>
      <w:marRight w:val="0"/>
      <w:marTop w:val="0"/>
      <w:marBottom w:val="0"/>
      <w:divBdr>
        <w:top w:val="none" w:sz="0" w:space="0" w:color="auto"/>
        <w:left w:val="none" w:sz="0" w:space="0" w:color="auto"/>
        <w:bottom w:val="none" w:sz="0" w:space="0" w:color="auto"/>
        <w:right w:val="none" w:sz="0" w:space="0" w:color="auto"/>
      </w:divBdr>
      <w:divsChild>
        <w:div w:id="1041443207">
          <w:marLeft w:val="0"/>
          <w:marRight w:val="0"/>
          <w:marTop w:val="0"/>
          <w:marBottom w:val="0"/>
          <w:divBdr>
            <w:top w:val="none" w:sz="0" w:space="0" w:color="auto"/>
            <w:left w:val="none" w:sz="0" w:space="0" w:color="auto"/>
            <w:bottom w:val="none" w:sz="0" w:space="0" w:color="auto"/>
            <w:right w:val="none" w:sz="0" w:space="0" w:color="auto"/>
          </w:divBdr>
          <w:divsChild>
            <w:div w:id="1430811297">
              <w:marLeft w:val="0"/>
              <w:marRight w:val="0"/>
              <w:marTop w:val="0"/>
              <w:marBottom w:val="0"/>
              <w:divBdr>
                <w:top w:val="none" w:sz="0" w:space="0" w:color="auto"/>
                <w:left w:val="none" w:sz="0" w:space="0" w:color="auto"/>
                <w:bottom w:val="none" w:sz="0" w:space="0" w:color="auto"/>
                <w:right w:val="none" w:sz="0" w:space="0" w:color="auto"/>
              </w:divBdr>
              <w:divsChild>
                <w:div w:id="530610855">
                  <w:marLeft w:val="0"/>
                  <w:marRight w:val="0"/>
                  <w:marTop w:val="0"/>
                  <w:marBottom w:val="255"/>
                  <w:divBdr>
                    <w:top w:val="none" w:sz="0" w:space="0" w:color="auto"/>
                    <w:left w:val="none" w:sz="0" w:space="0" w:color="auto"/>
                    <w:bottom w:val="none" w:sz="0" w:space="0" w:color="auto"/>
                    <w:right w:val="none" w:sz="0" w:space="0" w:color="auto"/>
                  </w:divBdr>
                </w:div>
                <w:div w:id="16714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651</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2022-03-28T11:27:00Z</dcterms:created>
  <dcterms:modified xsi:type="dcterms:W3CDTF">2022-03-28T11:39:00Z</dcterms:modified>
</cp:coreProperties>
</file>