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00CAD" w:rsidRPr="00E00CAD" w:rsidRDefault="00E00CAD" w:rsidP="00E00CAD">
      <w:pPr>
        <w:shd w:val="clear" w:color="auto" w:fill="FFFFFF"/>
        <w:spacing w:before="161" w:after="161" w:line="240" w:lineRule="auto"/>
        <w:ind w:left="375"/>
        <w:outlineLvl w:val="0"/>
        <w:rPr>
          <w:rFonts w:ascii="Times New Roman" w:eastAsia="Times New Roman" w:hAnsi="Times New Roman" w:cs="Times New Roman"/>
          <w:b/>
          <w:bCs/>
          <w:color w:val="22272F"/>
          <w:kern w:val="36"/>
          <w:sz w:val="33"/>
          <w:szCs w:val="33"/>
          <w:lang w:eastAsia="ru-RU"/>
        </w:rPr>
      </w:pPr>
      <w:r w:rsidRPr="00E00CAD">
        <w:rPr>
          <w:rFonts w:ascii="Times New Roman" w:eastAsia="Times New Roman" w:hAnsi="Times New Roman" w:cs="Times New Roman"/>
          <w:b/>
          <w:bCs/>
          <w:color w:val="22272F"/>
          <w:kern w:val="36"/>
          <w:sz w:val="33"/>
          <w:szCs w:val="33"/>
          <w:lang w:eastAsia="ru-RU"/>
        </w:rPr>
        <w:t>Постановление Правительства РФ от 24 марта 2022 г. № 446 "О внесении изменений в некоторые акты Правительства Российской Федерации"</w:t>
      </w:r>
    </w:p>
    <w:p w:rsidR="00E00CAD" w:rsidRPr="00E00CAD" w:rsidRDefault="00E00CAD" w:rsidP="00E00CAD">
      <w:pPr>
        <w:shd w:val="clear" w:color="auto" w:fill="FFFFFF"/>
        <w:spacing w:line="210" w:lineRule="atLeast"/>
        <w:rPr>
          <w:rFonts w:ascii="Times New Roman" w:eastAsia="Times New Roman" w:hAnsi="Times New Roman" w:cs="Times New Roman"/>
          <w:color w:val="22272F"/>
          <w:sz w:val="18"/>
          <w:szCs w:val="18"/>
          <w:lang w:eastAsia="ru-RU"/>
        </w:rPr>
      </w:pPr>
      <w:bookmarkStart w:id="0" w:name="text"/>
      <w:bookmarkEnd w:id="0"/>
      <w:r w:rsidRPr="00E00CAD">
        <w:rPr>
          <w:rFonts w:ascii="Times New Roman" w:eastAsia="Times New Roman" w:hAnsi="Times New Roman" w:cs="Times New Roman"/>
          <w:color w:val="22272F"/>
          <w:sz w:val="18"/>
          <w:szCs w:val="18"/>
          <w:lang w:eastAsia="ru-RU"/>
        </w:rPr>
        <w:t>25 марта 2022</w:t>
      </w:r>
    </w:p>
    <w:p w:rsidR="00E00CAD" w:rsidRPr="00E00CAD" w:rsidRDefault="00E00CAD" w:rsidP="00E00CAD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E00CAD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Правительство Российской Федерации постановляет:</w:t>
      </w:r>
    </w:p>
    <w:p w:rsidR="00E00CAD" w:rsidRPr="00E00CAD" w:rsidRDefault="00E00CAD" w:rsidP="00E00CAD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E00CAD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1. Утвердить прилагаемые изменения, которые вносятся в акты Правительства Российской Федерации.</w:t>
      </w:r>
    </w:p>
    <w:p w:rsidR="00E00CAD" w:rsidRPr="00E00CAD" w:rsidRDefault="00E00CAD" w:rsidP="00E00CAD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E00CAD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2. Настоящее постановление вступает в силу со дня его официального опубликования и действует до 1 июля 2022 г.</w:t>
      </w:r>
    </w:p>
    <w:tbl>
      <w:tblPr>
        <w:tblW w:w="2426" w:type="pct"/>
        <w:jc w:val="right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978"/>
        <w:gridCol w:w="1561"/>
      </w:tblGrid>
      <w:tr w:rsidR="00E00CAD" w:rsidRPr="00E00CAD" w:rsidTr="00AD2A8E">
        <w:trPr>
          <w:jc w:val="right"/>
        </w:trPr>
        <w:tc>
          <w:tcPr>
            <w:tcW w:w="3280" w:type="pct"/>
            <w:shd w:val="clear" w:color="auto" w:fill="FFFFFF"/>
            <w:vAlign w:val="center"/>
            <w:hideMark/>
          </w:tcPr>
          <w:p w:rsidR="00E00CAD" w:rsidRPr="00E00CAD" w:rsidRDefault="00E00CAD" w:rsidP="00E00C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0C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Председатель Правительства</w:t>
            </w:r>
            <w:r w:rsidRPr="00E00C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bookmarkStart w:id="1" w:name="_GoBack"/>
            <w:bookmarkEnd w:id="1"/>
            <w:r w:rsidRPr="00E00C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Российской Федерации</w:t>
            </w:r>
          </w:p>
        </w:tc>
        <w:tc>
          <w:tcPr>
            <w:tcW w:w="1720" w:type="pct"/>
            <w:shd w:val="clear" w:color="auto" w:fill="FFFFFF"/>
            <w:vAlign w:val="center"/>
            <w:hideMark/>
          </w:tcPr>
          <w:p w:rsidR="00E00CAD" w:rsidRPr="00E00CAD" w:rsidRDefault="00AD2A8E" w:rsidP="00E00C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r w:rsidR="00E00CAD" w:rsidRPr="00E00C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М. </w:t>
            </w:r>
            <w:proofErr w:type="spellStart"/>
            <w:r w:rsidR="00E00CAD" w:rsidRPr="00E00C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Мишустин</w:t>
            </w:r>
            <w:proofErr w:type="spellEnd"/>
          </w:p>
        </w:tc>
      </w:tr>
    </w:tbl>
    <w:p w:rsidR="00AD2A8E" w:rsidRDefault="00AD2A8E" w:rsidP="00E00CA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val="en-US" w:eastAsia="ru-RU"/>
        </w:rPr>
      </w:pPr>
    </w:p>
    <w:p w:rsidR="00E00CAD" w:rsidRPr="00E00CAD" w:rsidRDefault="00E00CAD" w:rsidP="00AD2A8E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E00CAD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УТВЕРЖДЕНЫ</w:t>
      </w:r>
      <w:r w:rsidRPr="00E00CAD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br/>
        <w:t>постановлением Правительства</w:t>
      </w:r>
      <w:r w:rsidRPr="00E00CAD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br/>
        <w:t>Российской Федерации</w:t>
      </w:r>
      <w:r w:rsidRPr="00E00CAD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br/>
        <w:t xml:space="preserve">от 24 марта 2022 г. </w:t>
      </w:r>
      <w:r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№</w:t>
      </w:r>
      <w:r w:rsidRPr="00E00CAD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 446</w:t>
      </w:r>
    </w:p>
    <w:p w:rsidR="00E00CAD" w:rsidRPr="00E00CAD" w:rsidRDefault="00E00CAD" w:rsidP="00E00CAD">
      <w:pPr>
        <w:shd w:val="clear" w:color="auto" w:fill="FFFFFF"/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color w:val="22272F"/>
          <w:sz w:val="27"/>
          <w:szCs w:val="27"/>
          <w:lang w:eastAsia="ru-RU"/>
        </w:rPr>
      </w:pPr>
      <w:r w:rsidRPr="00E00CAD">
        <w:rPr>
          <w:rFonts w:ascii="Times New Roman" w:eastAsia="Times New Roman" w:hAnsi="Times New Roman" w:cs="Times New Roman"/>
          <w:b/>
          <w:bCs/>
          <w:color w:val="22272F"/>
          <w:sz w:val="27"/>
          <w:szCs w:val="27"/>
          <w:lang w:eastAsia="ru-RU"/>
        </w:rPr>
        <w:t>Изменения,</w:t>
      </w:r>
      <w:r w:rsidRPr="00E00CAD">
        <w:rPr>
          <w:rFonts w:ascii="Times New Roman" w:eastAsia="Times New Roman" w:hAnsi="Times New Roman" w:cs="Times New Roman"/>
          <w:b/>
          <w:bCs/>
          <w:color w:val="22272F"/>
          <w:sz w:val="27"/>
          <w:szCs w:val="27"/>
          <w:lang w:eastAsia="ru-RU"/>
        </w:rPr>
        <w:br/>
        <w:t>которые вносятся в акты Правительства Российской Федерации</w:t>
      </w:r>
    </w:p>
    <w:p w:rsidR="00E00CAD" w:rsidRPr="00E00CAD" w:rsidRDefault="00E00CAD" w:rsidP="00E00CA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E00CAD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 xml:space="preserve">1. </w:t>
      </w:r>
      <w:proofErr w:type="gramStart"/>
      <w:r w:rsidRPr="00E00CAD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Абзац третий подпункта "м" пункта 1 постановления Правительства Российской Федерации от 13 декабря 2006 г. № 761 "Об установлении дополнительных ограничений на инвестирование средств пенсионных накоплений, переданных Пенсионным фондом Российской Федерации в доверительное управление управляющей компании, в депозиты в валюте Российской Федерации и иностранной валюте в кредитных организациях" (Собрание законодательства Российской Федерации, 2006, № 51, ст. 5465;</w:t>
      </w:r>
      <w:proofErr w:type="gramEnd"/>
      <w:r w:rsidRPr="00E00CAD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 xml:space="preserve"> </w:t>
      </w:r>
      <w:proofErr w:type="gramStart"/>
      <w:r w:rsidRPr="00E00CAD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2010, № 21, ст. 2619; 2011, № 36, ст. 5148; 2013, № 36, ст. 4578; 2015, № 1, ст. 286; 2017, № 29, ст. 4385; № 49, ст. 7470; 2018, № 2, ст. 428; 2019, № 1, ст. 52; № 14, ст. 1550) после слов "наличие кредитного рейтинга" дополнить словами "по состоянию на 1 февраля 2022 г.".</w:t>
      </w:r>
      <w:proofErr w:type="gramEnd"/>
    </w:p>
    <w:p w:rsidR="00E00CAD" w:rsidRPr="00E00CAD" w:rsidRDefault="00E00CAD" w:rsidP="00E00CA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E00CAD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2. В постановлении Правительства Российской Федерации от 17 июня 2010 г. № 454 "О дополнительных требованиях и ограничениях на инвестирование накоплений для жилищного обеспечения военнослужащих и максимальных долях в совокупном инвестиционном портфеле отдельных классов активов" (Собрание законодательства Российской Федерации, 2010, № 26, № 3354; 2013, № 36, ст. 4578):</w:t>
      </w:r>
    </w:p>
    <w:p w:rsidR="00E00CAD" w:rsidRPr="00E00CAD" w:rsidRDefault="00E00CAD" w:rsidP="00E00CA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E00CAD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а) в пункте 1:</w:t>
      </w:r>
    </w:p>
    <w:p w:rsidR="00E00CAD" w:rsidRPr="00E00CAD" w:rsidRDefault="00E00CAD" w:rsidP="00E00CA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E00CAD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абзац третий подпункта "а" после слов "по таким облигациям присвоен рейтинг" дополнить словами "по состоянию на 1 февраля 2022 г.";</w:t>
      </w:r>
    </w:p>
    <w:p w:rsidR="00E00CAD" w:rsidRPr="00E00CAD" w:rsidRDefault="00E00CAD" w:rsidP="00E00CA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E00CAD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абзац третий подпункта "в" после слов "присвоен рейтинг" дополнить словами "по состоянию на 1 февраля 2022 г.";</w:t>
      </w:r>
    </w:p>
    <w:p w:rsidR="00E00CAD" w:rsidRPr="00E00CAD" w:rsidRDefault="00E00CAD" w:rsidP="00E00CA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E00CAD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б) абзац третий подпункта "в" пункта 23 после слова "наличие" дополнить словами "по состоянию на 1 февраля 2022 г.".</w:t>
      </w:r>
    </w:p>
    <w:p w:rsidR="00E00CAD" w:rsidRPr="00E00CAD" w:rsidRDefault="00E00CAD" w:rsidP="00E00CA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E00CAD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 xml:space="preserve">3. </w:t>
      </w:r>
      <w:proofErr w:type="gramStart"/>
      <w:r w:rsidRPr="00E00CAD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Подпункт "е" пункта 5 Правил размещения временно свободных средств Федерального фонда обязательного медицинского страхования и территориальных фондов обязательного медицинского страхования, утвержденных постановлением Правительства Российской Федерации от 31 декабря 2010 г. № 1225 "О размещении временно свободных средств Федерального фонда обязательного медицинского страхования и территориальных фондов обязательного медицинского страхования" (Собрание законодательства Российской Федерации, 2011, № 2, ст. 388;</w:t>
      </w:r>
      <w:proofErr w:type="gramEnd"/>
      <w:r w:rsidRPr="00E00CAD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 xml:space="preserve"> </w:t>
      </w:r>
      <w:proofErr w:type="gramStart"/>
      <w:r w:rsidRPr="00E00CAD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 xml:space="preserve">2014, № 32, ст. 4500; 2016, № </w:t>
      </w:r>
      <w:r w:rsidRPr="00E00CAD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lastRenderedPageBreak/>
        <w:t>20, ст. 2829; 2018, № 2, ст. 428; 2019, № 1, ст. 52; № 2, ст. 186), после слов "наличие у кредитной организации кредитного рейтинга" дополнить словами "по состоянию на 1 февраля 2022 г.".</w:t>
      </w:r>
      <w:proofErr w:type="gramEnd"/>
    </w:p>
    <w:p w:rsidR="00E00CAD" w:rsidRPr="00E00CAD" w:rsidRDefault="00E00CAD" w:rsidP="00E00CA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E00CAD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 xml:space="preserve">4. </w:t>
      </w:r>
      <w:proofErr w:type="gramStart"/>
      <w:r w:rsidRPr="00E00CAD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Подпункт "ж" пункта 11 и пункт 115 Правил инвестирования временно свободных средств государственной корпорации, государственной компании, утвержденных постановлением Правительства Российской Федерации от 21 декабря 2011 г. № 1080 "Об инвестировании временно свободных средств государственной корпорации, государственной компании" (Собрание законодательства Российской Федерации, 2012, № 1, ст. 125; 2014, № 32, ст. 4497; 2016, № 20, ст. 2829;</w:t>
      </w:r>
      <w:proofErr w:type="gramEnd"/>
      <w:r w:rsidRPr="00E00CAD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 xml:space="preserve"> </w:t>
      </w:r>
      <w:proofErr w:type="gramStart"/>
      <w:r w:rsidRPr="00E00CAD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2017, № 44, ст. 6518; 2018, № 2, ст. 428; № 29, ст. 4445; 2019, № 1, ст. 52), после слов "кредитного рейтинга" дополнить словами "по состоянию на 1 февраля 2022 г.".</w:t>
      </w:r>
      <w:proofErr w:type="gramEnd"/>
    </w:p>
    <w:p w:rsidR="00E00CAD" w:rsidRPr="00E00CAD" w:rsidRDefault="00E00CAD" w:rsidP="00E00CA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E00CAD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 xml:space="preserve">5. </w:t>
      </w:r>
      <w:proofErr w:type="gramStart"/>
      <w:r w:rsidRPr="00E00CAD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Абзац третий подпункта "в" пункта 2 Правил размещения средств федерального бюджета, средств единого казначейского счета и резерва средств на осуществление обязательного социального страхования от несчастных случаев на производстве и профессиональных заболеваний на банковских депозитах, утвержденных постановлением Правительства Российской Федерации от 24 декабря 2011 г. № 1121 "О порядке размещения средств федерального бюджета, средств единого казначейского счета и резерва средств на осуществление</w:t>
      </w:r>
      <w:proofErr w:type="gramEnd"/>
      <w:r w:rsidRPr="00E00CAD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 xml:space="preserve"> обязательного социального страхования от несчастных случаев на производстве и профессиональных заболеваний на банковских депозитах" (Собрание законодательства Российской Федерации, 2012, № 1, ст. 161; 2016, № 20, ст. 2829; 2017, № 28, ст. 4133; № 34, ст. 5281; 2018, № 24, ст. 3526; № 38, ст. 5853; 2019, № 1, ст. 52; 2020, № 8, ст. 1009; № </w:t>
      </w:r>
      <w:proofErr w:type="gramStart"/>
      <w:r w:rsidRPr="00E00CAD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39, ст. 6079), после слов "наличие кредитного рейтинга" и слов "и кредитного рейтинга" дополнить словами "по состоянию на 1 февраля 2022 г." соответственно.</w:t>
      </w:r>
      <w:proofErr w:type="gramEnd"/>
    </w:p>
    <w:p w:rsidR="00E00CAD" w:rsidRPr="00E00CAD" w:rsidRDefault="00E00CAD" w:rsidP="00E00CA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E00CAD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 xml:space="preserve">6. </w:t>
      </w:r>
      <w:proofErr w:type="gramStart"/>
      <w:r w:rsidRPr="00E00CAD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Подпункт "е" пункта 8 Правил инвестирования средств страховых взносов на финансирование накопительной пенсии, поступивших в течение финансового года в Пенсионный фонд Российской Федерации, утвержденных постановлением Правительства Российской Федерации от 27 января 2012 г. № 38 "Об утверждении Правил инвестирования средств страховых взносов на финансирование накопительной пенсии, поступивших в течение финансового года в Пенсионный фонд Российской Федерации" (Собрание законодательства Российской Федерации, 2012</w:t>
      </w:r>
      <w:proofErr w:type="gramEnd"/>
      <w:r w:rsidRPr="00E00CAD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 xml:space="preserve">, № </w:t>
      </w:r>
      <w:proofErr w:type="gramStart"/>
      <w:r w:rsidRPr="00E00CAD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6, ст. 683; 2015, № 1, ст. 286; № 33, ст. 4824; 2016, № 20, ст. 2829; 2018, № 2, ст. 428; 2019, № 2, ст. 186), после слов "у кредитной организации" дополнить словами "по состоянию на 1 февраля 2022 г.".</w:t>
      </w:r>
      <w:proofErr w:type="gramEnd"/>
    </w:p>
    <w:p w:rsidR="00E00CAD" w:rsidRPr="00E00CAD" w:rsidRDefault="00E00CAD" w:rsidP="00E00CA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E00CAD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 xml:space="preserve">7. </w:t>
      </w:r>
      <w:proofErr w:type="gramStart"/>
      <w:r w:rsidRPr="00E00CAD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 xml:space="preserve">Подпункт "б" пункта 31 Правил осуществления операций по управлению остатками средств на едином счете федерального бюджета и едином казначейском счете в части покупки (продажи) ценных бумаг не на организованных торгах по договорам </w:t>
      </w:r>
      <w:proofErr w:type="spellStart"/>
      <w:r w:rsidRPr="00E00CAD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репо</w:t>
      </w:r>
      <w:proofErr w:type="spellEnd"/>
      <w:r w:rsidRPr="00E00CAD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 xml:space="preserve"> и открытия счетов для осуществления таких операций, утвержденных постановлением Правительства Российской Федерации от 4 сентября 2013 г. № 777 "О порядке осуществления операций по управлению остатками средств на</w:t>
      </w:r>
      <w:proofErr w:type="gramEnd"/>
      <w:r w:rsidRPr="00E00CAD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 xml:space="preserve"> </w:t>
      </w:r>
      <w:proofErr w:type="gramStart"/>
      <w:r w:rsidRPr="00E00CAD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 xml:space="preserve">едином счете федерального бюджета и едином казначейском счете в части покупки (продажи) ценных бумаг не на организованных торгах по договорам </w:t>
      </w:r>
      <w:proofErr w:type="spellStart"/>
      <w:r w:rsidRPr="00E00CAD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репо</w:t>
      </w:r>
      <w:proofErr w:type="spellEnd"/>
      <w:r w:rsidRPr="00E00CAD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 xml:space="preserve"> и открытия счетов для осуществления таких операций" (Собрание законодательства Российской Федерации, 2013, № 37, ст. 4697; 2016, № 36, ст. 5422; 2020, № 27, ст. 4221; № 39, ст. 6079;</w:t>
      </w:r>
      <w:proofErr w:type="gramEnd"/>
      <w:r w:rsidRPr="00E00CAD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 xml:space="preserve"> </w:t>
      </w:r>
      <w:proofErr w:type="gramStart"/>
      <w:r w:rsidRPr="00E00CAD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2021, № 5, ст. 827), после слов "наличие у международной финансовой организации кредитного рейтинга" дополнить словами "по состоянию на 1 февраля 2022 г.".</w:t>
      </w:r>
      <w:proofErr w:type="gramEnd"/>
    </w:p>
    <w:p w:rsidR="00E00CAD" w:rsidRPr="00E00CAD" w:rsidRDefault="00E00CAD" w:rsidP="00E00CA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E00CAD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 xml:space="preserve">8. </w:t>
      </w:r>
      <w:proofErr w:type="gramStart"/>
      <w:r w:rsidRPr="00E00CAD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Подпункт "а" пункта 7 Положения о проведении конкурса по отбору российских кредитных организаций для открытия счетов региональным оператором, утвержденного постановлением Правительства Российской Федерации от 23 мая 2016 г. № 454 "Об утверждении Положения о проведении конкурса по отбору российских кредитных организаций для открытия счетов региональным оператором" (Собрание законодательства Российской Федерации, 2016, № 23, ст. 3311;</w:t>
      </w:r>
      <w:proofErr w:type="gramEnd"/>
      <w:r w:rsidRPr="00E00CAD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 xml:space="preserve"> </w:t>
      </w:r>
      <w:proofErr w:type="gramStart"/>
      <w:r w:rsidRPr="00E00CAD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 xml:space="preserve">2017, № 11, ст. 1559; 2018, № 18, ст. 2643), </w:t>
      </w:r>
      <w:r w:rsidRPr="00E00CAD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lastRenderedPageBreak/>
        <w:t>после слов "наличие кредитного рейтинга" и слов "и (или) кредитного рейтинга" дополнить словами "по состоянию на 1 февраля 2022 г." соответственно.</w:t>
      </w:r>
      <w:proofErr w:type="gramEnd"/>
    </w:p>
    <w:p w:rsidR="00E00CAD" w:rsidRPr="00E00CAD" w:rsidRDefault="00E00CAD" w:rsidP="00E00CA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E00CAD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 xml:space="preserve">9. </w:t>
      </w:r>
      <w:proofErr w:type="gramStart"/>
      <w:r w:rsidRPr="00E00CAD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Абзац первый пункта 6 Положения о закреплении и предоставлении доли квоты добычи (вылова) водных биологических ресурсов, предоставленной на инвестиционные цели в области рыболовства для осуществления промышленного рыболовства и (или) прибрежного рыболовства, утвержденного постановлением Правительства Российской Федерации от 29 мая 2017 г. № 648 "О закреплении и предоставлении доли квоты добычи (вылова) водных биологических ресурсов, предоставленной на инвестиционные цели в области рыболовства</w:t>
      </w:r>
      <w:proofErr w:type="gramEnd"/>
      <w:r w:rsidRPr="00E00CAD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 xml:space="preserve"> для осуществления промышленного рыболовства и (или) прибрежного рыболовства" (Собрание законодательства Российской Федерации, 2017, № 23, ст. 3345; 2018, № 7, ст. 1043), после слов "должны иметь" дополнить словами "по состоянию на 1 февраля 2022 г.".</w:t>
      </w:r>
    </w:p>
    <w:p w:rsidR="00E00CAD" w:rsidRPr="00E00CAD" w:rsidRDefault="00E00CAD" w:rsidP="00E00CA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E00CAD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 xml:space="preserve">10. </w:t>
      </w:r>
      <w:proofErr w:type="gramStart"/>
      <w:r w:rsidRPr="00E00CAD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Подпункт "в" пункта 2 Правил осуществления операций по управлению остатками средств на едином счете федерального бюджета, едином казначейском счете и резервом средств на осуществление обязательного социального страхования от несчастных случаев на производстве и профессиональных заболеваний в части размещения средств федерального бюджета, средств единого казначейского счета и резерва средств на осуществление обязательного социального страхования от несчастных случаев на производстве и профессиональных</w:t>
      </w:r>
      <w:proofErr w:type="gramEnd"/>
      <w:r w:rsidRPr="00E00CAD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 xml:space="preserve"> </w:t>
      </w:r>
      <w:proofErr w:type="gramStart"/>
      <w:r w:rsidRPr="00E00CAD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заболеваний на банковских счетах в кредитных организациях и открытия счетов для осуществления таких операций, утвержденных постановлением Правительства Российской Федерации от 19 августа 2017 г. № 986 "О порядке осуществления операций по управлению остатками средств на едином счете федерального бюджета, едином казначейском счете и резервом средств на осуществление обязательного социального страхования от несчастных случаев на производстве и профессиональных заболеваний в части размещения</w:t>
      </w:r>
      <w:proofErr w:type="gramEnd"/>
      <w:r w:rsidRPr="00E00CAD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 xml:space="preserve"> </w:t>
      </w:r>
      <w:proofErr w:type="gramStart"/>
      <w:r w:rsidRPr="00E00CAD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средств федерального бюджета, средств единого казначейского счета и резерва средств на осуществление обязательного социального страхования от несчастных случаев на производстве и профессиональных заболеваний на банковских счетах в кредитных организациях и открытия счетов для осуществления таких операций" (Собрание законодательства Российской Федерации, 2017, № 35, ст. 5357; 2019, № 1, ст. 52; 2020, № 8, ст. 1008;</w:t>
      </w:r>
      <w:proofErr w:type="gramEnd"/>
      <w:r w:rsidRPr="00E00CAD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 xml:space="preserve"> № </w:t>
      </w:r>
      <w:proofErr w:type="gramStart"/>
      <w:r w:rsidRPr="00E00CAD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39, ст. 6079), после слов "наличие у кредитной организации кредитного рейтинга" и слов "и кредитного рейтинга" дополнить словами "по состоянию на 1 февраля 2022 г." соответственно.</w:t>
      </w:r>
      <w:proofErr w:type="gramEnd"/>
    </w:p>
    <w:p w:rsidR="00E00CAD" w:rsidRPr="00E00CAD" w:rsidRDefault="00E00CAD" w:rsidP="00E00CA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E00CAD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 xml:space="preserve">11. </w:t>
      </w:r>
      <w:proofErr w:type="gramStart"/>
      <w:r w:rsidRPr="00E00CAD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Абзац третий пункта 4 требований к кредитной организации, в которой учитываются денежные средства компенсационного фонда, сформированного в соответствии с Федеральным законом "О публично-правовой компании по защите прав граждан - участников долевого строительства при несостоятельности (банкротстве) застройщиков и о внесении изменений в отдельные законодательные акты Российской Федерации", утвержденных постановлением Правительства Российской Федерации от 7 октября 2017 г. № 1232 "Об утверждении требований к</w:t>
      </w:r>
      <w:proofErr w:type="gramEnd"/>
      <w:r w:rsidRPr="00E00CAD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 xml:space="preserve"> кредитной организации, в которой учитываются денежные средства компенсационного фонда, сформированного в соответствии с Федеральным законом "О публично-правовой компании по защите прав граждан - участников долевого строительства при несостоятельности (банкротстве) застройщиков и о внесении изменений в отдельные законодательные акты Российской Федерации" (Собрание законодательства Российской Федерации, 2017, № 42, ст. 6170; </w:t>
      </w:r>
      <w:proofErr w:type="gramStart"/>
      <w:r w:rsidRPr="00E00CAD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2018, № 44, ст. 6759), после слов "одновременно кредитного рейтинга" дополнить словами "по состоянию на 1 февраля 2022 г.".</w:t>
      </w:r>
      <w:proofErr w:type="gramEnd"/>
    </w:p>
    <w:p w:rsidR="00E00CAD" w:rsidRPr="00E00CAD" w:rsidRDefault="00E00CAD" w:rsidP="00E00CA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E00CAD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 xml:space="preserve">12. </w:t>
      </w:r>
      <w:proofErr w:type="gramStart"/>
      <w:r w:rsidRPr="00E00CAD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 xml:space="preserve">Подпункт "в" пункта 1 требований к кредитным организациям, в депозиты в которых акционерное общество "Федеральная корпорация по развитию малого и среднего предпринимательства" вправе осуществлять инвестирование и (или) размещение временно свободных средств, утвержденных постановлением Правительства Российской Федерации от 20 марта 2018 г. № 309 "Об установлении требований к кредитным организациям, в депозиты в которых акционерное общество "Федеральная корпорация по </w:t>
      </w:r>
      <w:r w:rsidRPr="00E00CAD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lastRenderedPageBreak/>
        <w:t>развитию малого и</w:t>
      </w:r>
      <w:proofErr w:type="gramEnd"/>
      <w:r w:rsidRPr="00E00CAD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 xml:space="preserve"> среднего предпринимательства" вправе осуществлять инвестирование и (или) размещение временно свободных средств" (Собрание законодательства Российской Федерации, 2018, № 13, ст. 1825; № 36, ст. 5608; 2019, № 1, ст. 52), после слов "наличие у кредитной организации кредитного рейтинга" и слов "или кредитного рейтинга" дополнить словами "по состоянию на 1 февраля 2022 г." соответственно.</w:t>
      </w:r>
    </w:p>
    <w:p w:rsidR="00E00CAD" w:rsidRPr="00E00CAD" w:rsidRDefault="00E00CAD" w:rsidP="00E00CA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E00CAD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 xml:space="preserve">13. </w:t>
      </w:r>
      <w:proofErr w:type="gramStart"/>
      <w:r w:rsidRPr="00E00CAD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Абзац третий пункта 1 постановления Правительства Российской Федерации от 24 апреля 2018 г. № 497 "Об установлении требований к российским кредитным организациям, в которых может быть открыт специальный счет, и внесении изменений в Положение о проведении конкурса по отбору российских кредитных организаций для открытия счетов региональным оператором" (Собрание законодательства Российской Федерации, 2018, № 18, ст. 2643;</w:t>
      </w:r>
      <w:proofErr w:type="gramEnd"/>
      <w:r w:rsidRPr="00E00CAD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 xml:space="preserve"> № </w:t>
      </w:r>
      <w:proofErr w:type="gramStart"/>
      <w:r w:rsidRPr="00E00CAD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50, ст. 7773) после слов "наличие кредитного рейтинга" и слов "и (или) кредитного рейтинга" дополнить словами "по состоянию на 1 февраля 2022 г." соответственно.</w:t>
      </w:r>
      <w:proofErr w:type="gramEnd"/>
    </w:p>
    <w:p w:rsidR="00E00CAD" w:rsidRPr="00E00CAD" w:rsidRDefault="00E00CAD" w:rsidP="00E00CA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E00CAD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 xml:space="preserve">14. </w:t>
      </w:r>
      <w:proofErr w:type="gramStart"/>
      <w:r w:rsidRPr="00E00CAD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 xml:space="preserve">В подпункте "б" пункта 4 критериев (требований), которым в соответствии с Федеральным законом "Об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Федерации" должны соответствовать уполномоченные банки и банки, которые имеют право на открытие счетов </w:t>
      </w:r>
      <w:proofErr w:type="spellStart"/>
      <w:r w:rsidRPr="00E00CAD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эскроу</w:t>
      </w:r>
      <w:proofErr w:type="spellEnd"/>
      <w:r w:rsidRPr="00E00CAD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 xml:space="preserve"> для расчетов по договорам участия в долевом строительстве, утвержденных постановлением Правительства Российской Федерации</w:t>
      </w:r>
      <w:proofErr w:type="gramEnd"/>
      <w:r w:rsidRPr="00E00CAD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 xml:space="preserve"> </w:t>
      </w:r>
      <w:proofErr w:type="gramStart"/>
      <w:r w:rsidRPr="00E00CAD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 xml:space="preserve">от 18 июня 2018 г. № 697 "Об утверждении критериев (требований), которым в соответствии с Федеральным законом "Об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Федерации" должны соответствовать уполномоченные банки и банки, которые имеют право на открытие счетов </w:t>
      </w:r>
      <w:proofErr w:type="spellStart"/>
      <w:r w:rsidRPr="00E00CAD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эскроу</w:t>
      </w:r>
      <w:proofErr w:type="spellEnd"/>
      <w:r w:rsidRPr="00E00CAD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 xml:space="preserve"> для расчетов по договорам участия в долевом строительстве" (Собрание законодательства</w:t>
      </w:r>
      <w:proofErr w:type="gramEnd"/>
      <w:r w:rsidRPr="00E00CAD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 xml:space="preserve"> </w:t>
      </w:r>
      <w:proofErr w:type="gramStart"/>
      <w:r w:rsidRPr="00E00CAD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Российской Федерации, 2018, № 27, ст. 4066; 2019, № 21, ст. 2568):</w:t>
      </w:r>
      <w:proofErr w:type="gramEnd"/>
    </w:p>
    <w:p w:rsidR="00E00CAD" w:rsidRPr="00E00CAD" w:rsidRDefault="00E00CAD" w:rsidP="00E00CA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E00CAD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а) абзац первый после слов "наличие у банка" дополнить словами "по состоянию на 1 февраля 2022 г.";</w:t>
      </w:r>
    </w:p>
    <w:p w:rsidR="00E00CAD" w:rsidRPr="00E00CAD" w:rsidRDefault="00E00CAD" w:rsidP="00E00CA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E00CAD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б) абзац второй после слов "с кредитным рейтингом" дополнить словами "по состоянию на 1 февраля 2022 г.".</w:t>
      </w:r>
    </w:p>
    <w:p w:rsidR="00E00CAD" w:rsidRPr="00E00CAD" w:rsidRDefault="00E00CAD" w:rsidP="00E00CA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E00CAD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 xml:space="preserve">15. </w:t>
      </w:r>
      <w:proofErr w:type="gramStart"/>
      <w:r w:rsidRPr="00E00CAD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Абзац третий подпункта "в" пункта 1 требований (дополнительных требований) к кредитным организациям, в которых федеральные унитарные предприятия и хозяйственные общества, имеющие стратегическое значение для оборонно-промышленного комплекса и безопасности Российской Федерации, а также хозяйственные общества, находящиеся под их прямым или косвенным контролем, вправе открывать счета и покрытые (депонированные) аккредитивы и с которыми такие федеральные унитарные предприятия и хозяйственные общества, а также</w:t>
      </w:r>
      <w:proofErr w:type="gramEnd"/>
      <w:r w:rsidRPr="00E00CAD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 xml:space="preserve"> </w:t>
      </w:r>
      <w:proofErr w:type="gramStart"/>
      <w:r w:rsidRPr="00E00CAD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хозяйственные общества, находящиеся под их прямым или косвенным контролем, вправе заключать договоры банковского счета, договоры банковского вклада (депозита), и к ценным бумагам кредитных организаций, которые вправе приобретать такие федеральные унитарные предприятия и хозяйственные общества, а также хозяйственные общества, находящиеся под их прямым или косвенным контролем, утвержденных постановлением Правительства Российской Федерации от 20 июня 2018 г. № 706 "Об утверждении требований (дополнительных</w:t>
      </w:r>
      <w:proofErr w:type="gramEnd"/>
      <w:r w:rsidRPr="00E00CAD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 xml:space="preserve"> </w:t>
      </w:r>
      <w:proofErr w:type="gramStart"/>
      <w:r w:rsidRPr="00E00CAD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требований) к кредитным организациям, в которых федеральные унитарные предприятия и хозяйственные общества, имеющие стратегическое значение для оборонно-промышленного комплекса и безопасности Российской Федерации, а также хозяйственные общества, находящиеся под их прямым или косвенным контролем, вправе открывать счета и покрытые (депонированные) аккредитивы и с которыми такие федеральные унитарные предприятия и хозяйственные общества, а также хозяйственные общества, находящиеся под их прямым или косвенным</w:t>
      </w:r>
      <w:proofErr w:type="gramEnd"/>
      <w:r w:rsidRPr="00E00CAD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 xml:space="preserve"> </w:t>
      </w:r>
      <w:proofErr w:type="gramStart"/>
      <w:r w:rsidRPr="00E00CAD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 xml:space="preserve">контролем, вправе заключать договоры банковского счета, договоры банковского вклада (депозита), и к ценным бумагам кредитных организаций, которые вправе приобретать </w:t>
      </w:r>
      <w:r w:rsidRPr="00E00CAD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lastRenderedPageBreak/>
        <w:t>такие федеральные унитарные предприятия и хозяйственные общества, а также хозяйственные общества, находящиеся под их прямым или косвенным контролем, и признании утратившими силу некоторых актов Правительства Российской Федерации" (Собрание законодательства Российской Федерации, 2018, № 26, ст. 3868;</w:t>
      </w:r>
      <w:proofErr w:type="gramEnd"/>
      <w:r w:rsidRPr="00E00CAD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 xml:space="preserve"> </w:t>
      </w:r>
      <w:proofErr w:type="gramStart"/>
      <w:r w:rsidRPr="00E00CAD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2019, № 1, ст. 52), после слов "наличие кредитного рейтинга" дополнить словами "по состоянию на 1 февраля 2022 г.".</w:t>
      </w:r>
      <w:proofErr w:type="gramEnd"/>
    </w:p>
    <w:p w:rsidR="00E00CAD" w:rsidRPr="00E00CAD" w:rsidRDefault="00E00CAD" w:rsidP="00E00CA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E00CAD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 xml:space="preserve">16. </w:t>
      </w:r>
      <w:proofErr w:type="gramStart"/>
      <w:r w:rsidRPr="00E00CAD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Абзац третий пункта 3 требований к кредитным организациям на территории Российской Федерации, в которых государственная корпорация "Агентство по страхованию вкладов", государственная корпорация - Фонд содействия реформированию жилищно-коммунального хозяйства, Государственная корпорация по содействию разработке, производству и экспорту высокотехнологичной промышленной продукции "</w:t>
      </w:r>
      <w:proofErr w:type="spellStart"/>
      <w:r w:rsidRPr="00E00CAD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Ростех</w:t>
      </w:r>
      <w:proofErr w:type="spellEnd"/>
      <w:r w:rsidRPr="00E00CAD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", Государственная корпорация по атомной энергии "</w:t>
      </w:r>
      <w:proofErr w:type="spellStart"/>
      <w:r w:rsidRPr="00E00CAD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Росатом</w:t>
      </w:r>
      <w:proofErr w:type="spellEnd"/>
      <w:r w:rsidRPr="00E00CAD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", Государственная корпорация по космической деятельности "</w:t>
      </w:r>
      <w:proofErr w:type="spellStart"/>
      <w:r w:rsidRPr="00E00CAD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Роскосмос</w:t>
      </w:r>
      <w:proofErr w:type="spellEnd"/>
      <w:r w:rsidRPr="00E00CAD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", Государственная компания "Российские автомобильные дороги" и публично-правовые компании вправе</w:t>
      </w:r>
      <w:proofErr w:type="gramEnd"/>
      <w:r w:rsidRPr="00E00CAD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 xml:space="preserve"> </w:t>
      </w:r>
      <w:proofErr w:type="gramStart"/>
      <w:r w:rsidRPr="00E00CAD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открывать банковские и иные счета и с которыми эти государственные корпорации, государственная компания и публично-правовые компании вправе заключать договоры банковского вклада (депозита), утвержденных постановлением Правительства Российской Федерации от 10 июля 2018 г. № 806 "Об утверждении требований к кредитным организациям на территории Российской Федерации, в которых государственная корпорация "Агентство по страхованию вкладов", государственная корпорация - Фонд содействия реформированию жилищно-коммунального хозяйства, Государственная корпорация</w:t>
      </w:r>
      <w:proofErr w:type="gramEnd"/>
      <w:r w:rsidRPr="00E00CAD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 xml:space="preserve"> </w:t>
      </w:r>
      <w:proofErr w:type="gramStart"/>
      <w:r w:rsidRPr="00E00CAD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по содействию разработке, производству и экспорту высокотехнологичной промышленной продукции "</w:t>
      </w:r>
      <w:proofErr w:type="spellStart"/>
      <w:r w:rsidRPr="00E00CAD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Ростех</w:t>
      </w:r>
      <w:proofErr w:type="spellEnd"/>
      <w:r w:rsidRPr="00E00CAD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", Государственная корпорация по атомной энергии "</w:t>
      </w:r>
      <w:proofErr w:type="spellStart"/>
      <w:r w:rsidRPr="00E00CAD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Росатом</w:t>
      </w:r>
      <w:proofErr w:type="spellEnd"/>
      <w:r w:rsidRPr="00E00CAD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", Государственная корпорация по космической деятельности "</w:t>
      </w:r>
      <w:proofErr w:type="spellStart"/>
      <w:r w:rsidRPr="00E00CAD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Роскосмос</w:t>
      </w:r>
      <w:proofErr w:type="spellEnd"/>
      <w:r w:rsidRPr="00E00CAD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", Государственная компания "Российские автомобильные дороги" и публично-правовые компании вправе открывать банковские и иные счета и с которыми эти государственные корпорации, государственная компания и публично-правовые компании вправе заключать договоры банковского вклада (депозита), и внесении изменений в Правила инвестирования временно</w:t>
      </w:r>
      <w:proofErr w:type="gramEnd"/>
      <w:r w:rsidRPr="00E00CAD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 xml:space="preserve"> свободных средств государственной корпорации, государственной компании" (Собрание законодательства Российской Федерации, 2018, № 29, ст. 4445; 2021, № 34, ст. 6206), после слов "кредитного рейтинга" дополнить словами "по состоянию на 1 февраля 2022 г.".</w:t>
      </w:r>
    </w:p>
    <w:p w:rsidR="00E00CAD" w:rsidRPr="00E00CAD" w:rsidRDefault="00E00CAD" w:rsidP="00E00CA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E00CAD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 xml:space="preserve">17. </w:t>
      </w:r>
      <w:proofErr w:type="gramStart"/>
      <w:r w:rsidRPr="00E00CAD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Подпункт "г" пункта 10 Правил инвестирования резерва Пенсионного фонда Российской Федерации по обязательному пенсионному страхованию, утвержденных постановлением Правительства Российской Федерации от 22 июня 2019 г. № 792 "О порядке инвестирования резерва Пенсионного фонда Российской Федерации по обязательному пенсионному страхованию и о признании утратившими силу некоторых актов Правительства Российской Федерации" (Собрание законодательства Российской Федерации, 2019, № 26, ст. 3447), после слов "либо наличие</w:t>
      </w:r>
      <w:proofErr w:type="gramEnd"/>
      <w:r w:rsidRPr="00E00CAD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" дополнить словами "по состоянию на 1 февраля 2022 г.".</w:t>
      </w:r>
    </w:p>
    <w:p w:rsidR="00E00CAD" w:rsidRPr="00E00CAD" w:rsidRDefault="00E00CAD" w:rsidP="00E00CA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E00CAD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 xml:space="preserve">18. </w:t>
      </w:r>
      <w:proofErr w:type="gramStart"/>
      <w:r w:rsidRPr="00E00CAD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Пункт 1 требований к кредитным организациям, в которых допускается размещать средства компенсационного фонда возмещения вреда и компенсационного фонда обеспечения договорных обязательств саморегулируемых организаций в области инженерных изысканий, архитектурно-строительного проектирования, строительства, реконструкции, капитального ремонта, сноса объектов капитального строительства, утвержденных постановлением Правительства Российской Федерации от 28 апреля 2021 г. № 662 "Об утверждении требований к кредитным организациям, в которых допускается размещать средства компенсационного</w:t>
      </w:r>
      <w:proofErr w:type="gramEnd"/>
      <w:r w:rsidRPr="00E00CAD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 xml:space="preserve"> фонда возмещения вреда и компенсационного фонда обеспечения договорных обязательств саморегулируемых организаций в области инженерных изысканий, архитектурно-строительного проектирования, строительства, реконструкции, капитального ремонта, сноса объектов капитального строительства" (Собрание законодательства Российской Федерации, 2021, № 19, ст. 3219; № 31, ст. 5935), </w:t>
      </w:r>
      <w:r w:rsidRPr="00E00CAD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lastRenderedPageBreak/>
        <w:t>после слов "кредитного рейтинга" дополнить словами "по состоянию на 1 февраля 2022 г.".</w:t>
      </w:r>
    </w:p>
    <w:p w:rsidR="00E00CAD" w:rsidRPr="00E00CAD" w:rsidRDefault="00E00CAD" w:rsidP="00E00CA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E00CAD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 xml:space="preserve">19. </w:t>
      </w:r>
      <w:proofErr w:type="gramStart"/>
      <w:r w:rsidRPr="00E00CAD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Абзац пятый пункта 1 требований к кредитной организации, на счете которой учитываются денежные средства компенсационного фонда публично-правовой компании "Единый регулятор азартных игр", сформированного в соответствии с Федеральным законом "О публично-правовой компании "Единый регулятор азартных игр" и о внесении изменений в отдельные законодательные акты Российской Федерации", утвержденных постановлением Правительства Российской Федерации от 17 мая 2021 г. № 751 "Об утверждении требований к</w:t>
      </w:r>
      <w:proofErr w:type="gramEnd"/>
      <w:r w:rsidRPr="00E00CAD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 xml:space="preserve"> </w:t>
      </w:r>
      <w:proofErr w:type="gramStart"/>
      <w:r w:rsidRPr="00E00CAD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кредитной организации, на счете которой учитываются денежные средства компенсационного фонда публично-правовой компании "Единый регулятор азартных игр", сформированного в соответствии с Федеральным законом "О публично-правовой компании "Единый регулятор азартных игр" и о внесении изменений в отдельные законодательные акты Российской Федерации" (Собрание законодательства Российской Федерации, 2021, № 21, ст. 3597), после слов "кредитного рейтинга" дополнить словами "по состоянию на 1 февраля 2022 г.".</w:t>
      </w:r>
      <w:proofErr w:type="gramEnd"/>
    </w:p>
    <w:p w:rsidR="00E00CAD" w:rsidRPr="00E00CAD" w:rsidRDefault="00E00CAD" w:rsidP="00E00CA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E00CAD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 xml:space="preserve">20. </w:t>
      </w:r>
      <w:proofErr w:type="gramStart"/>
      <w:r w:rsidRPr="00E00CAD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Пункт 2 постановления Правительства Российской Федерации от 20 декабря 2021 г. № 2369 "О требованиях к банкам и фондам содействия кредитованию (гарантийным фондам, фондам поручительств) для целей осуществления закупок товаров (работ, услуг) для обеспечения государственных и муниципальных нужд, об изменении и признании утратившими силу некоторых актов и отдельных положений некоторых актов Правительства Российской Федерации" (Собрание законодательства Российской Федерации, 2021, № 52, ст</w:t>
      </w:r>
      <w:proofErr w:type="gramEnd"/>
      <w:r w:rsidRPr="00E00CAD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. 9196) после слов "о наличии кредитного рейтинга" и слов "и (или) кредитного рейтинга" дополнить словами "по состоянию на</w:t>
      </w:r>
      <w:r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 xml:space="preserve"> </w:t>
      </w:r>
      <w:r w:rsidRPr="00E00CAD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1 февраля 2022 г." соответственно.</w:t>
      </w:r>
    </w:p>
    <w:p w:rsidR="00D20608" w:rsidRDefault="00D20608"/>
    <w:sectPr w:rsidR="00D2060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00CAD"/>
    <w:rsid w:val="00AD2A8E"/>
    <w:rsid w:val="00D20608"/>
    <w:rsid w:val="00E00C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E00CAD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3">
    <w:name w:val="heading 3"/>
    <w:basedOn w:val="a"/>
    <w:link w:val="30"/>
    <w:uiPriority w:val="9"/>
    <w:qFormat/>
    <w:rsid w:val="00E00CAD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00CAD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E00CAD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semiHidden/>
    <w:unhideWhenUsed/>
    <w:rsid w:val="00E00CA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oright">
    <w:name w:val="toright"/>
    <w:basedOn w:val="a"/>
    <w:rsid w:val="00E00CA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E00CAD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E00CAD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3">
    <w:name w:val="heading 3"/>
    <w:basedOn w:val="a"/>
    <w:link w:val="30"/>
    <w:uiPriority w:val="9"/>
    <w:qFormat/>
    <w:rsid w:val="00E00CAD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00CAD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E00CAD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semiHidden/>
    <w:unhideWhenUsed/>
    <w:rsid w:val="00E00CA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oright">
    <w:name w:val="toright"/>
    <w:basedOn w:val="a"/>
    <w:rsid w:val="00E00CA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E00CAD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17403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702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6331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3306090">
                  <w:marLeft w:val="0"/>
                  <w:marRight w:val="0"/>
                  <w:marTop w:val="0"/>
                  <w:marBottom w:val="25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24689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6</Pages>
  <Words>3024</Words>
  <Characters>17237</Characters>
  <Application>Microsoft Office Word</Application>
  <DocSecurity>0</DocSecurity>
  <Lines>143</Lines>
  <Paragraphs>40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20221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2</cp:revision>
  <dcterms:created xsi:type="dcterms:W3CDTF">2022-03-29T08:10:00Z</dcterms:created>
  <dcterms:modified xsi:type="dcterms:W3CDTF">2022-03-29T08:15:00Z</dcterms:modified>
</cp:coreProperties>
</file>