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0E085" w14:textId="77777777" w:rsidR="00D85E09" w:rsidRPr="00D85E09" w:rsidRDefault="00D85E09" w:rsidP="00D85E09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D85E09">
        <w:rPr>
          <w:b/>
          <w:bCs/>
          <w:color w:val="000000" w:themeColor="text1"/>
        </w:rPr>
        <w:t>ПРАВИТЕЛЬСТВО РОССИЙСКОЙ ФЕДЕРАЦИИ</w:t>
      </w:r>
    </w:p>
    <w:p w14:paraId="069219C6" w14:textId="77777777" w:rsidR="00D85E09" w:rsidRPr="00D85E09" w:rsidRDefault="00D85E09" w:rsidP="00D85E09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D85E09">
        <w:rPr>
          <w:b/>
          <w:bCs/>
          <w:color w:val="000000" w:themeColor="text1"/>
        </w:rPr>
        <w:t>ПОСТАНОВЛЕНИЕ</w:t>
      </w:r>
    </w:p>
    <w:p w14:paraId="2DF37109" w14:textId="26A7EBE2" w:rsidR="00D85E09" w:rsidRPr="00D85E09" w:rsidRDefault="00D85E09" w:rsidP="00D85E09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D85E09">
        <w:rPr>
          <w:b/>
          <w:bCs/>
          <w:color w:val="000000" w:themeColor="text1"/>
        </w:rPr>
        <w:t xml:space="preserve">от 30 ноября 2021 г. </w:t>
      </w:r>
      <w:r>
        <w:rPr>
          <w:b/>
          <w:bCs/>
          <w:color w:val="000000" w:themeColor="text1"/>
        </w:rPr>
        <w:t>№</w:t>
      </w:r>
      <w:r w:rsidRPr="00D85E09">
        <w:rPr>
          <w:b/>
          <w:bCs/>
          <w:color w:val="000000" w:themeColor="text1"/>
        </w:rPr>
        <w:t xml:space="preserve"> </w:t>
      </w:r>
      <w:bookmarkStart w:id="0" w:name="_Hlk107824770"/>
      <w:bookmarkStart w:id="1" w:name="_GoBack"/>
      <w:r w:rsidRPr="00D85E09">
        <w:rPr>
          <w:b/>
          <w:bCs/>
          <w:color w:val="000000" w:themeColor="text1"/>
        </w:rPr>
        <w:t>2132</w:t>
      </w:r>
    </w:p>
    <w:bookmarkEnd w:id="0"/>
    <w:bookmarkEnd w:id="1"/>
    <w:p w14:paraId="6F443145" w14:textId="77777777" w:rsidR="00D85E09" w:rsidRPr="00D85E09" w:rsidRDefault="00D85E09" w:rsidP="00D85E09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 w:themeColor="text1"/>
        </w:rPr>
      </w:pPr>
      <w:r w:rsidRPr="00D85E09">
        <w:rPr>
          <w:b/>
          <w:bCs/>
          <w:color w:val="000000" w:themeColor="text1"/>
        </w:rPr>
        <w:t xml:space="preserve">"О закупке лекарственных препаратов для медицинского применения для реализации мероприятий по борьбе с распространением новой </w:t>
      </w:r>
      <w:proofErr w:type="spellStart"/>
      <w:r w:rsidRPr="00D85E09">
        <w:rPr>
          <w:b/>
          <w:bCs/>
          <w:color w:val="000000" w:themeColor="text1"/>
        </w:rPr>
        <w:t>коронавирусной</w:t>
      </w:r>
      <w:proofErr w:type="spellEnd"/>
      <w:r w:rsidRPr="00D85E09">
        <w:rPr>
          <w:b/>
          <w:bCs/>
          <w:color w:val="000000" w:themeColor="text1"/>
        </w:rPr>
        <w:t xml:space="preserve"> инфекции (COVID-19)"</w:t>
      </w:r>
    </w:p>
    <w:p w14:paraId="26231D74" w14:textId="77777777" w:rsidR="00D85E09" w:rsidRPr="00D85E09" w:rsidRDefault="00D85E09" w:rsidP="00D85E0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D85E09">
        <w:rPr>
          <w:color w:val="000000" w:themeColor="text1"/>
        </w:rPr>
        <w:t xml:space="preserve">В целях реализации мероприятий по борьбе с распространением новой </w:t>
      </w:r>
      <w:proofErr w:type="spellStart"/>
      <w:r w:rsidRPr="00D85E09">
        <w:rPr>
          <w:color w:val="000000" w:themeColor="text1"/>
        </w:rPr>
        <w:t>коронавирусной</w:t>
      </w:r>
      <w:proofErr w:type="spellEnd"/>
      <w:r w:rsidRPr="00D85E09">
        <w:rPr>
          <w:color w:val="000000" w:themeColor="text1"/>
        </w:rPr>
        <w:t xml:space="preserve"> инфекции (COVID-19) в Российской Федерации и обеспечения санитарно-эпидемиологического благополучия населения Российской Федерации Правительство Российской Федерации постановляет:</w:t>
      </w:r>
    </w:p>
    <w:p w14:paraId="2C2DA882" w14:textId="1D3278B7" w:rsidR="00D85E09" w:rsidRPr="00D85E09" w:rsidRDefault="00D85E09" w:rsidP="00D85E0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D85E09">
        <w:rPr>
          <w:color w:val="000000" w:themeColor="text1"/>
        </w:rPr>
        <w:t xml:space="preserve">1. Определить Министерство здравоохранения Российской Федерации уполномоченным федеральным органом исполнительной власти по осуществлению закупки лекарственных препаратов для медицинского применения, в том числе не зарегистрированных в Российской Федерации, для лечения пациентов с новой </w:t>
      </w:r>
      <w:proofErr w:type="spellStart"/>
      <w:r w:rsidRPr="00D85E09">
        <w:rPr>
          <w:color w:val="000000" w:themeColor="text1"/>
        </w:rPr>
        <w:t>коронавирусной</w:t>
      </w:r>
      <w:proofErr w:type="spellEnd"/>
      <w:r w:rsidRPr="00D85E09">
        <w:rPr>
          <w:color w:val="000000" w:themeColor="text1"/>
        </w:rPr>
        <w:t xml:space="preserve"> инфекцией (COVID-19) в соответствии с временными методическими </w:t>
      </w:r>
      <w:r w:rsidRPr="00D85E09">
        <w:rPr>
          <w:color w:val="000000" w:themeColor="text1"/>
        </w:rPr>
        <w:t>рекомендациями</w:t>
      </w:r>
      <w:r w:rsidRPr="00D85E09">
        <w:rPr>
          <w:color w:val="000000" w:themeColor="text1"/>
        </w:rPr>
        <w:t xml:space="preserve"> Министерства здравоохранения Российской Федерации "Профилактика, диагностика и лечение новой </w:t>
      </w:r>
      <w:proofErr w:type="spellStart"/>
      <w:r w:rsidRPr="00D85E09">
        <w:rPr>
          <w:color w:val="000000" w:themeColor="text1"/>
        </w:rPr>
        <w:t>коронавирусной</w:t>
      </w:r>
      <w:proofErr w:type="spellEnd"/>
      <w:r w:rsidRPr="00D85E09">
        <w:rPr>
          <w:color w:val="000000" w:themeColor="text1"/>
        </w:rPr>
        <w:t xml:space="preserve"> инфекции (COVID-19)" по отдельным решениям Правительства Российской Федерации.</w:t>
      </w:r>
    </w:p>
    <w:p w14:paraId="6EA653FF" w14:textId="3996F8CC" w:rsidR="00D85E09" w:rsidRPr="00D85E09" w:rsidRDefault="00D85E09" w:rsidP="00D85E0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D85E09">
        <w:rPr>
          <w:color w:val="000000" w:themeColor="text1"/>
        </w:rPr>
        <w:t>2. Закупку лекарственных препаратов для медицинского применения, указанных в </w:t>
      </w:r>
      <w:r w:rsidRPr="00D85E09">
        <w:rPr>
          <w:color w:val="000000" w:themeColor="text1"/>
        </w:rPr>
        <w:t>пункте 1</w:t>
      </w:r>
      <w:r w:rsidRPr="00D85E09">
        <w:rPr>
          <w:color w:val="000000" w:themeColor="text1"/>
        </w:rPr>
        <w:t> настоящего постановления, осуществлять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DF1567E" w14:textId="77777777" w:rsidR="00D85E09" w:rsidRPr="00D85E09" w:rsidRDefault="00D85E09" w:rsidP="00D85E09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D85E09">
        <w:rPr>
          <w:color w:val="000000" w:themeColor="text1"/>
        </w:rPr>
        <w:t>3. Настоящее постановление вступает в силу со дня его официального опубликования.</w:t>
      </w:r>
    </w:p>
    <w:p w14:paraId="6E883DAF" w14:textId="77777777" w:rsidR="00D85E09" w:rsidRPr="00D85E09" w:rsidRDefault="00D85E09" w:rsidP="00D85E0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</w:p>
    <w:p w14:paraId="2E901F87" w14:textId="35613DAF" w:rsidR="00D85E09" w:rsidRPr="00D85E09" w:rsidRDefault="00D85E09" w:rsidP="00D85E0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D85E09">
        <w:rPr>
          <w:color w:val="000000" w:themeColor="text1"/>
        </w:rPr>
        <w:t>Председатель Правительства</w:t>
      </w:r>
    </w:p>
    <w:p w14:paraId="6A164C57" w14:textId="77777777" w:rsidR="00D85E09" w:rsidRPr="00D85E09" w:rsidRDefault="00D85E09" w:rsidP="00D85E0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D85E09">
        <w:rPr>
          <w:color w:val="000000" w:themeColor="text1"/>
        </w:rPr>
        <w:t>Российской Федерации</w:t>
      </w:r>
    </w:p>
    <w:p w14:paraId="747B9EB0" w14:textId="77777777" w:rsidR="00D85E09" w:rsidRPr="00D85E09" w:rsidRDefault="00D85E09" w:rsidP="00D85E09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D85E09">
        <w:rPr>
          <w:color w:val="000000" w:themeColor="text1"/>
        </w:rPr>
        <w:t>М.МИШУСТИН</w:t>
      </w:r>
    </w:p>
    <w:p w14:paraId="50FE02B0" w14:textId="77777777" w:rsidR="006D32F1" w:rsidRPr="00D814B0" w:rsidRDefault="006D32F1" w:rsidP="00D85E09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D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2022-07-04T05:59:00Z</dcterms:created>
  <dcterms:modified xsi:type="dcterms:W3CDTF">2022-07-04T05:59:00Z</dcterms:modified>
</cp:coreProperties>
</file>