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DC4" w:rsidRPr="00984DC4" w:rsidRDefault="00984DC4" w:rsidP="00984D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DC4">
        <w:rPr>
          <w:rFonts w:ascii="Times New Roman" w:hAnsi="Times New Roman" w:cs="Times New Roman"/>
          <w:b/>
          <w:sz w:val="24"/>
          <w:szCs w:val="24"/>
        </w:rPr>
        <w:t xml:space="preserve">Постановление Правительства РФ от 29 декабря 2023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984DC4">
        <w:rPr>
          <w:rFonts w:ascii="Times New Roman" w:hAnsi="Times New Roman" w:cs="Times New Roman"/>
          <w:b/>
          <w:sz w:val="24"/>
          <w:szCs w:val="24"/>
        </w:rPr>
        <w:t xml:space="preserve"> 2368</w:t>
      </w:r>
    </w:p>
    <w:p w:rsidR="00984DC4" w:rsidRPr="00984DC4" w:rsidRDefault="00984DC4" w:rsidP="00984D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DC4">
        <w:rPr>
          <w:rFonts w:ascii="Times New Roman" w:hAnsi="Times New Roman" w:cs="Times New Roman"/>
          <w:b/>
          <w:sz w:val="24"/>
          <w:szCs w:val="24"/>
        </w:rPr>
        <w:t xml:space="preserve">"О внесении изменений в постановление Правительства Российской Федерации от 10 марта 2022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984DC4">
        <w:rPr>
          <w:rFonts w:ascii="Times New Roman" w:hAnsi="Times New Roman" w:cs="Times New Roman"/>
          <w:b/>
          <w:sz w:val="24"/>
          <w:szCs w:val="24"/>
        </w:rPr>
        <w:t xml:space="preserve"> 339"</w:t>
      </w:r>
    </w:p>
    <w:p w:rsidR="00984DC4" w:rsidRPr="00984DC4" w:rsidRDefault="00984DC4" w:rsidP="00984DC4">
      <w:pPr>
        <w:rPr>
          <w:rFonts w:ascii="Times New Roman" w:hAnsi="Times New Roman" w:cs="Times New Roman"/>
          <w:sz w:val="24"/>
          <w:szCs w:val="24"/>
        </w:rPr>
      </w:pPr>
    </w:p>
    <w:p w:rsidR="00984DC4" w:rsidRPr="00984DC4" w:rsidRDefault="00984DC4" w:rsidP="00984DC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84DC4">
        <w:rPr>
          <w:rFonts w:ascii="Times New Roman" w:hAnsi="Times New Roman" w:cs="Times New Roman"/>
          <w:sz w:val="24"/>
          <w:szCs w:val="24"/>
        </w:rPr>
        <w:t>Правительство Российской Федерации постановляет:</w:t>
      </w:r>
    </w:p>
    <w:p w:rsidR="00984DC4" w:rsidRPr="00984DC4" w:rsidRDefault="00984DC4" w:rsidP="00984DC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84DC4" w:rsidRPr="00984DC4" w:rsidRDefault="00984DC4" w:rsidP="00984DC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4DC4">
        <w:rPr>
          <w:rFonts w:ascii="Times New Roman" w:hAnsi="Times New Roman" w:cs="Times New Roman"/>
          <w:sz w:val="24"/>
          <w:szCs w:val="24"/>
        </w:rPr>
        <w:t xml:space="preserve">Внести в постановление Правительства Российской Федерации от 10 марта 2022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84DC4">
        <w:rPr>
          <w:rFonts w:ascii="Times New Roman" w:hAnsi="Times New Roman" w:cs="Times New Roman"/>
          <w:sz w:val="24"/>
          <w:szCs w:val="24"/>
        </w:rPr>
        <w:t xml:space="preserve"> 339 "О случаях осуществления закупок товаров, работ, услуг для государственных и (или) муниципальных нужд у единственного поставщика (подрядчика, исполнителя) и порядке их осуществления" (Собрание законодательства Российской Федерации, 2022,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84DC4">
        <w:rPr>
          <w:rFonts w:ascii="Times New Roman" w:hAnsi="Times New Roman" w:cs="Times New Roman"/>
          <w:sz w:val="24"/>
          <w:szCs w:val="24"/>
        </w:rPr>
        <w:t xml:space="preserve"> 11, ст. 1718; 2022,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84DC4">
        <w:rPr>
          <w:rFonts w:ascii="Times New Roman" w:hAnsi="Times New Roman" w:cs="Times New Roman"/>
          <w:sz w:val="24"/>
          <w:szCs w:val="24"/>
        </w:rPr>
        <w:t xml:space="preserve"> 51, ст. 9233;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84DC4">
        <w:rPr>
          <w:rFonts w:ascii="Times New Roman" w:hAnsi="Times New Roman" w:cs="Times New Roman"/>
          <w:sz w:val="24"/>
          <w:szCs w:val="24"/>
        </w:rPr>
        <w:t xml:space="preserve"> 52, ст. 9628) следующие изменения:</w:t>
      </w:r>
      <w:proofErr w:type="gramEnd"/>
    </w:p>
    <w:p w:rsidR="00984DC4" w:rsidRPr="00984DC4" w:rsidRDefault="00984DC4" w:rsidP="00984DC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84DC4" w:rsidRPr="00984DC4" w:rsidRDefault="00984DC4" w:rsidP="00984DC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84DC4">
        <w:rPr>
          <w:rFonts w:ascii="Times New Roman" w:hAnsi="Times New Roman" w:cs="Times New Roman"/>
          <w:sz w:val="24"/>
          <w:szCs w:val="24"/>
        </w:rPr>
        <w:t xml:space="preserve">а) в преамбуле слова "В соответствии с частью 1 статьи 15 Федерального закона от 8 марта 2022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84DC4">
        <w:rPr>
          <w:rFonts w:ascii="Times New Roman" w:hAnsi="Times New Roman" w:cs="Times New Roman"/>
          <w:sz w:val="24"/>
          <w:szCs w:val="24"/>
        </w:rPr>
        <w:t xml:space="preserve"> 46-ФЗ "О внесении изменений в отдельные законодательные акты Российской Федерации" исключить;</w:t>
      </w:r>
    </w:p>
    <w:p w:rsidR="00984DC4" w:rsidRPr="00984DC4" w:rsidRDefault="00984DC4" w:rsidP="00984DC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84DC4" w:rsidRPr="00984DC4" w:rsidRDefault="00984DC4" w:rsidP="00984DC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84DC4">
        <w:rPr>
          <w:rFonts w:ascii="Times New Roman" w:hAnsi="Times New Roman" w:cs="Times New Roman"/>
          <w:sz w:val="24"/>
          <w:szCs w:val="24"/>
        </w:rPr>
        <w:t>б) пункт 1 дополнить предложением следующего содержания: "Заказчик заключает контракт с таким поставщиком (подрядчиком, исполнителем) не позднее 31 декабря 2024 г.".</w:t>
      </w:r>
    </w:p>
    <w:p w:rsidR="00984DC4" w:rsidRPr="00984DC4" w:rsidRDefault="00984DC4" w:rsidP="00984DC4">
      <w:pPr>
        <w:rPr>
          <w:rFonts w:ascii="Times New Roman" w:hAnsi="Times New Roman" w:cs="Times New Roman"/>
          <w:sz w:val="24"/>
          <w:szCs w:val="24"/>
        </w:rPr>
      </w:pPr>
    </w:p>
    <w:p w:rsidR="00984DC4" w:rsidRPr="00984DC4" w:rsidRDefault="00984DC4" w:rsidP="00984DC4">
      <w:pPr>
        <w:rPr>
          <w:rFonts w:ascii="Times New Roman" w:hAnsi="Times New Roman" w:cs="Times New Roman"/>
          <w:sz w:val="24"/>
          <w:szCs w:val="24"/>
        </w:rPr>
      </w:pPr>
      <w:r w:rsidRPr="00984DC4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984DC4" w:rsidRPr="00984DC4" w:rsidRDefault="00984DC4" w:rsidP="00984DC4">
      <w:pPr>
        <w:rPr>
          <w:rFonts w:ascii="Times New Roman" w:hAnsi="Times New Roman" w:cs="Times New Roman"/>
          <w:sz w:val="24"/>
          <w:szCs w:val="24"/>
        </w:rPr>
      </w:pPr>
      <w:r w:rsidRPr="00984DC4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984DC4" w:rsidRPr="00984DC4" w:rsidRDefault="00984DC4" w:rsidP="00984DC4">
      <w:pPr>
        <w:rPr>
          <w:rFonts w:ascii="Times New Roman" w:hAnsi="Times New Roman" w:cs="Times New Roman"/>
          <w:sz w:val="24"/>
          <w:szCs w:val="24"/>
        </w:rPr>
      </w:pPr>
    </w:p>
    <w:p w:rsidR="00984DC4" w:rsidRPr="00984DC4" w:rsidRDefault="00984DC4" w:rsidP="00984DC4">
      <w:pPr>
        <w:rPr>
          <w:rFonts w:ascii="Times New Roman" w:hAnsi="Times New Roman" w:cs="Times New Roman"/>
          <w:sz w:val="24"/>
          <w:szCs w:val="24"/>
        </w:rPr>
      </w:pPr>
      <w:r w:rsidRPr="00984DC4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984DC4">
        <w:rPr>
          <w:rFonts w:ascii="Times New Roman" w:hAnsi="Times New Roman" w:cs="Times New Roman"/>
          <w:sz w:val="24"/>
          <w:szCs w:val="24"/>
        </w:rPr>
        <w:t>Мишустин</w:t>
      </w:r>
      <w:proofErr w:type="spellEnd"/>
    </w:p>
    <w:p w:rsidR="00984DC4" w:rsidRPr="00984DC4" w:rsidRDefault="00984DC4" w:rsidP="00984DC4">
      <w:pPr>
        <w:rPr>
          <w:rFonts w:ascii="Times New Roman" w:hAnsi="Times New Roman" w:cs="Times New Roman"/>
          <w:sz w:val="24"/>
          <w:szCs w:val="24"/>
        </w:rPr>
      </w:pPr>
    </w:p>
    <w:p w:rsidR="00197753" w:rsidRPr="00984DC4" w:rsidRDefault="00197753">
      <w:pPr>
        <w:rPr>
          <w:rFonts w:ascii="Times New Roman" w:hAnsi="Times New Roman" w:cs="Times New Roman"/>
          <w:sz w:val="24"/>
          <w:szCs w:val="24"/>
        </w:rPr>
      </w:pPr>
    </w:p>
    <w:sectPr w:rsidR="00197753" w:rsidRPr="00984DC4" w:rsidSect="00197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84DC4"/>
    <w:rsid w:val="00197753"/>
    <w:rsid w:val="00984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879</Characters>
  <Application>Microsoft Office Word</Application>
  <DocSecurity>0</DocSecurity>
  <Lines>7</Lines>
  <Paragraphs>2</Paragraphs>
  <ScaleCrop>false</ScaleCrop>
  <Company>Krokoz™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2024-01-12T04:15:00Z</dcterms:created>
  <dcterms:modified xsi:type="dcterms:W3CDTF">2024-01-12T04:17:00Z</dcterms:modified>
</cp:coreProperties>
</file>