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ECE" w:rsidRPr="00894ECE" w:rsidRDefault="00894ECE" w:rsidP="00894E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94EC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894ECE" w:rsidRPr="00894ECE" w:rsidRDefault="00894ECE" w:rsidP="00894E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94EC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894ECE" w:rsidRPr="00894ECE" w:rsidRDefault="00894ECE" w:rsidP="00894E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94EC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894ECE" w:rsidRPr="00894ECE" w:rsidRDefault="00894ECE" w:rsidP="00894E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94EC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9 января 2017 г. N Д28и-1279</w:t>
      </w:r>
    </w:p>
    <w:p w:rsidR="00894ECE" w:rsidRPr="00894ECE" w:rsidRDefault="00894ECE" w:rsidP="00894EC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4EC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894ECE" w:rsidRPr="00894ECE" w:rsidRDefault="00894ECE" w:rsidP="00894EC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4ECE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региональной общественной организации.</w:t>
      </w:r>
    </w:p>
    <w:p w:rsidR="00894ECE" w:rsidRPr="00894ECE" w:rsidRDefault="00894ECE" w:rsidP="00894EC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894ECE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2 статьи 102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общественный контроль осуществляется в целях реализации принципов контрактной системы, содействия развитию и совершенствованию контрактной системы, предупреждения, выявления нарушений законодательства Российской Федерации о контрактной системе.</w:t>
      </w:r>
      <w:proofErr w:type="gramEnd"/>
    </w:p>
    <w:p w:rsidR="00894ECE" w:rsidRPr="00894ECE" w:rsidRDefault="00894ECE" w:rsidP="00894EC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4ECE">
        <w:rPr>
          <w:rFonts w:ascii="Times New Roman" w:eastAsia="Times New Roman" w:hAnsi="Times New Roman" w:cs="Times New Roman"/>
          <w:sz w:val="21"/>
          <w:szCs w:val="21"/>
          <w:lang w:eastAsia="ru-RU"/>
        </w:rPr>
        <w:t>Общественные объединения и объединения юридических лиц, осуществляющие общественный контроль, вправе:</w:t>
      </w:r>
    </w:p>
    <w:p w:rsidR="00894ECE" w:rsidRPr="00894ECE" w:rsidRDefault="00894ECE" w:rsidP="00894EC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4ECE">
        <w:rPr>
          <w:rFonts w:ascii="Times New Roman" w:eastAsia="Times New Roman" w:hAnsi="Times New Roman" w:cs="Times New Roman"/>
          <w:sz w:val="21"/>
          <w:szCs w:val="21"/>
          <w:lang w:eastAsia="ru-RU"/>
        </w:rPr>
        <w:t>подготавливать предложения по совершенствованию законодательства Российской Федерации о контрактной системе в сфере закупок;</w:t>
      </w:r>
    </w:p>
    <w:p w:rsidR="00894ECE" w:rsidRPr="00894ECE" w:rsidRDefault="00894ECE" w:rsidP="00894EC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4ECE">
        <w:rPr>
          <w:rFonts w:ascii="Times New Roman" w:eastAsia="Times New Roman" w:hAnsi="Times New Roman" w:cs="Times New Roman"/>
          <w:sz w:val="21"/>
          <w:szCs w:val="21"/>
          <w:lang w:eastAsia="ru-RU"/>
        </w:rPr>
        <w:t>направлять заказчикам запросы о предоставлении информации об осуществлении закупок и о ходе исполнения контрактов;</w:t>
      </w:r>
    </w:p>
    <w:p w:rsidR="00894ECE" w:rsidRPr="00894ECE" w:rsidRDefault="00894ECE" w:rsidP="00894EC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4ECE">
        <w:rPr>
          <w:rFonts w:ascii="Times New Roman" w:eastAsia="Times New Roman" w:hAnsi="Times New Roman" w:cs="Times New Roman"/>
          <w:sz w:val="21"/>
          <w:szCs w:val="21"/>
          <w:lang w:eastAsia="ru-RU"/>
        </w:rPr>
        <w:t>осуществлять независимый мониторинг закупок и оценку эффективности закупок, в том числе оценку осуществления закупок и результатов исполнения контрактов в части их соответствия требованиям Закона N 44-ФЗ;</w:t>
      </w:r>
    </w:p>
    <w:p w:rsidR="00894ECE" w:rsidRPr="00894ECE" w:rsidRDefault="00894ECE" w:rsidP="00894EC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4EC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обращаться от своего имени в государственные органы и муниципальные органы </w:t>
      </w:r>
      <w:proofErr w:type="gramStart"/>
      <w:r w:rsidRPr="00894ECE">
        <w:rPr>
          <w:rFonts w:ascii="Times New Roman" w:eastAsia="Times New Roman" w:hAnsi="Times New Roman" w:cs="Times New Roman"/>
          <w:sz w:val="21"/>
          <w:szCs w:val="21"/>
          <w:lang w:eastAsia="ru-RU"/>
        </w:rPr>
        <w:t>с заявлением о проведении мероприятий по контролю в соответствии с Законом</w:t>
      </w:r>
      <w:proofErr w:type="gramEnd"/>
      <w:r w:rsidRPr="00894EC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N 44-ФЗ;</w:t>
      </w:r>
    </w:p>
    <w:p w:rsidR="00894ECE" w:rsidRPr="00894ECE" w:rsidRDefault="00894ECE" w:rsidP="00894EC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4ECE">
        <w:rPr>
          <w:rFonts w:ascii="Times New Roman" w:eastAsia="Times New Roman" w:hAnsi="Times New Roman" w:cs="Times New Roman"/>
          <w:sz w:val="21"/>
          <w:szCs w:val="21"/>
          <w:lang w:eastAsia="ru-RU"/>
        </w:rPr>
        <w:t>обращаться от своего имени в правоохранительные органы в случаях выявления в действиях (бездействии) заказчика, уполномоченного органа, уполномоченного учреждения, специализированной организации, комиссий по осуществлению закупок и их членов, должностных лиц контрактной службы, контрактных управляющих признаков состава преступления;</w:t>
      </w:r>
    </w:p>
    <w:p w:rsidR="00894ECE" w:rsidRPr="00894ECE" w:rsidRDefault="00894ECE" w:rsidP="00894EC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4ECE">
        <w:rPr>
          <w:rFonts w:ascii="Times New Roman" w:eastAsia="Times New Roman" w:hAnsi="Times New Roman" w:cs="Times New Roman"/>
          <w:sz w:val="21"/>
          <w:szCs w:val="21"/>
          <w:lang w:eastAsia="ru-RU"/>
        </w:rPr>
        <w:t>обращаться в суд в защиту нарушенных или оспариваемых прав и законных интересов группы лиц в соответствии с законодательством Российской Федерации.</w:t>
      </w:r>
    </w:p>
    <w:p w:rsidR="00894ECE" w:rsidRPr="00894ECE" w:rsidRDefault="00894ECE" w:rsidP="00894EC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4ECE">
        <w:rPr>
          <w:rFonts w:ascii="Times New Roman" w:eastAsia="Times New Roman" w:hAnsi="Times New Roman" w:cs="Times New Roman"/>
          <w:sz w:val="21"/>
          <w:szCs w:val="21"/>
          <w:lang w:eastAsia="ru-RU"/>
        </w:rPr>
        <w:t>Запросы о предоставлении информации об осуществлении закупок и о ходе исполнения контрактов, иные обращения, представленные общественными объединениями и объединениями юридических лиц, рассматриваются заказчиками в соответствии с законодательством Российской Федерации о порядке рассмотрения обращений граждан.</w:t>
      </w:r>
    </w:p>
    <w:p w:rsidR="00894ECE" w:rsidRPr="00894ECE" w:rsidRDefault="00894ECE" w:rsidP="00894EC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4ECE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положениями Закона N 44-ФЗ установлен порядок проведения общественными объединениями и объединениями юридических лиц общественного контроля на предмет выполнения требований законодательства Российской Федерации о контрактной системе.</w:t>
      </w:r>
    </w:p>
    <w:p w:rsidR="00894ECE" w:rsidRPr="00894ECE" w:rsidRDefault="00894ECE" w:rsidP="00894EC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4EC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Департамент развития контрактной системы Минэкономразвития России обращает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894ECE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894EC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</w:t>
      </w:r>
    </w:p>
    <w:p w:rsidR="00894ECE" w:rsidRPr="00894ECE" w:rsidRDefault="00894ECE" w:rsidP="00894EC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4ECE">
        <w:rPr>
          <w:rFonts w:ascii="Times New Roman" w:eastAsia="Times New Roman" w:hAnsi="Times New Roman" w:cs="Times New Roman"/>
          <w:sz w:val="21"/>
          <w:szCs w:val="21"/>
          <w:lang w:eastAsia="ru-RU"/>
        </w:rPr>
        <w:t>Минэкономразвития России - федеральный орган исполнительной власти, действующими нормативными правовыми актами Российской Федерации, в том числе Положением о Министерстве,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894ECE" w:rsidRPr="00894ECE" w:rsidRDefault="00894ECE" w:rsidP="00894EC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4ECE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 </w:t>
      </w:r>
    </w:p>
    <w:p w:rsidR="00894ECE" w:rsidRPr="00894ECE" w:rsidRDefault="00894ECE" w:rsidP="00894EC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4ECE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894ECE" w:rsidRPr="00894ECE" w:rsidRDefault="00894ECE" w:rsidP="00894EC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4ECE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894ECE" w:rsidRPr="00894ECE" w:rsidRDefault="00894ECE" w:rsidP="00894EC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4ECE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894ECE" w:rsidRPr="00894ECE" w:rsidRDefault="00894ECE" w:rsidP="00894EC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4ECE">
        <w:rPr>
          <w:rFonts w:ascii="Times New Roman" w:eastAsia="Times New Roman" w:hAnsi="Times New Roman" w:cs="Times New Roman"/>
          <w:sz w:val="21"/>
          <w:szCs w:val="21"/>
          <w:lang w:eastAsia="ru-RU"/>
        </w:rPr>
        <w:t>09.01.2017</w:t>
      </w:r>
    </w:p>
    <w:p w:rsidR="005D3926" w:rsidRPr="00894ECE" w:rsidRDefault="005D3926" w:rsidP="00894ECE"/>
    <w:sectPr w:rsidR="005D3926" w:rsidRPr="00894ECE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900EF6"/>
    <w:rsid w:val="0019206D"/>
    <w:rsid w:val="00200E09"/>
    <w:rsid w:val="004C7DC2"/>
    <w:rsid w:val="005D3926"/>
    <w:rsid w:val="008540D8"/>
    <w:rsid w:val="00894ECE"/>
    <w:rsid w:val="00900EF6"/>
    <w:rsid w:val="00AB7C2E"/>
    <w:rsid w:val="00C65399"/>
    <w:rsid w:val="00CD3F12"/>
    <w:rsid w:val="00D476E9"/>
    <w:rsid w:val="00F56322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3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4767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9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3246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5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2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8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7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3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2017-07-24T06:03:00Z</dcterms:created>
  <dcterms:modified xsi:type="dcterms:W3CDTF">2017-07-24T06:03:00Z</dcterms:modified>
</cp:coreProperties>
</file>