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2AB" w:rsidRPr="00C922AB" w:rsidRDefault="00C922AB" w:rsidP="00C922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C922AB">
        <w:rPr>
          <w:rFonts w:ascii="Times New Roman" w:eastAsia="Times New Roman" w:hAnsi="Times New Roman" w:cs="Times New Roman"/>
          <w:sz w:val="34"/>
          <w:szCs w:val="34"/>
          <w:lang w:eastAsia="ru-RU"/>
        </w:rPr>
        <w:t>Письмо Минфина России от 14 июля 2020 г. N 24-03-08/60989</w:t>
      </w:r>
      <w:r w:rsidRPr="00C922AB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"О рассмотрении обращения"</w:t>
      </w:r>
    </w:p>
    <w:p w:rsidR="00C922AB" w:rsidRPr="00C922AB" w:rsidRDefault="00C922AB" w:rsidP="00C922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5 апреля 2013 г. N 44-ФЗ "О контрактной системе в сфере закупок товаров, работ, услуг для обеспечения государственных и муниципальных нужд" (далее - Закон N 44-ФЗ) в части закупки ремонтных работ по </w:t>
      </w:r>
      <w:r w:rsidRPr="00C922AB">
        <w:rPr>
          <w:rFonts w:ascii="Times New Roman" w:eastAsia="Times New Roman" w:hAnsi="Times New Roman" w:cs="Times New Roman"/>
          <w:sz w:val="23"/>
          <w:lang w:eastAsia="ru-RU"/>
        </w:rPr>
        <w:t>пункту 4 части 1 статьи 93</w:t>
      </w:r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 Закона N 44-ФЗ</w:t>
      </w:r>
      <w:proofErr w:type="gramEnd"/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, сообщает следующее.</w:t>
      </w:r>
    </w:p>
    <w:p w:rsidR="00C922AB" w:rsidRPr="00C922AB" w:rsidRDefault="00C922AB" w:rsidP="00C922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соответствии с </w:t>
      </w:r>
      <w:r w:rsidRPr="00C922AB">
        <w:rPr>
          <w:rFonts w:ascii="Times New Roman" w:eastAsia="Times New Roman" w:hAnsi="Times New Roman" w:cs="Times New Roman"/>
          <w:sz w:val="23"/>
          <w:lang w:eastAsia="ru-RU"/>
        </w:rPr>
        <w:t>пунктом 11.8</w:t>
      </w:r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 Регламента Министерства финансов Российской Федерации, утвержденного </w:t>
      </w:r>
      <w:r w:rsidRPr="00C922AB">
        <w:rPr>
          <w:rFonts w:ascii="Times New Roman" w:eastAsia="Times New Roman" w:hAnsi="Times New Roman" w:cs="Times New Roman"/>
          <w:sz w:val="23"/>
          <w:lang w:eastAsia="ru-RU"/>
        </w:rPr>
        <w:t>приказом</w:t>
      </w:r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 Министерства финансов Российской Федерации от 14 сентября 2018 г. N 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необходимо для обоснования решения, принятого по обращению.</w:t>
      </w:r>
    </w:p>
    <w:p w:rsidR="00C922AB" w:rsidRPr="00C922AB" w:rsidRDefault="00C922AB" w:rsidP="00C922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связи</w:t>
      </w:r>
      <w:proofErr w:type="gramEnd"/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C922AB" w:rsidRPr="00C922AB" w:rsidRDefault="00C922AB" w:rsidP="00C922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Вместе с тем считаем необходимым отметить следующее.</w:t>
      </w:r>
    </w:p>
    <w:p w:rsidR="00C922AB" w:rsidRPr="00C922AB" w:rsidRDefault="00C922AB" w:rsidP="00C922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Согласно </w:t>
      </w:r>
      <w:r w:rsidRPr="00C922AB">
        <w:rPr>
          <w:rFonts w:ascii="Times New Roman" w:eastAsia="Times New Roman" w:hAnsi="Times New Roman" w:cs="Times New Roman"/>
          <w:sz w:val="23"/>
          <w:lang w:eastAsia="ru-RU"/>
        </w:rPr>
        <w:t>части 5 статьи 24</w:t>
      </w:r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 Закона N 44-ФЗ заказчик выбирает способ определения поставщика (подрядчика, исполнителя) в соответствии с положениями </w:t>
      </w:r>
      <w:r w:rsidRPr="00C922AB">
        <w:rPr>
          <w:rFonts w:ascii="Times New Roman" w:eastAsia="Times New Roman" w:hAnsi="Times New Roman" w:cs="Times New Roman"/>
          <w:sz w:val="23"/>
          <w:lang w:eastAsia="ru-RU"/>
        </w:rPr>
        <w:t>главы 3</w:t>
      </w:r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 Закона N 44-ФЗ. При этом он не вправе совершать действия, влекущие за собой необоснованное сокращение числа участников закупки.</w:t>
      </w:r>
    </w:p>
    <w:p w:rsidR="00C922AB" w:rsidRPr="00C922AB" w:rsidRDefault="00C922AB" w:rsidP="00C922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922AB">
        <w:rPr>
          <w:rFonts w:ascii="Times New Roman" w:eastAsia="Times New Roman" w:hAnsi="Times New Roman" w:cs="Times New Roman"/>
          <w:sz w:val="23"/>
          <w:lang w:eastAsia="ru-RU"/>
        </w:rPr>
        <w:t>Частью 1 статьи 24</w:t>
      </w:r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 Закона N 44-ФЗ установлено, что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</w:t>
      </w:r>
    </w:p>
    <w:p w:rsidR="00C922AB" w:rsidRPr="00C922AB" w:rsidRDefault="00C922AB" w:rsidP="00C922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Перечень случаев для осуществления закупки у единственного поставщика (подрядчика, исполнителя) установлен </w:t>
      </w:r>
      <w:r w:rsidRPr="00C922AB">
        <w:rPr>
          <w:rFonts w:ascii="Times New Roman" w:eastAsia="Times New Roman" w:hAnsi="Times New Roman" w:cs="Times New Roman"/>
          <w:sz w:val="23"/>
          <w:lang w:eastAsia="ru-RU"/>
        </w:rPr>
        <w:t>частью 1 статьи 93</w:t>
      </w:r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 Закона N 44-ФЗ и является исчерпывающим. Иных ограничений в части осуществления закупки у единственного поставщика (подрядчика, исполнителя) Законом N 44-ФЗ не предусмотрено.</w:t>
      </w:r>
    </w:p>
    <w:p w:rsidR="00C922AB" w:rsidRPr="00C922AB" w:rsidRDefault="00C922AB" w:rsidP="00C922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соответствии с </w:t>
      </w:r>
      <w:r w:rsidRPr="00C922AB">
        <w:rPr>
          <w:rFonts w:ascii="Times New Roman" w:eastAsia="Times New Roman" w:hAnsi="Times New Roman" w:cs="Times New Roman"/>
          <w:sz w:val="23"/>
          <w:lang w:eastAsia="ru-RU"/>
        </w:rPr>
        <w:t>частью 2 статьи 34</w:t>
      </w:r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 Закона N 44-ФЗ при заключении контракта указывается, что цена контракта является твердой и определяется на весь срок исполнения контракта, а в случае, предусмотренном </w:t>
      </w:r>
      <w:r w:rsidRPr="00C922AB">
        <w:rPr>
          <w:rFonts w:ascii="Times New Roman" w:eastAsia="Times New Roman" w:hAnsi="Times New Roman" w:cs="Times New Roman"/>
          <w:sz w:val="23"/>
          <w:lang w:eastAsia="ru-RU"/>
        </w:rPr>
        <w:t>частью 24 статьи 22</w:t>
      </w:r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 Закона N 44-ФЗ, указываются цены единиц товара, работы, услуги и максимальное значение цены контракта, а также в случаях, установленных Правительством Российской Федерации, указываются ориентировочное значение цены</w:t>
      </w:r>
      <w:proofErr w:type="gramEnd"/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контракта либо формула цены и максимальное значение цены контракта, установленные заказчиком в документации о закупке.</w:t>
      </w:r>
    </w:p>
    <w:p w:rsidR="00C922AB" w:rsidRPr="00C922AB" w:rsidRDefault="00C922AB" w:rsidP="00C922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Согласно </w:t>
      </w:r>
      <w:r w:rsidRPr="00C922AB">
        <w:rPr>
          <w:rFonts w:ascii="Times New Roman" w:eastAsia="Times New Roman" w:hAnsi="Times New Roman" w:cs="Times New Roman"/>
          <w:sz w:val="23"/>
          <w:lang w:eastAsia="ru-RU"/>
        </w:rPr>
        <w:t>части 15 статьи 34</w:t>
      </w:r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 Закона N 44-ФЗ при заключении контракта в случаях, предусмотренных </w:t>
      </w:r>
      <w:r w:rsidRPr="00C922AB">
        <w:rPr>
          <w:rFonts w:ascii="Times New Roman" w:eastAsia="Times New Roman" w:hAnsi="Times New Roman" w:cs="Times New Roman"/>
          <w:sz w:val="23"/>
          <w:lang w:eastAsia="ru-RU"/>
        </w:rPr>
        <w:t>пунктами 1</w:t>
      </w:r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, </w:t>
      </w:r>
      <w:r w:rsidRPr="00C922AB">
        <w:rPr>
          <w:rFonts w:ascii="Times New Roman" w:eastAsia="Times New Roman" w:hAnsi="Times New Roman" w:cs="Times New Roman"/>
          <w:sz w:val="23"/>
          <w:lang w:eastAsia="ru-RU"/>
        </w:rPr>
        <w:t>4</w:t>
      </w:r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, </w:t>
      </w:r>
      <w:r w:rsidRPr="00C922AB">
        <w:rPr>
          <w:rFonts w:ascii="Times New Roman" w:eastAsia="Times New Roman" w:hAnsi="Times New Roman" w:cs="Times New Roman"/>
          <w:sz w:val="23"/>
          <w:lang w:eastAsia="ru-RU"/>
        </w:rPr>
        <w:t>5</w:t>
      </w:r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, </w:t>
      </w:r>
      <w:r w:rsidRPr="00C922AB">
        <w:rPr>
          <w:rFonts w:ascii="Times New Roman" w:eastAsia="Times New Roman" w:hAnsi="Times New Roman" w:cs="Times New Roman"/>
          <w:sz w:val="23"/>
          <w:lang w:eastAsia="ru-RU"/>
        </w:rPr>
        <w:t>8</w:t>
      </w:r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, </w:t>
      </w:r>
      <w:r w:rsidRPr="00C922AB">
        <w:rPr>
          <w:rFonts w:ascii="Times New Roman" w:eastAsia="Times New Roman" w:hAnsi="Times New Roman" w:cs="Times New Roman"/>
          <w:sz w:val="23"/>
          <w:lang w:eastAsia="ru-RU"/>
        </w:rPr>
        <w:t>15</w:t>
      </w:r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, </w:t>
      </w:r>
      <w:r w:rsidRPr="00C922AB">
        <w:rPr>
          <w:rFonts w:ascii="Times New Roman" w:eastAsia="Times New Roman" w:hAnsi="Times New Roman" w:cs="Times New Roman"/>
          <w:sz w:val="23"/>
          <w:lang w:eastAsia="ru-RU"/>
        </w:rPr>
        <w:t>20</w:t>
      </w:r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, </w:t>
      </w:r>
      <w:r w:rsidRPr="00C922AB">
        <w:rPr>
          <w:rFonts w:ascii="Times New Roman" w:eastAsia="Times New Roman" w:hAnsi="Times New Roman" w:cs="Times New Roman"/>
          <w:sz w:val="23"/>
          <w:lang w:eastAsia="ru-RU"/>
        </w:rPr>
        <w:t>21</w:t>
      </w:r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, </w:t>
      </w:r>
      <w:r w:rsidRPr="00C922AB">
        <w:rPr>
          <w:rFonts w:ascii="Times New Roman" w:eastAsia="Times New Roman" w:hAnsi="Times New Roman" w:cs="Times New Roman"/>
          <w:sz w:val="23"/>
          <w:lang w:eastAsia="ru-RU"/>
        </w:rPr>
        <w:t>23</w:t>
      </w:r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, </w:t>
      </w:r>
      <w:r w:rsidRPr="00C922AB">
        <w:rPr>
          <w:rFonts w:ascii="Times New Roman" w:eastAsia="Times New Roman" w:hAnsi="Times New Roman" w:cs="Times New Roman"/>
          <w:sz w:val="23"/>
          <w:lang w:eastAsia="ru-RU"/>
        </w:rPr>
        <w:t>26</w:t>
      </w:r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, </w:t>
      </w:r>
      <w:r w:rsidRPr="00C922AB">
        <w:rPr>
          <w:rFonts w:ascii="Times New Roman" w:eastAsia="Times New Roman" w:hAnsi="Times New Roman" w:cs="Times New Roman"/>
          <w:sz w:val="23"/>
          <w:lang w:eastAsia="ru-RU"/>
        </w:rPr>
        <w:t>28</w:t>
      </w:r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, </w:t>
      </w:r>
      <w:r w:rsidRPr="00C922AB">
        <w:rPr>
          <w:rFonts w:ascii="Times New Roman" w:eastAsia="Times New Roman" w:hAnsi="Times New Roman" w:cs="Times New Roman"/>
          <w:sz w:val="23"/>
          <w:lang w:eastAsia="ru-RU"/>
        </w:rPr>
        <w:t>29</w:t>
      </w:r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, </w:t>
      </w:r>
      <w:r w:rsidRPr="00C922AB">
        <w:rPr>
          <w:rFonts w:ascii="Times New Roman" w:eastAsia="Times New Roman" w:hAnsi="Times New Roman" w:cs="Times New Roman"/>
          <w:sz w:val="23"/>
          <w:lang w:eastAsia="ru-RU"/>
        </w:rPr>
        <w:t>40</w:t>
      </w:r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, </w:t>
      </w:r>
      <w:r w:rsidRPr="00C922AB">
        <w:rPr>
          <w:rFonts w:ascii="Times New Roman" w:eastAsia="Times New Roman" w:hAnsi="Times New Roman" w:cs="Times New Roman"/>
          <w:sz w:val="23"/>
          <w:lang w:eastAsia="ru-RU"/>
        </w:rPr>
        <w:t>41</w:t>
      </w:r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, </w:t>
      </w:r>
      <w:r w:rsidRPr="00C922AB">
        <w:rPr>
          <w:rFonts w:ascii="Times New Roman" w:eastAsia="Times New Roman" w:hAnsi="Times New Roman" w:cs="Times New Roman"/>
          <w:sz w:val="23"/>
          <w:lang w:eastAsia="ru-RU"/>
        </w:rPr>
        <w:t>44</w:t>
      </w:r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, </w:t>
      </w:r>
      <w:r w:rsidRPr="00C922AB">
        <w:rPr>
          <w:rFonts w:ascii="Times New Roman" w:eastAsia="Times New Roman" w:hAnsi="Times New Roman" w:cs="Times New Roman"/>
          <w:sz w:val="23"/>
          <w:lang w:eastAsia="ru-RU"/>
        </w:rPr>
        <w:t>45</w:t>
      </w:r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, </w:t>
      </w:r>
      <w:r w:rsidRPr="00C922AB">
        <w:rPr>
          <w:rFonts w:ascii="Times New Roman" w:eastAsia="Times New Roman" w:hAnsi="Times New Roman" w:cs="Times New Roman"/>
          <w:sz w:val="23"/>
          <w:lang w:eastAsia="ru-RU"/>
        </w:rPr>
        <w:t>46</w:t>
      </w:r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, </w:t>
      </w:r>
      <w:r w:rsidRPr="00C922AB">
        <w:rPr>
          <w:rFonts w:ascii="Times New Roman" w:eastAsia="Times New Roman" w:hAnsi="Times New Roman" w:cs="Times New Roman"/>
          <w:sz w:val="23"/>
          <w:lang w:eastAsia="ru-RU"/>
        </w:rPr>
        <w:t>51-53 части 1 статьи 93</w:t>
      </w:r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 Закона N 44-ФЗ, требования </w:t>
      </w:r>
      <w:r w:rsidRPr="00C922AB">
        <w:rPr>
          <w:rFonts w:ascii="Times New Roman" w:eastAsia="Times New Roman" w:hAnsi="Times New Roman" w:cs="Times New Roman"/>
          <w:sz w:val="23"/>
          <w:lang w:eastAsia="ru-RU"/>
        </w:rPr>
        <w:t>частей 4-9</w:t>
      </w:r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, </w:t>
      </w:r>
      <w:r w:rsidRPr="00C922AB">
        <w:rPr>
          <w:rFonts w:ascii="Times New Roman" w:eastAsia="Times New Roman" w:hAnsi="Times New Roman" w:cs="Times New Roman"/>
          <w:sz w:val="23"/>
          <w:lang w:eastAsia="ru-RU"/>
        </w:rPr>
        <w:t>11-13</w:t>
      </w:r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 настоящей статьи заказчиком могут не применяться к указанному контракту.</w:t>
      </w:r>
      <w:proofErr w:type="gramEnd"/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этих случаях контракт может быть заключен в любой форме, предусмотренной </w:t>
      </w:r>
      <w:r w:rsidRPr="00C922AB">
        <w:rPr>
          <w:rFonts w:ascii="Times New Roman" w:eastAsia="Times New Roman" w:hAnsi="Times New Roman" w:cs="Times New Roman"/>
          <w:sz w:val="23"/>
          <w:lang w:eastAsia="ru-RU"/>
        </w:rPr>
        <w:t>Гражданским кодексом</w:t>
      </w:r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 Российской Федерации для совершения сделок.</w:t>
      </w:r>
    </w:p>
    <w:p w:rsidR="00C922AB" w:rsidRPr="00C922AB" w:rsidRDefault="00C922AB" w:rsidP="00C922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Таким образом, положения </w:t>
      </w:r>
      <w:r w:rsidRPr="00C922AB">
        <w:rPr>
          <w:rFonts w:ascii="Times New Roman" w:eastAsia="Times New Roman" w:hAnsi="Times New Roman" w:cs="Times New Roman"/>
          <w:sz w:val="23"/>
          <w:lang w:eastAsia="ru-RU"/>
        </w:rPr>
        <w:t>части 2 статьи 34</w:t>
      </w:r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 Закона N 44-ФЗ распространяются на закупку у единственного поставщика (подрядчика, исполнителя), в том числе в случае, предусмотренном </w:t>
      </w:r>
      <w:r w:rsidRPr="00C922AB">
        <w:rPr>
          <w:rFonts w:ascii="Times New Roman" w:eastAsia="Times New Roman" w:hAnsi="Times New Roman" w:cs="Times New Roman"/>
          <w:sz w:val="23"/>
          <w:lang w:eastAsia="ru-RU"/>
        </w:rPr>
        <w:t>пунктом 4 части 1 статьи 93</w:t>
      </w:r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 Закона N 44-ФЗ.</w:t>
      </w:r>
    </w:p>
    <w:p w:rsidR="00C922AB" w:rsidRPr="00C922AB" w:rsidRDefault="00C922AB" w:rsidP="00C922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C922AB">
        <w:rPr>
          <w:rFonts w:ascii="Times New Roman" w:eastAsia="Times New Roman" w:hAnsi="Times New Roman" w:cs="Times New Roman"/>
          <w:sz w:val="23"/>
          <w:lang w:eastAsia="ru-RU"/>
        </w:rPr>
        <w:t>Частью 24 статьи 22</w:t>
      </w:r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 Закона N 44-ФЗ установлено, что в случае, если количество поставляемых товаров, объем подлежащих выполнению работ, оказанию услуг невозможно определить, заказчик с учетом установленных в соответствии со </w:t>
      </w:r>
      <w:r w:rsidRPr="00C922AB">
        <w:rPr>
          <w:rFonts w:ascii="Times New Roman" w:eastAsia="Times New Roman" w:hAnsi="Times New Roman" w:cs="Times New Roman"/>
          <w:sz w:val="23"/>
          <w:lang w:eastAsia="ru-RU"/>
        </w:rPr>
        <w:t>статьей 19</w:t>
      </w:r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 Закона N 44-ФЗ требований к закупаемым заказчиком товару, работе, услуге (в том числе предельной цены товара, работы, услуги) и (или) нормативных затрат на обеспечение функций государственных органов, органов</w:t>
      </w:r>
      <w:proofErr w:type="gramEnd"/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управления государственными внебюджетными фондами, муниципальных органов определяет начальную цену единицы товара, работы, услуги, начальную сумму цен указанных единиц, максимальное значение цены контракта, а также обосновывает в соответствии с настоящей статьей цену единицы товара, работы, услуги.</w:t>
      </w:r>
    </w:p>
    <w:p w:rsidR="00C922AB" w:rsidRPr="00C922AB" w:rsidRDefault="00C922AB" w:rsidP="00C922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этом положения </w:t>
      </w:r>
      <w:r w:rsidRPr="00C922AB">
        <w:rPr>
          <w:rFonts w:ascii="Times New Roman" w:eastAsia="Times New Roman" w:hAnsi="Times New Roman" w:cs="Times New Roman"/>
          <w:sz w:val="23"/>
          <w:lang w:eastAsia="ru-RU"/>
        </w:rPr>
        <w:t>Закона</w:t>
      </w:r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 N 44-ФЗ, касающиеся применения начальной (максимальной) цены контракта, в том числе для расчета размера обеспечения заявки или обеспечения исполнения контракта, применяются к максимальному значению цены контракта, если Законом N 44-ФЗ не установлено иное.</w:t>
      </w:r>
    </w:p>
    <w:p w:rsidR="00C922AB" w:rsidRPr="00C922AB" w:rsidRDefault="00C922AB" w:rsidP="00C922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Учитывая изложенное, заказчик вправе заключить контракт с единственным поставщиком (подрядчиком, исполнителем) по </w:t>
      </w:r>
      <w:proofErr w:type="gramStart"/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основаниям</w:t>
      </w:r>
      <w:proofErr w:type="gramEnd"/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установленным </w:t>
      </w:r>
      <w:r w:rsidRPr="00C922AB">
        <w:rPr>
          <w:rFonts w:ascii="Times New Roman" w:eastAsia="Times New Roman" w:hAnsi="Times New Roman" w:cs="Times New Roman"/>
          <w:sz w:val="23"/>
          <w:lang w:eastAsia="ru-RU"/>
        </w:rPr>
        <w:t>частью 1 статьи 93</w:t>
      </w:r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 Закона N 44-ФЗ, в том числе по цене за единицу товара, работы, услуги в случае, предусмотренном </w:t>
      </w:r>
      <w:r w:rsidRPr="00C922AB">
        <w:rPr>
          <w:rFonts w:ascii="Times New Roman" w:eastAsia="Times New Roman" w:hAnsi="Times New Roman" w:cs="Times New Roman"/>
          <w:sz w:val="23"/>
          <w:lang w:eastAsia="ru-RU"/>
        </w:rPr>
        <w:t>частью 24 статьи 22</w:t>
      </w:r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 Закона N 44-ФЗ. При этом контракт должен содержать в соответствии с </w:t>
      </w:r>
      <w:r w:rsidRPr="00C922AB">
        <w:rPr>
          <w:rFonts w:ascii="Times New Roman" w:eastAsia="Times New Roman" w:hAnsi="Times New Roman" w:cs="Times New Roman"/>
          <w:sz w:val="23"/>
          <w:lang w:eastAsia="ru-RU"/>
        </w:rPr>
        <w:t>частью 1 статьи 34</w:t>
      </w:r>
      <w:r w:rsidRPr="00C922AB">
        <w:rPr>
          <w:rFonts w:ascii="Times New Roman" w:eastAsia="Times New Roman" w:hAnsi="Times New Roman" w:cs="Times New Roman"/>
          <w:sz w:val="23"/>
          <w:szCs w:val="23"/>
          <w:lang w:eastAsia="ru-RU"/>
        </w:rPr>
        <w:t> Закона N 44-ФЗ порядок определения количества поставляемого товара, объема выполняемой работы, оказываемой услуги на основании заявок заказчика.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C922AB" w:rsidRPr="00C922AB" w:rsidTr="00C922AB">
        <w:tc>
          <w:tcPr>
            <w:tcW w:w="3300" w:type="pct"/>
            <w:shd w:val="clear" w:color="auto" w:fill="FFFFFF"/>
            <w:vAlign w:val="bottom"/>
            <w:hideMark/>
          </w:tcPr>
          <w:p w:rsidR="00C922AB" w:rsidRPr="00C922AB" w:rsidRDefault="00C922AB" w:rsidP="00C9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922A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Заместитель директора Департамента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C922AB" w:rsidRPr="00C922AB" w:rsidRDefault="00C922AB" w:rsidP="00C922A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922A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Д.А. </w:t>
            </w:r>
            <w:proofErr w:type="spellStart"/>
            <w:r w:rsidRPr="00C922A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Готовцев</w:t>
            </w:r>
            <w:proofErr w:type="spellEnd"/>
          </w:p>
        </w:tc>
      </w:tr>
    </w:tbl>
    <w:p w:rsidR="00B01B94" w:rsidRPr="00C922AB" w:rsidRDefault="00B01B94"/>
    <w:sectPr w:rsidR="00B01B94" w:rsidRPr="00C922AB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922AB"/>
    <w:rsid w:val="0034348E"/>
    <w:rsid w:val="003636AE"/>
    <w:rsid w:val="00490505"/>
    <w:rsid w:val="00507DDC"/>
    <w:rsid w:val="005F4005"/>
    <w:rsid w:val="009E1445"/>
    <w:rsid w:val="00B01B94"/>
    <w:rsid w:val="00C92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C92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92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922AB"/>
    <w:rPr>
      <w:color w:val="0000FF"/>
      <w:u w:val="single"/>
    </w:rPr>
  </w:style>
  <w:style w:type="paragraph" w:customStyle="1" w:styleId="s16">
    <w:name w:val="s_16"/>
    <w:basedOn w:val="a"/>
    <w:rsid w:val="00C92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4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4289</Characters>
  <Application>Microsoft Office Word</Application>
  <DocSecurity>0</DocSecurity>
  <Lines>35</Lines>
  <Paragraphs>10</Paragraphs>
  <ScaleCrop>false</ScaleCrop>
  <Company>Krokoz™</Company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2020-08-24T06:16:00Z</dcterms:created>
  <dcterms:modified xsi:type="dcterms:W3CDTF">2020-08-24T06:16:00Z</dcterms:modified>
</cp:coreProperties>
</file>