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90" w:rsidRPr="000E0790" w:rsidRDefault="000E0790" w:rsidP="000E0790">
      <w:pPr>
        <w:rPr>
          <w:rFonts w:ascii="Verdana" w:hAnsi="Verdana"/>
          <w:sz w:val="21"/>
          <w:szCs w:val="21"/>
        </w:rPr>
      </w:pPr>
      <w:bookmarkStart w:id="0" w:name="_GoBack"/>
      <w:r w:rsidRPr="000E0790">
        <w:t> </w:t>
      </w:r>
    </w:p>
    <w:p w:rsidR="000E0790" w:rsidRPr="000E0790" w:rsidRDefault="000E0790" w:rsidP="000E0790">
      <w:pPr>
        <w:shd w:val="clear" w:color="auto" w:fill="FFFFFF"/>
        <w:spacing w:line="288" w:lineRule="atLeast"/>
        <w:rPr>
          <w:rFonts w:ascii="Arial" w:hAnsi="Arial" w:cs="Arial"/>
          <w:b/>
          <w:bCs/>
        </w:rPr>
      </w:pPr>
      <w:r w:rsidRPr="000E0790">
        <w:rPr>
          <w:sz w:val="30"/>
          <w:szCs w:val="30"/>
        </w:rPr>
        <w:t> </w:t>
      </w:r>
    </w:p>
    <w:p w:rsidR="000E0790" w:rsidRPr="000E0790" w:rsidRDefault="000E0790" w:rsidP="000E079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E0790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0E0790" w:rsidRPr="000E0790" w:rsidRDefault="000E0790" w:rsidP="000E079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E0790">
        <w:rPr>
          <w:rFonts w:ascii="Arial" w:hAnsi="Arial" w:cs="Arial"/>
          <w:b/>
          <w:bCs/>
          <w:sz w:val="30"/>
          <w:szCs w:val="30"/>
        </w:rPr>
        <w:t> </w:t>
      </w:r>
    </w:p>
    <w:p w:rsidR="000E0790" w:rsidRPr="000E0790" w:rsidRDefault="000E0790" w:rsidP="000E079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E0790">
        <w:rPr>
          <w:rFonts w:ascii="Arial" w:hAnsi="Arial" w:cs="Arial"/>
          <w:b/>
          <w:bCs/>
          <w:sz w:val="30"/>
          <w:szCs w:val="30"/>
        </w:rPr>
        <w:t>ПИСЬМО</w:t>
      </w:r>
    </w:p>
    <w:p w:rsidR="000E0790" w:rsidRPr="000E0790" w:rsidRDefault="000E0790" w:rsidP="000E0790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E0790">
        <w:rPr>
          <w:rFonts w:ascii="Arial" w:hAnsi="Arial" w:cs="Arial"/>
          <w:b/>
          <w:bCs/>
          <w:sz w:val="30"/>
          <w:szCs w:val="30"/>
        </w:rPr>
        <w:t>от 16 марта 2020 г. № 24-01-06/19860</w:t>
      </w:r>
    </w:p>
    <w:p w:rsidR="000E0790" w:rsidRPr="000E0790" w:rsidRDefault="000E0790" w:rsidP="000E0790">
      <w:pPr>
        <w:shd w:val="clear" w:color="auto" w:fill="FFFFFF"/>
        <w:spacing w:line="288" w:lineRule="atLeast"/>
        <w:rPr>
          <w:sz w:val="30"/>
          <w:szCs w:val="30"/>
        </w:rPr>
      </w:pPr>
      <w:r w:rsidRPr="000E0790">
        <w:rPr>
          <w:sz w:val="30"/>
          <w:szCs w:val="30"/>
        </w:rPr>
        <w:t> 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правомочности заключения муниципального контракта, сообщает следующее.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В соответствии с Положением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Вместе с тем в рамках установленной компетенции полагаем возможным отметить следующее.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 xml:space="preserve">В соответствии с пунктом 6 части 1 статьи 93 Закона № 44-ФЗ закупка у единственного поставщика (подрядчика, исполнителя) осуществляется в случае, если закупаются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</w:t>
      </w:r>
      <w:r w:rsidRPr="000E0790">
        <w:rPr>
          <w:sz w:val="30"/>
          <w:szCs w:val="30"/>
        </w:rPr>
        <w:lastRenderedPageBreak/>
        <w:t>полномочия которых устанавливаются федеральными законами, нормативными правовыми актами Президента Российской Федерации или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Частью 4 статьи 93 Закона № 44-ФЗ предусмотрено, что при осуществлении закупки у единственного поставщика (подрядчика, исполнителя) в случаях, предусмотренных пунктами 3, 6, 9, 11, 12, 18, 22, 23, 30 - 32, 34, 35, 37 - 41, 46, 49 части 1 статьи 93 Закона № 44-ФЗ, заказчик обязан определить и обосновать цену контракта в порядке, установленном Законом № 44-ФЗ. При осуществлении закупки у единственного поставщика (подрядчика, исполнителя) в случаях, предусмотренных данной частью, контракт должен содержать обоснование цены контракта.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Таким образом, при осуществлении закупки по пункту 6 части 1 статьи 93 Закона № 44-ФЗ контракт должен содержать обоснование цены контракта.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При этом вопросы предоставления информационных услуг пользователям (потребителям) регламентированы Положением об информационных услугах, утвержденным постановлением Правительства Российской Федерации от 15.11.1997 № 1425 (далее - Положение № 1425).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Согласно пункту 3 Положения № 1425 информация в области гидрометеорологии и мониторинга загрязнения окружающей природной среды общего назначения, указанная в приложении к Положению № 1425, предоставляется пользователям (потребителям) бесплатно или за плату, в полном размере не возмещающую расходы на эти услуги.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Пунктом 4 Положения № 1425 предусмотрено, что бесплатно информация в области гидрометеорологии и мониторинга окружающей природной среды общего назначения предоставляется только органам государственной власти Российской Федерации, органам государственной власти субъектов Российской Федерации, органам единой государственной системы предупреждения и ликвидации чрезвычайных ситуаций.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Другим пользователям (потребителям) информация в области гидрометеорологии и мониторинга окружающей природной среды общего назначения предоставляется за плату в размерах, возмещающих расходы на ее подготовку, копирование и передачу по сетям электрической и почтовой связи.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 xml:space="preserve">Кроме того, специализированная информация в области гидрометеорологии и мониторинга загрязнения окружающей природной среды предоставляется получателям информации в рамках совместных </w:t>
      </w:r>
      <w:r w:rsidRPr="000E0790">
        <w:rPr>
          <w:sz w:val="30"/>
          <w:szCs w:val="30"/>
        </w:rPr>
        <w:lastRenderedPageBreak/>
        <w:t>программ (соглашений), а также по договорам на услуги по информационному обеспечению (пункт 5 Положения № 1425).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Дополнительно отмечаем, что в соответствии с Положением о Министерстве природных ресурсов и экологии Российской Федерации, утвержденным постановлением Правительства Российской Федерации от 11.11.2015 № 1219, Минприроды России является федеральным органом исполнительной власти, осуществляющим функции в том числе по выработке государственной политики и нормативно-правовому регулированию в сфере гидрометеорологии и смежных с ней областях, государственного экологического мониторинга (государственного мониторинга окружающей среды).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Также согласно Положению о Федеральной службе по гидрометеорологии и мониторингу окружающей среды, утвержденному постановлением Правительства Российской Федерации от 23.07.2004 № 372, Росгидромет является федеральным органом исполнительной власти, осуществляющим функции по оказанию государственных услуг в области гидрометеорологии и смежных с ней областях, мониторинга состояния и загрязнения окружающей среды, государственному надзору за проведением работ по активному воздействию на метеорологические и другие геофизические процессы.</w:t>
      </w:r>
    </w:p>
    <w:p w:rsidR="000E0790" w:rsidRPr="000E0790" w:rsidRDefault="000E0790" w:rsidP="000E0790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E0790">
        <w:rPr>
          <w:sz w:val="30"/>
          <w:szCs w:val="30"/>
        </w:rPr>
        <w:t>Учитывая изложенное, по вопросам, связанным с предоставлением специализированной гидрометеорологической информации, полагаем целесообразным запросить позицию Минприроды России и Росгидромета.</w:t>
      </w:r>
    </w:p>
    <w:p w:rsidR="000E0790" w:rsidRPr="000E0790" w:rsidRDefault="000E0790" w:rsidP="000E0790">
      <w:pPr>
        <w:shd w:val="clear" w:color="auto" w:fill="FFFFFF"/>
        <w:spacing w:line="288" w:lineRule="atLeast"/>
        <w:rPr>
          <w:sz w:val="30"/>
          <w:szCs w:val="30"/>
        </w:rPr>
      </w:pPr>
      <w:r w:rsidRPr="000E0790">
        <w:rPr>
          <w:sz w:val="30"/>
          <w:szCs w:val="30"/>
        </w:rPr>
        <w:t> </w:t>
      </w:r>
    </w:p>
    <w:p w:rsidR="000E0790" w:rsidRPr="000E0790" w:rsidRDefault="000E0790" w:rsidP="000E0790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E0790">
        <w:rPr>
          <w:sz w:val="30"/>
          <w:szCs w:val="30"/>
        </w:rPr>
        <w:t>Заместитель директора Департамента</w:t>
      </w:r>
    </w:p>
    <w:p w:rsidR="000E0790" w:rsidRPr="000E0790" w:rsidRDefault="000E0790" w:rsidP="000E0790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E0790">
        <w:rPr>
          <w:sz w:val="30"/>
          <w:szCs w:val="30"/>
        </w:rPr>
        <w:t>Д.А.ГОТОВЦЕВ</w:t>
      </w:r>
    </w:p>
    <w:p w:rsidR="000E0790" w:rsidRPr="000E0790" w:rsidRDefault="000E0790" w:rsidP="000E0790">
      <w:pPr>
        <w:shd w:val="clear" w:color="auto" w:fill="FFFFFF"/>
        <w:spacing w:line="288" w:lineRule="atLeast"/>
        <w:rPr>
          <w:sz w:val="30"/>
          <w:szCs w:val="30"/>
        </w:rPr>
      </w:pPr>
      <w:r w:rsidRPr="000E0790">
        <w:rPr>
          <w:sz w:val="30"/>
          <w:szCs w:val="30"/>
        </w:rPr>
        <w:t>16.03.2020</w:t>
      </w:r>
    </w:p>
    <w:bookmarkEnd w:id="0"/>
    <w:p w:rsidR="004D16C1" w:rsidRPr="000E0790" w:rsidRDefault="004D16C1"/>
    <w:sectPr w:rsidR="004D16C1" w:rsidRPr="000E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90"/>
    <w:rsid w:val="000E0790"/>
    <w:rsid w:val="004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3C518-52D7-4A1F-9845-52C5BA7C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2021-06-11T08:11:00Z</dcterms:created>
  <dcterms:modified xsi:type="dcterms:W3CDTF">2021-06-11T08:12:00Z</dcterms:modified>
</cp:coreProperties>
</file>