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8C" w:rsidRDefault="00514F8C" w:rsidP="00514F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14F8C" w:rsidRDefault="00514F8C" w:rsidP="00514F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14F8C" w:rsidRDefault="00514F8C" w:rsidP="00514F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14F8C" w:rsidRDefault="00514F8C" w:rsidP="00514F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октября 2019 г. № 24-03-07/77578</w:t>
      </w:r>
    </w:p>
    <w:p w:rsidR="00514F8C" w:rsidRDefault="00514F8C" w:rsidP="00514F8C">
      <w:pPr>
        <w:jc w:val="both"/>
        <w:rPr>
          <w:rFonts w:ascii="Times New Roman" w:hAnsi="Times New Roman" w:cs="Times New Roman"/>
        </w:rPr>
      </w:pPr>
      <w:r>
        <w:t> </w:t>
      </w:r>
    </w:p>
    <w:p w:rsidR="0015424C" w:rsidRDefault="0015424C" w:rsidP="0015424C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15424C" w:rsidRDefault="0015424C" w:rsidP="0015424C">
      <w:pPr>
        <w:ind w:firstLine="540"/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5424C" w:rsidRDefault="0015424C" w:rsidP="0015424C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5424C" w:rsidRDefault="0015424C" w:rsidP="0015424C">
      <w:pPr>
        <w:ind w:firstLine="540"/>
        <w:jc w:val="both"/>
      </w:pPr>
      <w:r>
        <w:t>Вместе с тем считаем необходимым отметить следующее.</w:t>
      </w:r>
    </w:p>
    <w:p w:rsidR="0015424C" w:rsidRDefault="0015424C" w:rsidP="0015424C">
      <w:pPr>
        <w:ind w:firstLine="540"/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15424C" w:rsidRDefault="0015424C" w:rsidP="0015424C">
      <w:pPr>
        <w:ind w:firstLine="540"/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15424C" w:rsidRDefault="0015424C" w:rsidP="0015424C">
      <w:pPr>
        <w:ind w:firstLine="540"/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15424C" w:rsidRDefault="0015424C" w:rsidP="0015424C">
      <w:pPr>
        <w:ind w:firstLine="540"/>
        <w:jc w:val="both"/>
      </w:pPr>
      <w:r>
        <w:t>Пунктом 10 части 1 статьи 95 Закона № 44-ФЗ (в редакции Закона № 71-ФЗ)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</w:t>
      </w:r>
    </w:p>
    <w:p w:rsidR="0015424C" w:rsidRDefault="0015424C" w:rsidP="0015424C">
      <w:pPr>
        <w:ind w:firstLine="540"/>
        <w:jc w:val="both"/>
      </w:pPr>
      <w:r>
        <w:lastRenderedPageBreak/>
        <w:t>Таким образом, в случаях, указанных в пункте 10 части 1 статьи 95 Закона № 44-ФЗ, заказчик вправе по согласованию сторон изменять любые существенные условия контракта, в том числе срок исполнения контракта.</w:t>
      </w:r>
    </w:p>
    <w:p w:rsidR="00514F8C" w:rsidRDefault="0015424C" w:rsidP="0015424C">
      <w:pPr>
        <w:ind w:firstLine="540"/>
        <w:jc w:val="both"/>
      </w:pPr>
      <w:r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bookmarkStart w:id="0" w:name="_GoBack"/>
      <w:bookmarkEnd w:id="0"/>
    </w:p>
    <w:p w:rsidR="00514F8C" w:rsidRDefault="00514F8C" w:rsidP="00514F8C">
      <w:pPr>
        <w:jc w:val="both"/>
      </w:pPr>
      <w:r>
        <w:t> </w:t>
      </w:r>
    </w:p>
    <w:p w:rsidR="00514F8C" w:rsidRDefault="00514F8C" w:rsidP="00514F8C">
      <w:pPr>
        <w:jc w:val="right"/>
      </w:pPr>
      <w:r>
        <w:t>Заместитель директора Департамента</w:t>
      </w:r>
    </w:p>
    <w:p w:rsidR="00514F8C" w:rsidRDefault="00514F8C" w:rsidP="00514F8C">
      <w:pPr>
        <w:jc w:val="right"/>
      </w:pPr>
      <w:r>
        <w:t>Д.А.ГОТОВЦЕВ</w:t>
      </w:r>
    </w:p>
    <w:p w:rsidR="00514F8C" w:rsidRDefault="00514F8C" w:rsidP="00514F8C">
      <w:r>
        <w:t>09.10.2019</w:t>
      </w:r>
    </w:p>
    <w:p w:rsidR="00D130B9" w:rsidRDefault="00D130B9"/>
    <w:sectPr w:rsidR="00D1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8C"/>
    <w:rsid w:val="0015424C"/>
    <w:rsid w:val="00514F8C"/>
    <w:rsid w:val="00D1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A22E9-8A8E-424C-9C2F-EB5244B1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F8C"/>
    <w:rPr>
      <w:color w:val="0000FF"/>
      <w:u w:val="single"/>
    </w:rPr>
  </w:style>
  <w:style w:type="paragraph" w:customStyle="1" w:styleId="search-resultstext">
    <w:name w:val="search-results__text"/>
    <w:basedOn w:val="a"/>
    <w:rsid w:val="0051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14F8C"/>
  </w:style>
  <w:style w:type="character" w:customStyle="1" w:styleId="b">
    <w:name w:val="b"/>
    <w:basedOn w:val="a0"/>
    <w:rsid w:val="00514F8C"/>
  </w:style>
  <w:style w:type="paragraph" w:customStyle="1" w:styleId="search-resultslink-inherit">
    <w:name w:val="search-results__link-inherit"/>
    <w:basedOn w:val="a"/>
    <w:rsid w:val="0051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2021-09-30T06:13:00Z</dcterms:created>
  <dcterms:modified xsi:type="dcterms:W3CDTF">2021-09-30T06:18:00Z</dcterms:modified>
</cp:coreProperties>
</file>