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A98" w:rsidRDefault="00F53A98" w:rsidP="00F53A98">
      <w:pPr>
        <w:jc w:val="center"/>
        <w:rPr>
          <w:rFonts w:ascii="Arial" w:hAnsi="Arial" w:cs="Arial"/>
          <w:b/>
          <w:bCs/>
        </w:rPr>
      </w:pPr>
      <w:r>
        <w:rPr>
          <w:rFonts w:ascii="Arial" w:hAnsi="Arial" w:cs="Arial"/>
          <w:b/>
          <w:bCs/>
        </w:rPr>
        <w:t xml:space="preserve">МИНИСТЕРСТВО ФИНАНСОВ РОССИЙСКОЙ ФЕДЕРАЦИИ </w:t>
      </w:r>
    </w:p>
    <w:p w:rsidR="00F53A98" w:rsidRDefault="00F53A98" w:rsidP="00F53A98">
      <w:pPr>
        <w:jc w:val="center"/>
        <w:rPr>
          <w:rFonts w:ascii="Arial" w:hAnsi="Arial" w:cs="Arial"/>
          <w:b/>
          <w:bCs/>
        </w:rPr>
      </w:pPr>
      <w:r>
        <w:rPr>
          <w:rFonts w:ascii="Arial" w:hAnsi="Arial" w:cs="Arial"/>
          <w:b/>
          <w:bCs/>
        </w:rPr>
        <w:t xml:space="preserve">  </w:t>
      </w:r>
    </w:p>
    <w:p w:rsidR="00F53A98" w:rsidRDefault="00F53A98" w:rsidP="00F53A98">
      <w:pPr>
        <w:jc w:val="center"/>
        <w:rPr>
          <w:rFonts w:ascii="Arial" w:hAnsi="Arial" w:cs="Arial"/>
          <w:b/>
          <w:bCs/>
        </w:rPr>
      </w:pPr>
      <w:r>
        <w:rPr>
          <w:rFonts w:ascii="Arial" w:hAnsi="Arial" w:cs="Arial"/>
          <w:b/>
          <w:bCs/>
        </w:rPr>
        <w:t xml:space="preserve">ПИСЬМО </w:t>
      </w:r>
    </w:p>
    <w:p w:rsidR="00F53A98" w:rsidRDefault="00F53A98" w:rsidP="00F53A98">
      <w:pPr>
        <w:jc w:val="center"/>
        <w:rPr>
          <w:rFonts w:ascii="Arial" w:hAnsi="Arial" w:cs="Arial"/>
          <w:b/>
          <w:bCs/>
        </w:rPr>
      </w:pPr>
      <w:r>
        <w:rPr>
          <w:rFonts w:ascii="Arial" w:hAnsi="Arial" w:cs="Arial"/>
          <w:b/>
          <w:bCs/>
        </w:rPr>
        <w:t xml:space="preserve">от 30 сентября 2020 г. № 24-04-08/85655 </w:t>
      </w:r>
    </w:p>
    <w:p w:rsidR="00F53A98" w:rsidRDefault="00F53A98" w:rsidP="00F53A98">
      <w:pPr>
        <w:rPr>
          <w:rFonts w:ascii="Times New Roman" w:hAnsi="Times New Roman" w:cs="Times New Roman"/>
        </w:rPr>
      </w:pPr>
      <w:r>
        <w:t xml:space="preserve">  </w:t>
      </w:r>
    </w:p>
    <w:p w:rsidR="00F53A98" w:rsidRDefault="00F53A98" w:rsidP="00F53A98">
      <w:pPr>
        <w:ind w:firstLine="540"/>
        <w:jc w:val="both"/>
      </w:pPr>
      <w:proofErr w:type="gramStart"/>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соответствии с подпунктом "б" пункта 1 части 1 статьи</w:t>
      </w:r>
      <w:proofErr w:type="gramEnd"/>
      <w:r>
        <w:t xml:space="preserve"> 95 Закона № 44-ФЗ, в рамках компетенции сообщает следующее. </w:t>
      </w:r>
    </w:p>
    <w:p w:rsidR="00F53A98" w:rsidRDefault="00F53A98" w:rsidP="00F53A98">
      <w:pPr>
        <w:ind w:firstLine="540"/>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F53A98" w:rsidRDefault="00F53A98" w:rsidP="00F53A98">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F53A98" w:rsidRDefault="00F53A98" w:rsidP="00F53A98">
      <w:pPr>
        <w:ind w:firstLine="540"/>
        <w:jc w:val="both"/>
      </w:pPr>
      <w:r>
        <w:t xml:space="preserve">Вместе с тем Департамент считает возможным сообщить следующее. </w:t>
      </w:r>
    </w:p>
    <w:p w:rsidR="00F53A98" w:rsidRDefault="00F53A98" w:rsidP="00F53A98">
      <w:pPr>
        <w:ind w:firstLine="540"/>
        <w:jc w:val="both"/>
      </w:pPr>
      <w:proofErr w:type="gramStart"/>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w:t>
      </w:r>
      <w:proofErr w:type="gramEnd"/>
      <w:r>
        <w:t xml:space="preserve"> (подрядчика, исполнителя), документация о закупке, заявка, окончательное предложение не </w:t>
      </w:r>
      <w:proofErr w:type="gramStart"/>
      <w:r>
        <w:t>предусмотрены</w:t>
      </w:r>
      <w:proofErr w:type="gramEnd"/>
      <w:r>
        <w:t xml:space="preserve">. </w:t>
      </w:r>
    </w:p>
    <w:p w:rsidR="00F53A98" w:rsidRDefault="00F53A98" w:rsidP="00F53A98">
      <w:pPr>
        <w:ind w:firstLine="540"/>
        <w:jc w:val="both"/>
      </w:pPr>
      <w:r>
        <w:t xml:space="preserve">При этом согласно части 2 статьи 34 Закона № 44-ФЗ при исполнении контракта изменение его условий не допускается, за исключением случаев, предусмотренных статьей 95 Закона № 44-ФЗ. </w:t>
      </w:r>
    </w:p>
    <w:p w:rsidR="00F53A98" w:rsidRDefault="00F53A98" w:rsidP="00F53A98">
      <w:pPr>
        <w:ind w:firstLine="540"/>
        <w:jc w:val="both"/>
      </w:pPr>
      <w:proofErr w:type="gramStart"/>
      <w:r>
        <w:t>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w:t>
      </w:r>
      <w:proofErr w:type="gramEnd"/>
      <w:r>
        <w:t xml:space="preserve">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w:t>
      </w:r>
      <w:r>
        <w:lastRenderedPageBreak/>
        <w:t xml:space="preserve">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rsidR="00F53A98" w:rsidRDefault="00F53A98" w:rsidP="00F53A98">
      <w:pPr>
        <w:ind w:firstLine="540"/>
        <w:jc w:val="both"/>
      </w:pPr>
      <w:r>
        <w:t xml:space="preserve">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F53A98" w:rsidRDefault="00F53A98" w:rsidP="00F53A98">
      <w:pPr>
        <w:ind w:firstLine="540"/>
        <w:jc w:val="both"/>
      </w:pPr>
      <w:proofErr w:type="gramStart"/>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w:t>
      </w:r>
      <w:proofErr w:type="gramEnd"/>
      <w:r>
        <w:t xml:space="preserve"> услуг. </w:t>
      </w:r>
    </w:p>
    <w:p w:rsidR="00F53A98" w:rsidRDefault="00F53A98" w:rsidP="00F53A98">
      <w:pPr>
        <w:ind w:firstLine="540"/>
        <w:jc w:val="both"/>
      </w:pPr>
      <w: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bookmarkStart w:id="0" w:name="_GoBack"/>
      <w:bookmarkEnd w:id="0"/>
      <w:r>
        <w:t xml:space="preserve"> </w:t>
      </w:r>
    </w:p>
    <w:p w:rsidR="00F53A98" w:rsidRDefault="00F53A98" w:rsidP="00F53A98">
      <w:r>
        <w:t xml:space="preserve">  </w:t>
      </w:r>
    </w:p>
    <w:p w:rsidR="00F53A98" w:rsidRDefault="00F53A98" w:rsidP="00F53A98">
      <w:pPr>
        <w:jc w:val="right"/>
      </w:pPr>
      <w:r>
        <w:t xml:space="preserve">Заместитель директора Департамента </w:t>
      </w:r>
    </w:p>
    <w:p w:rsidR="00F53A98" w:rsidRDefault="00F53A98" w:rsidP="00F53A98">
      <w:pPr>
        <w:jc w:val="right"/>
      </w:pPr>
      <w:r>
        <w:t xml:space="preserve">Д.А.ГОТОВЦЕВ </w:t>
      </w:r>
    </w:p>
    <w:p w:rsidR="00F53A98" w:rsidRDefault="00F53A98" w:rsidP="00F53A98">
      <w:r>
        <w:t xml:space="preserve">30.09.2020 </w:t>
      </w:r>
    </w:p>
    <w:p w:rsidR="00F53A98" w:rsidRDefault="00F53A98" w:rsidP="00F53A98">
      <w:r>
        <w:t xml:space="preserve">  </w:t>
      </w:r>
    </w:p>
    <w:p w:rsidR="00820F95" w:rsidRDefault="00820F95"/>
    <w:sectPr w:rsidR="00820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98"/>
    <w:rsid w:val="00820F95"/>
    <w:rsid w:val="00F5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A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3A98"/>
    <w:rPr>
      <w:color w:val="0000FF"/>
      <w:u w:val="single"/>
    </w:rPr>
  </w:style>
  <w:style w:type="character" w:customStyle="1" w:styleId="blk">
    <w:name w:val="blk"/>
    <w:basedOn w:val="a0"/>
    <w:rsid w:val="00F53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A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3A98"/>
    <w:rPr>
      <w:color w:val="0000FF"/>
      <w:u w:val="single"/>
    </w:rPr>
  </w:style>
  <w:style w:type="character" w:customStyle="1" w:styleId="blk">
    <w:name w:val="blk"/>
    <w:basedOn w:val="a0"/>
    <w:rsid w:val="00F53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2022-02-21T05:56:00Z</dcterms:created>
  <dcterms:modified xsi:type="dcterms:W3CDTF">2022-02-21T05:59:00Z</dcterms:modified>
</cp:coreProperties>
</file>