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8D8" w:rsidRPr="008A48D8" w:rsidRDefault="008A48D8" w:rsidP="008A48D8">
      <w:pPr>
        <w:jc w:val="center"/>
        <w:rPr>
          <w:rFonts w:ascii="Arial" w:eastAsia="Times New Roman" w:hAnsi="Arial" w:cs="Arial"/>
          <w:b/>
          <w:bCs/>
          <w:sz w:val="24"/>
          <w:szCs w:val="24"/>
          <w:lang w:eastAsia="ru-RU"/>
        </w:rPr>
      </w:pPr>
      <w:r>
        <w:rPr>
          <w:rFonts w:ascii="Arial" w:hAnsi="Arial" w:cs="Arial"/>
          <w:color w:val="000000"/>
        </w:rPr>
        <w:br/>
      </w:r>
      <w:r w:rsidRPr="008A48D8">
        <w:rPr>
          <w:rFonts w:ascii="Arial" w:eastAsia="Times New Roman" w:hAnsi="Arial" w:cs="Arial"/>
          <w:b/>
          <w:bCs/>
          <w:sz w:val="24"/>
          <w:szCs w:val="24"/>
          <w:lang w:eastAsia="ru-RU"/>
        </w:rPr>
        <w:t xml:space="preserve">МИНИСТЕРСТВО ФИНАНСОВ РОССИЙСКОЙ ФЕДЕРАЦИИ </w:t>
      </w:r>
    </w:p>
    <w:p w:rsidR="008A48D8" w:rsidRPr="008A48D8" w:rsidRDefault="008A48D8" w:rsidP="008A48D8">
      <w:pPr>
        <w:spacing w:after="0" w:line="240" w:lineRule="auto"/>
        <w:jc w:val="center"/>
        <w:rPr>
          <w:rFonts w:ascii="Arial" w:eastAsia="Times New Roman" w:hAnsi="Arial" w:cs="Arial"/>
          <w:b/>
          <w:bCs/>
          <w:sz w:val="24"/>
          <w:szCs w:val="24"/>
          <w:lang w:eastAsia="ru-RU"/>
        </w:rPr>
      </w:pPr>
      <w:r w:rsidRPr="008A48D8">
        <w:rPr>
          <w:rFonts w:ascii="Arial" w:eastAsia="Times New Roman" w:hAnsi="Arial" w:cs="Arial"/>
          <w:b/>
          <w:bCs/>
          <w:sz w:val="24"/>
          <w:szCs w:val="24"/>
          <w:lang w:eastAsia="ru-RU"/>
        </w:rPr>
        <w:t xml:space="preserve">  </w:t>
      </w:r>
    </w:p>
    <w:p w:rsidR="008A48D8" w:rsidRPr="008A48D8" w:rsidRDefault="008A48D8" w:rsidP="008A48D8">
      <w:pPr>
        <w:spacing w:after="0" w:line="240" w:lineRule="auto"/>
        <w:jc w:val="center"/>
        <w:rPr>
          <w:rFonts w:ascii="Arial" w:eastAsia="Times New Roman" w:hAnsi="Arial" w:cs="Arial"/>
          <w:b/>
          <w:bCs/>
          <w:sz w:val="24"/>
          <w:szCs w:val="24"/>
          <w:lang w:eastAsia="ru-RU"/>
        </w:rPr>
      </w:pPr>
      <w:r w:rsidRPr="008A48D8">
        <w:rPr>
          <w:rFonts w:ascii="Arial" w:eastAsia="Times New Roman" w:hAnsi="Arial" w:cs="Arial"/>
          <w:b/>
          <w:bCs/>
          <w:sz w:val="24"/>
          <w:szCs w:val="24"/>
          <w:lang w:eastAsia="ru-RU"/>
        </w:rPr>
        <w:t xml:space="preserve">ПИСЬМО </w:t>
      </w:r>
    </w:p>
    <w:p w:rsidR="008A48D8" w:rsidRPr="008A48D8" w:rsidRDefault="008A48D8" w:rsidP="008A48D8">
      <w:pPr>
        <w:spacing w:after="0" w:line="240" w:lineRule="auto"/>
        <w:jc w:val="center"/>
        <w:rPr>
          <w:rFonts w:ascii="Arial" w:eastAsia="Times New Roman" w:hAnsi="Arial" w:cs="Arial"/>
          <w:b/>
          <w:bCs/>
          <w:sz w:val="24"/>
          <w:szCs w:val="24"/>
          <w:lang w:eastAsia="ru-RU"/>
        </w:rPr>
      </w:pPr>
      <w:r w:rsidRPr="008A48D8">
        <w:rPr>
          <w:rFonts w:ascii="Arial" w:eastAsia="Times New Roman" w:hAnsi="Arial" w:cs="Arial"/>
          <w:b/>
          <w:bCs/>
          <w:sz w:val="24"/>
          <w:szCs w:val="24"/>
          <w:lang w:eastAsia="ru-RU"/>
        </w:rPr>
        <w:t xml:space="preserve">от 19 августа 2020 г. </w:t>
      </w:r>
      <w:r>
        <w:rPr>
          <w:rFonts w:ascii="Arial" w:eastAsia="Times New Roman" w:hAnsi="Arial" w:cs="Arial"/>
          <w:b/>
          <w:bCs/>
          <w:sz w:val="24"/>
          <w:szCs w:val="24"/>
          <w:lang w:eastAsia="ru-RU"/>
        </w:rPr>
        <w:t>№</w:t>
      </w:r>
      <w:r w:rsidRPr="008A48D8">
        <w:rPr>
          <w:rFonts w:ascii="Arial" w:eastAsia="Times New Roman" w:hAnsi="Arial" w:cs="Arial"/>
          <w:b/>
          <w:bCs/>
          <w:sz w:val="24"/>
          <w:szCs w:val="24"/>
          <w:lang w:eastAsia="ru-RU"/>
        </w:rPr>
        <w:t xml:space="preserve"> 24-01-08/72672 </w:t>
      </w:r>
    </w:p>
    <w:p w:rsidR="008A48D8" w:rsidRPr="008A48D8" w:rsidRDefault="008A48D8" w:rsidP="008A48D8">
      <w:pPr>
        <w:spacing w:after="0" w:line="240" w:lineRule="auto"/>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proofErr w:type="gramStart"/>
      <w:r w:rsidRPr="008A48D8">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обращение от 23 июля 2020 г. по вопросу применения положений приказа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в части возможности замены страны</w:t>
      </w:r>
      <w:proofErr w:type="gramEnd"/>
      <w:r w:rsidRPr="008A48D8">
        <w:rPr>
          <w:rFonts w:ascii="Times New Roman" w:eastAsia="Times New Roman" w:hAnsi="Times New Roman" w:cs="Times New Roman"/>
          <w:sz w:val="24"/>
          <w:szCs w:val="24"/>
          <w:lang w:eastAsia="ru-RU"/>
        </w:rPr>
        <w:t xml:space="preserve"> происхождения товара при исполнении контракта, сообщает следующее.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proofErr w:type="gramStart"/>
      <w:r w:rsidRPr="008A48D8">
        <w:rPr>
          <w:rFonts w:ascii="Times New Roman" w:eastAsia="Times New Roman" w:hAnsi="Times New Roman" w:cs="Times New Roman"/>
          <w:sz w:val="24"/>
          <w:szCs w:val="24"/>
          <w:lang w:eastAsia="ru-RU"/>
        </w:rPr>
        <w:t>Пунктом 12.5 Регламента Министерства финансов Российской Федерации, утвержденного приказом Министерства финансов Российской Федерации от 14 сентября 2018 г. № 194н, установлено,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rsidRPr="008A48D8">
        <w:rPr>
          <w:rFonts w:ascii="Times New Roman" w:eastAsia="Times New Roman" w:hAnsi="Times New Roman" w:cs="Times New Roman"/>
          <w:sz w:val="24"/>
          <w:szCs w:val="24"/>
          <w:lang w:eastAsia="ru-RU"/>
        </w:rPr>
        <w:t xml:space="preserve"> обоснования решения, принятого по обращению.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proofErr w:type="gramStart"/>
      <w:r w:rsidRPr="008A48D8">
        <w:rPr>
          <w:rFonts w:ascii="Times New Roman" w:eastAsia="Times New Roman" w:hAnsi="Times New Roman" w:cs="Times New Roman"/>
          <w:sz w:val="24"/>
          <w:szCs w:val="24"/>
          <w:lang w:eastAsia="ru-RU"/>
        </w:rPr>
        <w:t>Вместе с тем в отношении поставленных в обращении вопросов Департамент полагает возможным отметить, что в соответствии с частью 7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при исполнении контракта (за исключением случаев, которые предусмотрены нормативными правовыми актами, принятыми в</w:t>
      </w:r>
      <w:proofErr w:type="gramEnd"/>
      <w:r w:rsidRPr="008A48D8">
        <w:rPr>
          <w:rFonts w:ascii="Times New Roman" w:eastAsia="Times New Roman" w:hAnsi="Times New Roman" w:cs="Times New Roman"/>
          <w:sz w:val="24"/>
          <w:szCs w:val="24"/>
          <w:lang w:eastAsia="ru-RU"/>
        </w:rPr>
        <w:t xml:space="preserve"> </w:t>
      </w:r>
      <w:proofErr w:type="gramStart"/>
      <w:r w:rsidRPr="008A48D8">
        <w:rPr>
          <w:rFonts w:ascii="Times New Roman" w:eastAsia="Times New Roman" w:hAnsi="Times New Roman" w:cs="Times New Roman"/>
          <w:sz w:val="24"/>
          <w:szCs w:val="24"/>
          <w:lang w:eastAsia="ru-RU"/>
        </w:rPr>
        <w:t>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8A48D8">
        <w:rPr>
          <w:rFonts w:ascii="Times New Roman" w:eastAsia="Times New Roman" w:hAnsi="Times New Roman" w:cs="Times New Roman"/>
          <w:sz w:val="24"/>
          <w:szCs w:val="24"/>
          <w:lang w:eastAsia="ru-RU"/>
        </w:rPr>
        <w:t xml:space="preserve"> В этом случае соответствующие изменения должны быть внесены заказчиком в реестр контрактов, заключенных заказчиком.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При этом страна происхождения товара либо его производитель не являются показателем его качества, технических и функциональных характеристик.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proofErr w:type="gramStart"/>
      <w:r w:rsidRPr="008A48D8">
        <w:rPr>
          <w:rFonts w:ascii="Times New Roman" w:eastAsia="Times New Roman" w:hAnsi="Times New Roman" w:cs="Times New Roman"/>
          <w:sz w:val="24"/>
          <w:szCs w:val="24"/>
          <w:lang w:eastAsia="ru-RU"/>
        </w:rPr>
        <w:t xml:space="preserve">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 </w:t>
      </w:r>
      <w:proofErr w:type="gramEnd"/>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proofErr w:type="gramStart"/>
      <w:r w:rsidRPr="008A48D8">
        <w:rPr>
          <w:rFonts w:ascii="Times New Roman" w:eastAsia="Times New Roman" w:hAnsi="Times New Roman" w:cs="Times New Roman"/>
          <w:sz w:val="24"/>
          <w:szCs w:val="24"/>
          <w:lang w:eastAsia="ru-RU"/>
        </w:rP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w:t>
      </w:r>
      <w:proofErr w:type="gramEnd"/>
      <w:r w:rsidRPr="008A48D8">
        <w:rPr>
          <w:rFonts w:ascii="Times New Roman" w:eastAsia="Times New Roman" w:hAnsi="Times New Roman" w:cs="Times New Roman"/>
          <w:sz w:val="24"/>
          <w:szCs w:val="24"/>
          <w:lang w:eastAsia="ru-RU"/>
        </w:rPr>
        <w:t xml:space="preserve"> товара в соответствии с частью 7 статьи 95 Закона № 44-ФЗ.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lastRenderedPageBreak/>
        <w:t xml:space="preserve">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 </w:t>
      </w:r>
    </w:p>
    <w:p w:rsidR="008A48D8" w:rsidRPr="008A48D8" w:rsidRDefault="008A48D8" w:rsidP="008A48D8">
      <w:pPr>
        <w:spacing w:after="0" w:line="240" w:lineRule="auto"/>
        <w:ind w:firstLine="540"/>
        <w:jc w:val="both"/>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Закона № 44-ФЗ.</w:t>
      </w:r>
      <w:bookmarkStart w:id="0" w:name="_GoBack"/>
      <w:bookmarkEnd w:id="0"/>
      <w:r w:rsidRPr="008A48D8">
        <w:rPr>
          <w:rFonts w:ascii="Times New Roman" w:eastAsia="Times New Roman" w:hAnsi="Times New Roman" w:cs="Times New Roman"/>
          <w:sz w:val="24"/>
          <w:szCs w:val="24"/>
          <w:lang w:eastAsia="ru-RU"/>
        </w:rPr>
        <w:t xml:space="preserve"> </w:t>
      </w:r>
    </w:p>
    <w:p w:rsidR="008A48D8" w:rsidRPr="008A48D8" w:rsidRDefault="008A48D8" w:rsidP="008A48D8">
      <w:pPr>
        <w:spacing w:after="0" w:line="240" w:lineRule="auto"/>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  </w:t>
      </w:r>
    </w:p>
    <w:p w:rsidR="008A48D8" w:rsidRPr="008A48D8" w:rsidRDefault="008A48D8" w:rsidP="008A48D8">
      <w:pPr>
        <w:spacing w:after="0" w:line="240" w:lineRule="auto"/>
        <w:jc w:val="right"/>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Заместитель директора Департамента </w:t>
      </w:r>
    </w:p>
    <w:p w:rsidR="008A48D8" w:rsidRPr="008A48D8" w:rsidRDefault="008A48D8" w:rsidP="008A48D8">
      <w:pPr>
        <w:spacing w:after="0" w:line="240" w:lineRule="auto"/>
        <w:jc w:val="right"/>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Д.А.ГОТОВЦЕВ </w:t>
      </w:r>
    </w:p>
    <w:p w:rsidR="008A48D8" w:rsidRPr="008A48D8" w:rsidRDefault="008A48D8" w:rsidP="008A48D8">
      <w:pPr>
        <w:spacing w:after="0" w:line="240" w:lineRule="auto"/>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19.08.2020 </w:t>
      </w:r>
    </w:p>
    <w:p w:rsidR="008A48D8" w:rsidRPr="008A48D8" w:rsidRDefault="008A48D8" w:rsidP="008A48D8">
      <w:pPr>
        <w:spacing w:after="0" w:line="240" w:lineRule="auto"/>
        <w:rPr>
          <w:rFonts w:ascii="Times New Roman" w:eastAsia="Times New Roman" w:hAnsi="Times New Roman" w:cs="Times New Roman"/>
          <w:sz w:val="24"/>
          <w:szCs w:val="24"/>
          <w:lang w:eastAsia="ru-RU"/>
        </w:rPr>
      </w:pPr>
      <w:r w:rsidRPr="008A48D8">
        <w:rPr>
          <w:rFonts w:ascii="Times New Roman" w:eastAsia="Times New Roman" w:hAnsi="Times New Roman" w:cs="Times New Roman"/>
          <w:sz w:val="24"/>
          <w:szCs w:val="24"/>
          <w:lang w:eastAsia="ru-RU"/>
        </w:rPr>
        <w:t xml:space="preserve">  </w:t>
      </w:r>
    </w:p>
    <w:p w:rsidR="009A5DE6" w:rsidRDefault="009A5DE6"/>
    <w:sectPr w:rsidR="009A5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8D8"/>
    <w:rsid w:val="008A48D8"/>
    <w:rsid w:val="009A5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48D8"/>
    <w:rPr>
      <w:color w:val="0000FF"/>
      <w:u w:val="single"/>
    </w:rPr>
  </w:style>
  <w:style w:type="character" w:customStyle="1" w:styleId="blk">
    <w:name w:val="blk"/>
    <w:basedOn w:val="a0"/>
    <w:rsid w:val="008A4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48D8"/>
    <w:rPr>
      <w:color w:val="0000FF"/>
      <w:u w:val="single"/>
    </w:rPr>
  </w:style>
  <w:style w:type="character" w:customStyle="1" w:styleId="blk">
    <w:name w:val="blk"/>
    <w:basedOn w:val="a0"/>
    <w:rsid w:val="008A4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157380">
      <w:bodyDiv w:val="1"/>
      <w:marLeft w:val="0"/>
      <w:marRight w:val="0"/>
      <w:marTop w:val="0"/>
      <w:marBottom w:val="0"/>
      <w:divBdr>
        <w:top w:val="none" w:sz="0" w:space="0" w:color="auto"/>
        <w:left w:val="none" w:sz="0" w:space="0" w:color="auto"/>
        <w:bottom w:val="none" w:sz="0" w:space="0" w:color="auto"/>
        <w:right w:val="none" w:sz="0" w:space="0" w:color="auto"/>
      </w:divBdr>
      <w:divsChild>
        <w:div w:id="1378355933">
          <w:marLeft w:val="0"/>
          <w:marRight w:val="0"/>
          <w:marTop w:val="0"/>
          <w:marBottom w:val="0"/>
          <w:divBdr>
            <w:top w:val="none" w:sz="0" w:space="0" w:color="auto"/>
            <w:left w:val="none" w:sz="0" w:space="0" w:color="auto"/>
            <w:bottom w:val="none" w:sz="0" w:space="0" w:color="auto"/>
            <w:right w:val="none" w:sz="0" w:space="0" w:color="auto"/>
          </w:divBdr>
        </w:div>
        <w:div w:id="1338800389">
          <w:marLeft w:val="0"/>
          <w:marRight w:val="0"/>
          <w:marTop w:val="0"/>
          <w:marBottom w:val="0"/>
          <w:divBdr>
            <w:top w:val="none" w:sz="0" w:space="0" w:color="auto"/>
            <w:left w:val="none" w:sz="0" w:space="0" w:color="auto"/>
            <w:bottom w:val="none" w:sz="0" w:space="0" w:color="auto"/>
            <w:right w:val="none" w:sz="0" w:space="0" w:color="auto"/>
          </w:divBdr>
        </w:div>
        <w:div w:id="1555198981">
          <w:marLeft w:val="0"/>
          <w:marRight w:val="0"/>
          <w:marTop w:val="0"/>
          <w:marBottom w:val="0"/>
          <w:divBdr>
            <w:top w:val="none" w:sz="0" w:space="0" w:color="auto"/>
            <w:left w:val="none" w:sz="0" w:space="0" w:color="auto"/>
            <w:bottom w:val="none" w:sz="0" w:space="0" w:color="auto"/>
            <w:right w:val="none" w:sz="0" w:space="0" w:color="auto"/>
          </w:divBdr>
        </w:div>
        <w:div w:id="33581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549</Words>
  <Characters>3131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2022-04-28T09:15:00Z</dcterms:created>
  <dcterms:modified xsi:type="dcterms:W3CDTF">2022-04-28T09:22:00Z</dcterms:modified>
</cp:coreProperties>
</file>