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C565" w14:textId="52EF81F5" w:rsidR="00493A78" w:rsidRPr="00493A78" w:rsidRDefault="00493A78" w:rsidP="00493A78">
      <w:pPr>
        <w:spacing w:line="240" w:lineRule="auto"/>
        <w:ind w:firstLine="709"/>
        <w:contextualSpacing/>
        <w:jc w:val="center"/>
        <w:rPr>
          <w:rFonts w:ascii="Times New Roman" w:hAnsi="Times New Roman" w:cs="Times New Roman"/>
          <w:b/>
          <w:bCs/>
          <w:color w:val="000000" w:themeColor="text1"/>
          <w:sz w:val="24"/>
          <w:szCs w:val="24"/>
        </w:rPr>
      </w:pPr>
      <w:r w:rsidRPr="00493A78">
        <w:rPr>
          <w:rFonts w:ascii="Times New Roman" w:hAnsi="Times New Roman" w:cs="Times New Roman"/>
          <w:b/>
          <w:bCs/>
          <w:color w:val="000000" w:themeColor="text1"/>
          <w:sz w:val="24"/>
          <w:szCs w:val="24"/>
        </w:rPr>
        <w:t>МИНИСТЕРСТВО ФИНАНСОВ РОССИЙСКОЙ ФЕДЕРАЦИИ</w:t>
      </w:r>
    </w:p>
    <w:p w14:paraId="117D3648" w14:textId="0608D275" w:rsidR="00493A78" w:rsidRPr="00493A78" w:rsidRDefault="00493A78" w:rsidP="00493A78">
      <w:pPr>
        <w:spacing w:line="240" w:lineRule="auto"/>
        <w:ind w:firstLine="709"/>
        <w:contextualSpacing/>
        <w:jc w:val="center"/>
        <w:rPr>
          <w:rFonts w:ascii="Times New Roman" w:hAnsi="Times New Roman" w:cs="Times New Roman"/>
          <w:b/>
          <w:bCs/>
          <w:color w:val="000000" w:themeColor="text1"/>
          <w:sz w:val="24"/>
          <w:szCs w:val="24"/>
        </w:rPr>
      </w:pPr>
      <w:r w:rsidRPr="00493A78">
        <w:rPr>
          <w:rFonts w:ascii="Times New Roman" w:hAnsi="Times New Roman" w:cs="Times New Roman"/>
          <w:b/>
          <w:bCs/>
          <w:color w:val="000000" w:themeColor="text1"/>
          <w:sz w:val="24"/>
          <w:szCs w:val="24"/>
        </w:rPr>
        <w:t>ПИСЬМО</w:t>
      </w:r>
    </w:p>
    <w:p w14:paraId="0B98272D" w14:textId="1747CA7E" w:rsidR="00493A78" w:rsidRPr="00493A78" w:rsidRDefault="00493A78" w:rsidP="00493A78">
      <w:pPr>
        <w:spacing w:line="240" w:lineRule="auto"/>
        <w:ind w:firstLine="709"/>
        <w:contextualSpacing/>
        <w:jc w:val="center"/>
        <w:rPr>
          <w:rFonts w:ascii="Times New Roman" w:hAnsi="Times New Roman" w:cs="Times New Roman"/>
          <w:b/>
          <w:bCs/>
          <w:color w:val="000000" w:themeColor="text1"/>
          <w:sz w:val="24"/>
          <w:szCs w:val="24"/>
        </w:rPr>
      </w:pPr>
      <w:r w:rsidRPr="00493A78">
        <w:rPr>
          <w:rFonts w:ascii="Times New Roman" w:hAnsi="Times New Roman" w:cs="Times New Roman"/>
          <w:b/>
          <w:bCs/>
          <w:color w:val="000000" w:themeColor="text1"/>
          <w:sz w:val="24"/>
          <w:szCs w:val="24"/>
        </w:rPr>
        <w:t xml:space="preserve">от 17 августа 2022 г. </w:t>
      </w:r>
      <w:r>
        <w:rPr>
          <w:rFonts w:ascii="Times New Roman" w:hAnsi="Times New Roman" w:cs="Times New Roman"/>
          <w:b/>
          <w:bCs/>
          <w:color w:val="000000" w:themeColor="text1"/>
          <w:sz w:val="24"/>
          <w:szCs w:val="24"/>
        </w:rPr>
        <w:t>№</w:t>
      </w:r>
      <w:r w:rsidRPr="00493A78">
        <w:rPr>
          <w:rFonts w:ascii="Times New Roman" w:hAnsi="Times New Roman" w:cs="Times New Roman"/>
          <w:b/>
          <w:bCs/>
          <w:color w:val="000000" w:themeColor="text1"/>
          <w:sz w:val="24"/>
          <w:szCs w:val="24"/>
        </w:rPr>
        <w:t xml:space="preserve"> 24-06-06/80083</w:t>
      </w:r>
    </w:p>
    <w:p w14:paraId="6723939B" w14:textId="779073BA" w:rsidR="00493A78" w:rsidRPr="00493A78" w:rsidRDefault="00493A78" w:rsidP="00493A78">
      <w:pPr>
        <w:spacing w:line="240" w:lineRule="auto"/>
        <w:ind w:firstLine="709"/>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r w:rsidRPr="00493A78">
        <w:rPr>
          <w:rFonts w:ascii="Times New Roman" w:eastAsia="Times New Roman" w:hAnsi="Times New Roman" w:cs="Times New Roman"/>
          <w:b/>
          <w:color w:val="000000" w:themeColor="text1"/>
          <w:sz w:val="24"/>
          <w:szCs w:val="24"/>
          <w:lang w:eastAsia="ru-RU"/>
        </w:rPr>
        <w:t>Об изменении условия об обеспечении исполнения госконтракта на создание, модернизацию, поставки, ремонт, обслуживание и утилизацию космической техники и объектов космической инфраструктуры</w:t>
      </w:r>
      <w:r>
        <w:rPr>
          <w:rFonts w:ascii="Times New Roman" w:eastAsia="Times New Roman" w:hAnsi="Times New Roman" w:cs="Times New Roman"/>
          <w:b/>
          <w:color w:val="000000" w:themeColor="text1"/>
          <w:sz w:val="24"/>
          <w:szCs w:val="24"/>
          <w:lang w:eastAsia="ru-RU"/>
        </w:rPr>
        <w:t>»</w:t>
      </w:r>
      <w:bookmarkStart w:id="0" w:name="_GoBack"/>
      <w:bookmarkEnd w:id="0"/>
    </w:p>
    <w:p w14:paraId="5AE28C3B" w14:textId="77777777" w:rsidR="00493A78" w:rsidRPr="00493A78" w:rsidRDefault="00493A78" w:rsidP="00493A78">
      <w:pPr>
        <w:spacing w:line="240" w:lineRule="auto"/>
        <w:ind w:firstLine="709"/>
        <w:contextualSpacing/>
        <w:rPr>
          <w:rFonts w:ascii="Times New Roman" w:hAnsi="Times New Roman" w:cs="Times New Roman"/>
          <w:color w:val="000000" w:themeColor="text1"/>
          <w:sz w:val="24"/>
          <w:szCs w:val="24"/>
        </w:rPr>
      </w:pPr>
    </w:p>
    <w:p w14:paraId="402A94FE" w14:textId="3CD212BB"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Департамент бюджетной политики в сфере контрактной системы Минфина России (далее - Департамент), рассмотрев обращение от 20.07.2022 по вопросу применения положений Федерального </w:t>
      </w:r>
      <w:r w:rsidRPr="00493A78">
        <w:rPr>
          <w:rFonts w:ascii="Times New Roman" w:hAnsi="Times New Roman" w:cs="Times New Roman"/>
          <w:color w:val="000000" w:themeColor="text1"/>
          <w:sz w:val="24"/>
          <w:szCs w:val="24"/>
        </w:rPr>
        <w:t>закона</w:t>
      </w:r>
      <w:r w:rsidRPr="00493A78">
        <w:rPr>
          <w:rFonts w:ascii="Times New Roman" w:hAnsi="Times New Roman" w:cs="Times New Roman"/>
          <w:color w:val="000000" w:themeColor="text1"/>
          <w:sz w:val="24"/>
          <w:szCs w:val="24"/>
        </w:rPr>
        <w:t xml:space="preserve"> от 05.04.2013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в части возможности изменения условия об обеспечении исполнения государственного контракта, сообщает следующее. </w:t>
      </w:r>
    </w:p>
    <w:p w14:paraId="3CA29AC8" w14:textId="50ADDEB9"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Положениями </w:t>
      </w:r>
      <w:r w:rsidRPr="00493A78">
        <w:rPr>
          <w:rFonts w:ascii="Times New Roman" w:hAnsi="Times New Roman" w:cs="Times New Roman"/>
          <w:color w:val="000000" w:themeColor="text1"/>
          <w:sz w:val="24"/>
          <w:szCs w:val="24"/>
        </w:rPr>
        <w:t>пунктов 11.8</w:t>
      </w:r>
      <w:r w:rsidRPr="00493A78">
        <w:rPr>
          <w:rFonts w:ascii="Times New Roman" w:hAnsi="Times New Roman" w:cs="Times New Roman"/>
          <w:color w:val="000000" w:themeColor="text1"/>
          <w:sz w:val="24"/>
          <w:szCs w:val="24"/>
        </w:rPr>
        <w:t xml:space="preserve"> и </w:t>
      </w:r>
      <w:r w:rsidRPr="00493A78">
        <w:rPr>
          <w:rFonts w:ascii="Times New Roman" w:hAnsi="Times New Roman" w:cs="Times New Roman"/>
          <w:color w:val="000000" w:themeColor="text1"/>
          <w:sz w:val="24"/>
          <w:szCs w:val="24"/>
        </w:rPr>
        <w:t>12.5</w:t>
      </w:r>
      <w:r w:rsidRPr="00493A78">
        <w:rPr>
          <w:rFonts w:ascii="Times New Roman" w:hAnsi="Times New Roman" w:cs="Times New Roman"/>
          <w:color w:val="000000" w:themeColor="text1"/>
          <w:sz w:val="24"/>
          <w:szCs w:val="24"/>
        </w:rPr>
        <w:t xml:space="preserve"> Регламента Министерства финансов Российской Федерации, утвержденного приказом Минфина России от 14.09.2018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4518C193" w14:textId="7777777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 </w:t>
      </w:r>
    </w:p>
    <w:p w14:paraId="61C6F2DA" w14:textId="7777777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Вместе с тем в рамках установленной компетенции Департамент полагает необходимым отметить следующее. </w:t>
      </w:r>
    </w:p>
    <w:p w14:paraId="285F75DB" w14:textId="54AE628D"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В соответствии с </w:t>
      </w:r>
      <w:r w:rsidRPr="00493A78">
        <w:rPr>
          <w:rFonts w:ascii="Times New Roman" w:hAnsi="Times New Roman" w:cs="Times New Roman"/>
          <w:color w:val="000000" w:themeColor="text1"/>
          <w:sz w:val="24"/>
          <w:szCs w:val="24"/>
        </w:rPr>
        <w:t>частью 1 статьи 96</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заказчиком, за исключением случаев, предусмотренных </w:t>
      </w:r>
      <w:r w:rsidRPr="00493A78">
        <w:rPr>
          <w:rFonts w:ascii="Times New Roman" w:hAnsi="Times New Roman" w:cs="Times New Roman"/>
          <w:color w:val="000000" w:themeColor="text1"/>
          <w:sz w:val="24"/>
          <w:szCs w:val="24"/>
        </w:rPr>
        <w:t>частью 2 данной статьи</w:t>
      </w:r>
      <w:r w:rsidRPr="00493A78">
        <w:rPr>
          <w:rFonts w:ascii="Times New Roman" w:hAnsi="Times New Roman" w:cs="Times New Roman"/>
          <w:color w:val="000000" w:themeColor="text1"/>
          <w:sz w:val="24"/>
          <w:szCs w:val="24"/>
        </w:rPr>
        <w:t xml:space="preserve">,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t>
      </w:r>
    </w:p>
    <w:p w14:paraId="7139122C" w14:textId="7AF4809D"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При этом в силу </w:t>
      </w:r>
      <w:r w:rsidRPr="00493A78">
        <w:rPr>
          <w:rFonts w:ascii="Times New Roman" w:hAnsi="Times New Roman" w:cs="Times New Roman"/>
          <w:color w:val="000000" w:themeColor="text1"/>
          <w:sz w:val="24"/>
          <w:szCs w:val="24"/>
        </w:rPr>
        <w:t>части 10 статьи 96</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w:t>
      </w:r>
      <w:proofErr w:type="gramStart"/>
      <w:r w:rsidRPr="00493A78">
        <w:rPr>
          <w:rFonts w:ascii="Times New Roman" w:hAnsi="Times New Roman" w:cs="Times New Roman"/>
          <w:color w:val="000000" w:themeColor="text1"/>
          <w:sz w:val="24"/>
          <w:szCs w:val="24"/>
        </w:rPr>
        <w:t>особенности</w:t>
      </w:r>
      <w:proofErr w:type="gramEnd"/>
      <w:r w:rsidRPr="00493A78">
        <w:rPr>
          <w:rFonts w:ascii="Times New Roman" w:hAnsi="Times New Roman" w:cs="Times New Roman"/>
          <w:color w:val="000000" w:themeColor="text1"/>
          <w:sz w:val="24"/>
          <w:szCs w:val="24"/>
        </w:rPr>
        <w:t xml:space="preserve"> предусмотренного указанной статьей обеспечения исполнения контракта в сфере государственного оборонного заказа могут быть установлены Федеральным </w:t>
      </w:r>
      <w:r w:rsidRPr="00493A78">
        <w:rPr>
          <w:rFonts w:ascii="Times New Roman" w:hAnsi="Times New Roman" w:cs="Times New Roman"/>
          <w:color w:val="000000" w:themeColor="text1"/>
          <w:sz w:val="24"/>
          <w:szCs w:val="24"/>
        </w:rPr>
        <w:t>законом</w:t>
      </w:r>
      <w:r w:rsidRPr="00493A78">
        <w:rPr>
          <w:rFonts w:ascii="Times New Roman" w:hAnsi="Times New Roman" w:cs="Times New Roman"/>
          <w:color w:val="000000" w:themeColor="text1"/>
          <w:sz w:val="24"/>
          <w:szCs w:val="24"/>
        </w:rPr>
        <w:t xml:space="preserve"> от 29.12.2012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275-ФЗ "О государственном оборонном заказе" (далее - Закон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275-ФЗ). </w:t>
      </w:r>
    </w:p>
    <w:p w14:paraId="357B03FE" w14:textId="70C3768F"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Так, </w:t>
      </w:r>
      <w:r w:rsidRPr="00493A78">
        <w:rPr>
          <w:rFonts w:ascii="Times New Roman" w:hAnsi="Times New Roman" w:cs="Times New Roman"/>
          <w:color w:val="000000" w:themeColor="text1"/>
          <w:sz w:val="24"/>
          <w:szCs w:val="24"/>
        </w:rPr>
        <w:t>частью 2.1 статьи 6</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275-ФЗ установлено, что при размещении государственного оборонного заказа на создание, модернизацию, поставки, ремонт, сервисное обслуживание и утилизацию вооружения, военной и специальной техники, космической техники и объектов космической инфраструктуры обеспечение исполнения государственного контракта, в отношении которого будет осуществляться банковское сопровождение или по которому будет осуществляться казначейское сопровождение расчетов, не требуется. </w:t>
      </w:r>
    </w:p>
    <w:p w14:paraId="4B54F13A" w14:textId="720E820D"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Соответствующие положения, исключающие установление обеспечения исполнения государственного контракта на создание, модернизацию, поставки, ремонт, сервисное обслуживание и утилизацию космической техники и объектов космической инфраструктуры, в отношении которого осуществляется в том числе казначейское сопровождение расчетов, внесены Федеральным </w:t>
      </w:r>
      <w:r w:rsidRPr="00493A78">
        <w:rPr>
          <w:rFonts w:ascii="Times New Roman" w:hAnsi="Times New Roman" w:cs="Times New Roman"/>
          <w:color w:val="000000" w:themeColor="text1"/>
          <w:sz w:val="24"/>
          <w:szCs w:val="24"/>
        </w:rPr>
        <w:t>законом</w:t>
      </w:r>
      <w:r w:rsidRPr="00493A78">
        <w:rPr>
          <w:rFonts w:ascii="Times New Roman" w:hAnsi="Times New Roman" w:cs="Times New Roman"/>
          <w:color w:val="000000" w:themeColor="text1"/>
          <w:sz w:val="24"/>
          <w:szCs w:val="24"/>
        </w:rPr>
        <w:t xml:space="preserve"> от 30.04.2021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132-ФЗ "О внесении изменений в Федеральный закон "О государственном оборонном заказе". </w:t>
      </w:r>
    </w:p>
    <w:p w14:paraId="14B722A1" w14:textId="36B8E4EF"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В этой связи следует отметить, что согласно </w:t>
      </w:r>
      <w:r w:rsidRPr="00493A78">
        <w:rPr>
          <w:rFonts w:ascii="Times New Roman" w:hAnsi="Times New Roman" w:cs="Times New Roman"/>
          <w:color w:val="000000" w:themeColor="text1"/>
          <w:sz w:val="24"/>
          <w:szCs w:val="24"/>
        </w:rPr>
        <w:t>части 1 статьи 34</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извещение об осуществлении закупки или приглашение, документация о закупке, заявка не предусмотрены. </w:t>
      </w:r>
    </w:p>
    <w:p w14:paraId="50B824D2" w14:textId="45E0105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lastRenderedPageBreak/>
        <w:t xml:space="preserve">Таким образом, </w:t>
      </w:r>
      <w:r w:rsidRPr="00493A78">
        <w:rPr>
          <w:rFonts w:ascii="Times New Roman" w:hAnsi="Times New Roman" w:cs="Times New Roman"/>
          <w:color w:val="000000" w:themeColor="text1"/>
          <w:sz w:val="24"/>
          <w:szCs w:val="24"/>
        </w:rPr>
        <w:t>Законом</w:t>
      </w:r>
      <w:r w:rsidRPr="00493A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установлено, что заключение контракта должно происходить в соответствии с извещением об осуществлении закупки. </w:t>
      </w:r>
    </w:p>
    <w:p w14:paraId="43697E2E" w14:textId="616CE9F4"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Частью 2 статьи 34</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установлено, что при исполнении контракта изменение его существенных условий не допускается, за исключением случаев, предусмотренных Законом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w:t>
      </w:r>
    </w:p>
    <w:p w14:paraId="411A8826" w14:textId="7777777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При этом следует отметить, что изменение существенных условий контракта осуществляется путем заключения дополнительного соглашения. </w:t>
      </w:r>
    </w:p>
    <w:p w14:paraId="31E5E0B0" w14:textId="36EDB220"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Пунктом 1 статьи 4</w:t>
      </w:r>
      <w:r w:rsidRPr="00493A78">
        <w:rPr>
          <w:rFonts w:ascii="Times New Roman" w:hAnsi="Times New Roman" w:cs="Times New Roman"/>
          <w:color w:val="000000" w:themeColor="text1"/>
          <w:sz w:val="24"/>
          <w:szCs w:val="24"/>
        </w:rPr>
        <w:t xml:space="preserve"> Гражданского кодекса Российской Федерации предусмотрено, что 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 </w:t>
      </w:r>
    </w:p>
    <w:p w14:paraId="5AE99355" w14:textId="0F7651F0"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Учитывая изложенное, при заключении дополнительного соглашения об изменении существенных условий контракта в случаях, предусмотренных </w:t>
      </w:r>
      <w:r w:rsidRPr="00493A78">
        <w:rPr>
          <w:rFonts w:ascii="Times New Roman" w:hAnsi="Times New Roman" w:cs="Times New Roman"/>
          <w:color w:val="000000" w:themeColor="text1"/>
          <w:sz w:val="24"/>
          <w:szCs w:val="24"/>
        </w:rPr>
        <w:t>Законом</w:t>
      </w:r>
      <w:r w:rsidRPr="00493A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заказчику необходимо руководствоваться положениями указанного </w:t>
      </w:r>
      <w:r w:rsidRPr="00493A78">
        <w:rPr>
          <w:rFonts w:ascii="Times New Roman" w:hAnsi="Times New Roman" w:cs="Times New Roman"/>
          <w:color w:val="000000" w:themeColor="text1"/>
          <w:sz w:val="24"/>
          <w:szCs w:val="24"/>
        </w:rPr>
        <w:t>закона</w:t>
      </w:r>
      <w:r w:rsidRPr="00493A78">
        <w:rPr>
          <w:rFonts w:ascii="Times New Roman" w:hAnsi="Times New Roman" w:cs="Times New Roman"/>
          <w:color w:val="000000" w:themeColor="text1"/>
          <w:sz w:val="24"/>
          <w:szCs w:val="24"/>
        </w:rPr>
        <w:t xml:space="preserve"> и иных нормативных правовых актов, действующими на момент заключения такого соглашения. </w:t>
      </w:r>
    </w:p>
    <w:p w14:paraId="4DC60416" w14:textId="193F7DD9"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В этой связи Департамент отмечает, что согласно </w:t>
      </w:r>
      <w:r w:rsidRPr="00493A78">
        <w:rPr>
          <w:rFonts w:ascii="Times New Roman" w:hAnsi="Times New Roman" w:cs="Times New Roman"/>
          <w:color w:val="000000" w:themeColor="text1"/>
          <w:sz w:val="24"/>
          <w:szCs w:val="24"/>
        </w:rPr>
        <w:t>части 65.1 статьи 112</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по соглашению сторон допускается изменение существенных условий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w:t>
      </w:r>
      <w:r w:rsidRPr="00493A78">
        <w:rPr>
          <w:rFonts w:ascii="Times New Roman" w:hAnsi="Times New Roman" w:cs="Times New Roman"/>
          <w:color w:val="000000" w:themeColor="text1"/>
          <w:sz w:val="24"/>
          <w:szCs w:val="24"/>
        </w:rPr>
        <w:t>частей 1.3</w:t>
      </w:r>
      <w:r w:rsidRPr="00493A78">
        <w:rPr>
          <w:rFonts w:ascii="Times New Roman" w:hAnsi="Times New Roman" w:cs="Times New Roman"/>
          <w:color w:val="000000" w:themeColor="text1"/>
          <w:sz w:val="24"/>
          <w:szCs w:val="24"/>
        </w:rPr>
        <w:t xml:space="preserve"> - </w:t>
      </w:r>
      <w:r w:rsidRPr="00493A78">
        <w:rPr>
          <w:rFonts w:ascii="Times New Roman" w:hAnsi="Times New Roman" w:cs="Times New Roman"/>
          <w:color w:val="000000" w:themeColor="text1"/>
          <w:sz w:val="24"/>
          <w:szCs w:val="24"/>
        </w:rPr>
        <w:t>1.6 статьи 95</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
    <w:p w14:paraId="4097A286" w14:textId="2A1CD5A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Таким образом, на основании </w:t>
      </w:r>
      <w:r w:rsidRPr="00493A78">
        <w:rPr>
          <w:rFonts w:ascii="Times New Roman" w:hAnsi="Times New Roman" w:cs="Times New Roman"/>
          <w:color w:val="000000" w:themeColor="text1"/>
          <w:sz w:val="24"/>
          <w:szCs w:val="24"/>
        </w:rPr>
        <w:t>части 65.1 статьи 112</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при наличии предусмотренного данной </w:t>
      </w:r>
      <w:r w:rsidRPr="00493A78">
        <w:rPr>
          <w:rFonts w:ascii="Times New Roman" w:hAnsi="Times New Roman" w:cs="Times New Roman"/>
          <w:color w:val="000000" w:themeColor="text1"/>
          <w:sz w:val="24"/>
          <w:szCs w:val="24"/>
        </w:rPr>
        <w:t>нормой</w:t>
      </w:r>
      <w:r w:rsidRPr="00493A78">
        <w:rPr>
          <w:rFonts w:ascii="Times New Roman" w:hAnsi="Times New Roman" w:cs="Times New Roman"/>
          <w:color w:val="000000" w:themeColor="text1"/>
          <w:sz w:val="24"/>
          <w:szCs w:val="24"/>
        </w:rPr>
        <w:t xml:space="preserve"> решения могут быть изменены любые существенные условия контракта, заключенного до 01.01.2023, если при исполнении такого контракта возникли независящие от сторон контракта обстоятельства, влекущие невозможность его исполнения. </w:t>
      </w:r>
    </w:p>
    <w:p w14:paraId="1442C30D" w14:textId="70840A82"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Частью 1.3 статьи 95</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установлено, что изменения контракта осуществляются при условии предоставления поставщиком (подрядчиком, исполнителем) в соответствии с Законом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r w:rsidRPr="00493A78">
        <w:rPr>
          <w:rFonts w:ascii="Times New Roman" w:hAnsi="Times New Roman" w:cs="Times New Roman"/>
          <w:color w:val="000000" w:themeColor="text1"/>
          <w:sz w:val="24"/>
          <w:szCs w:val="24"/>
        </w:rPr>
        <w:t>статьей 96</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w:t>
      </w:r>
    </w:p>
    <w:p w14:paraId="6041916D" w14:textId="5D1986D7" w:rsidR="00493A78" w:rsidRPr="00493A78" w:rsidRDefault="00493A78" w:rsidP="00493A78">
      <w:pPr>
        <w:spacing w:line="240" w:lineRule="auto"/>
        <w:ind w:firstLine="709"/>
        <w:contextualSpacing/>
        <w:jc w:val="both"/>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Таким образом, если изменение существенных условий контракта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внесение таких изменений возможно при условии предоставления поставщиком (подрядчиком, исполнителем) обеспечения исполнения контракта в соответствии со </w:t>
      </w:r>
      <w:r w:rsidRPr="00493A78">
        <w:rPr>
          <w:rFonts w:ascii="Times New Roman" w:hAnsi="Times New Roman" w:cs="Times New Roman"/>
          <w:color w:val="000000" w:themeColor="text1"/>
          <w:sz w:val="24"/>
          <w:szCs w:val="24"/>
        </w:rPr>
        <w:t>статьей 96</w:t>
      </w:r>
      <w:r w:rsidRPr="00493A78">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44-ФЗ, в том числе с учетом особенностей, предусмотренных </w:t>
      </w:r>
      <w:r w:rsidRPr="00493A78">
        <w:rPr>
          <w:rFonts w:ascii="Times New Roman" w:hAnsi="Times New Roman" w:cs="Times New Roman"/>
          <w:color w:val="000000" w:themeColor="text1"/>
          <w:sz w:val="24"/>
          <w:szCs w:val="24"/>
        </w:rPr>
        <w:t>Законом</w:t>
      </w:r>
      <w:r w:rsidRPr="00493A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93A78">
        <w:rPr>
          <w:rFonts w:ascii="Times New Roman" w:hAnsi="Times New Roman" w:cs="Times New Roman"/>
          <w:color w:val="000000" w:themeColor="text1"/>
          <w:sz w:val="24"/>
          <w:szCs w:val="24"/>
        </w:rPr>
        <w:t xml:space="preserve"> 275-ФЗ. </w:t>
      </w:r>
    </w:p>
    <w:p w14:paraId="4E74FC48" w14:textId="77777777" w:rsidR="00493A78" w:rsidRPr="00493A78" w:rsidRDefault="00493A78" w:rsidP="00493A78">
      <w:pPr>
        <w:spacing w:line="240" w:lineRule="auto"/>
        <w:ind w:firstLine="709"/>
        <w:contextualSpacing/>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  </w:t>
      </w:r>
    </w:p>
    <w:p w14:paraId="78FF2F65" w14:textId="77777777" w:rsidR="00493A78" w:rsidRPr="00493A78" w:rsidRDefault="00493A78" w:rsidP="00493A78">
      <w:pPr>
        <w:spacing w:line="240" w:lineRule="auto"/>
        <w:ind w:firstLine="709"/>
        <w:contextualSpacing/>
        <w:jc w:val="right"/>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Заместитель директора Департамента </w:t>
      </w:r>
    </w:p>
    <w:p w14:paraId="70CA1C57" w14:textId="77777777" w:rsidR="00493A78" w:rsidRPr="00493A78" w:rsidRDefault="00493A78" w:rsidP="00493A78">
      <w:pPr>
        <w:spacing w:line="240" w:lineRule="auto"/>
        <w:ind w:firstLine="709"/>
        <w:contextualSpacing/>
        <w:jc w:val="right"/>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Д.А.ГОТОВЦЕВ </w:t>
      </w:r>
    </w:p>
    <w:p w14:paraId="14AE301E" w14:textId="77777777" w:rsidR="00493A78" w:rsidRPr="00493A78" w:rsidRDefault="00493A78" w:rsidP="00493A78">
      <w:pPr>
        <w:spacing w:line="240" w:lineRule="auto"/>
        <w:ind w:firstLine="709"/>
        <w:contextualSpacing/>
        <w:rPr>
          <w:rFonts w:ascii="Times New Roman" w:hAnsi="Times New Roman" w:cs="Times New Roman"/>
          <w:color w:val="000000" w:themeColor="text1"/>
          <w:sz w:val="24"/>
          <w:szCs w:val="24"/>
        </w:rPr>
      </w:pPr>
      <w:r w:rsidRPr="00493A78">
        <w:rPr>
          <w:rFonts w:ascii="Times New Roman" w:hAnsi="Times New Roman" w:cs="Times New Roman"/>
          <w:color w:val="000000" w:themeColor="text1"/>
          <w:sz w:val="24"/>
          <w:szCs w:val="24"/>
        </w:rPr>
        <w:t xml:space="preserve">17.08.2022 </w:t>
      </w:r>
    </w:p>
    <w:p w14:paraId="3DA5A562" w14:textId="77777777" w:rsidR="00544CE2" w:rsidRPr="00493A78" w:rsidRDefault="00544CE2" w:rsidP="00493A78">
      <w:pPr>
        <w:spacing w:line="240" w:lineRule="auto"/>
        <w:ind w:firstLine="709"/>
        <w:contextualSpacing/>
        <w:rPr>
          <w:rFonts w:ascii="Times New Roman" w:hAnsi="Times New Roman" w:cs="Times New Roman"/>
          <w:color w:val="000000" w:themeColor="text1"/>
          <w:sz w:val="24"/>
          <w:szCs w:val="24"/>
        </w:rPr>
      </w:pPr>
    </w:p>
    <w:sectPr w:rsidR="00544CE2" w:rsidRPr="00493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493A78"/>
    <w:rsid w:val="00544CE2"/>
    <w:rsid w:val="00544CE9"/>
    <w:rsid w:val="006146DA"/>
    <w:rsid w:val="006D32F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A78"/>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2022-09-22T05:49:00Z</dcterms:created>
  <dcterms:modified xsi:type="dcterms:W3CDTF">2022-09-22T05:49:00Z</dcterms:modified>
</cp:coreProperties>
</file>