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52813" w14:textId="77777777" w:rsidR="00920407" w:rsidRPr="00920407" w:rsidRDefault="00920407" w:rsidP="00920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407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7E5AEA8C" w14:textId="4B622743" w:rsidR="00920407" w:rsidRPr="00920407" w:rsidRDefault="00920407" w:rsidP="00920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407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00E4EFE1" w14:textId="389BA4C8" w:rsidR="00920407" w:rsidRPr="00920407" w:rsidRDefault="00920407" w:rsidP="00920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407">
        <w:rPr>
          <w:rFonts w:ascii="Times New Roman" w:hAnsi="Times New Roman" w:cs="Times New Roman"/>
          <w:b/>
          <w:bCs/>
          <w:sz w:val="24"/>
          <w:szCs w:val="24"/>
        </w:rPr>
        <w:t xml:space="preserve">от 20 марта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920407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07339873"/>
      <w:r w:rsidRPr="00920407">
        <w:rPr>
          <w:rFonts w:ascii="Times New Roman" w:hAnsi="Times New Roman" w:cs="Times New Roman"/>
          <w:b/>
          <w:bCs/>
          <w:sz w:val="24"/>
          <w:szCs w:val="24"/>
        </w:rPr>
        <w:t>22105</w:t>
      </w:r>
      <w:bookmarkEnd w:id="0"/>
      <w:r w:rsidRPr="00920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D33752" w14:textId="1B7F1DCD" w:rsidR="00920407" w:rsidRPr="00920407" w:rsidRDefault="00920407" w:rsidP="00920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20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применении позиций каталога товаров, работ, услуг для обеспечения государственных и муниципальных нужд при закупке огурцов</w:t>
      </w:r>
      <w:r w:rsidRPr="00920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E59FE95" w14:textId="77777777" w:rsidR="00920407" w:rsidRPr="00920407" w:rsidRDefault="00920407" w:rsidP="00920407">
      <w:pPr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D88643C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  <w:bookmarkStart w:id="1" w:name="_GoBack"/>
      <w:bookmarkEnd w:id="1"/>
    </w:p>
    <w:p w14:paraId="147A1DED" w14:textId="1BAD4636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Минфин России, в соответствии с </w:t>
      </w:r>
      <w:r w:rsidRPr="00920407">
        <w:rPr>
          <w:rFonts w:ascii="Times New Roman" w:hAnsi="Times New Roman" w:cs="Times New Roman"/>
          <w:sz w:val="24"/>
          <w:szCs w:val="24"/>
        </w:rPr>
        <w:t>пунктом 1</w:t>
      </w:r>
      <w:r w:rsidRPr="00920407">
        <w:rPr>
          <w:rFonts w:ascii="Times New Roman" w:hAnsi="Times New Roman" w:cs="Times New Roman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0407">
        <w:rPr>
          <w:rFonts w:ascii="Times New Roman" w:hAnsi="Times New Roman" w:cs="Times New Roman"/>
          <w:sz w:val="24"/>
          <w:szCs w:val="24"/>
        </w:rPr>
        <w:t xml:space="preserve"> 329, </w:t>
      </w:r>
      <w:r w:rsidRPr="00920407">
        <w:rPr>
          <w:rFonts w:ascii="Times New Roman" w:hAnsi="Times New Roman" w:cs="Times New Roman"/>
          <w:sz w:val="24"/>
          <w:szCs w:val="24"/>
        </w:rPr>
        <w:t>пунктом 1</w:t>
      </w:r>
      <w:r w:rsidRPr="00920407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0407">
        <w:rPr>
          <w:rFonts w:ascii="Times New Roman" w:hAnsi="Times New Roman" w:cs="Times New Roman"/>
          <w:sz w:val="24"/>
          <w:szCs w:val="24"/>
        </w:rPr>
        <w:t xml:space="preserve"> 728, </w:t>
      </w:r>
      <w:r w:rsidRPr="00920407">
        <w:rPr>
          <w:rFonts w:ascii="Times New Roman" w:hAnsi="Times New Roman" w:cs="Times New Roman"/>
          <w:sz w:val="24"/>
          <w:szCs w:val="24"/>
        </w:rPr>
        <w:t>пунктом 11.8</w:t>
      </w:r>
      <w:r w:rsidRPr="00920407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0407">
        <w:rPr>
          <w:rFonts w:ascii="Times New Roman" w:hAnsi="Times New Roman" w:cs="Times New Roman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0407">
        <w:rPr>
          <w:rFonts w:ascii="Times New Roman" w:hAnsi="Times New Roman" w:cs="Times New Roman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14:paraId="2BDAD58E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Вместе с тем Департамент полагает возможным сообщить следующее. </w:t>
      </w:r>
    </w:p>
    <w:p w14:paraId="053F74DE" w14:textId="694C2175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В соответствии с приведенной в обращении заявителя информацией по вопросу выбора заказчиком значений характеристик при использовании каталога указана позиция каталога "Огурцы" (код позиции каталога в единой информационной системе в сфере закупок 01.13.32.000-00000004), которая является укрупненной позицией каталога и не применяется заказчиком в соответствии с требованиями </w:t>
      </w:r>
      <w:r w:rsidRPr="00920407">
        <w:rPr>
          <w:rFonts w:ascii="Times New Roman" w:hAnsi="Times New Roman" w:cs="Times New Roman"/>
          <w:sz w:val="24"/>
          <w:szCs w:val="24"/>
        </w:rPr>
        <w:t>постановления</w:t>
      </w:r>
      <w:r w:rsidRPr="0092040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0407">
        <w:rPr>
          <w:rFonts w:ascii="Times New Roman" w:hAnsi="Times New Roman" w:cs="Times New Roman"/>
          <w:sz w:val="24"/>
          <w:szCs w:val="24"/>
        </w:rPr>
        <w:t xml:space="preserve"> 145. Соответствующая информация о том, что указанная позиция каталога является укрупненной, указана в разделе "Общая информация" в карточке позиции каталога (в первой строке - "Позиция является укрупненной"). </w:t>
      </w:r>
    </w:p>
    <w:p w14:paraId="6E7318AD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В целях осуществления закупки заказчику необходимо использовать одну из следующих позиций каталога, размещенных в единой информационной системе в сфере закупок: </w:t>
      </w:r>
    </w:p>
    <w:p w14:paraId="50868F3F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>позиция каталога "Огурцы" (код позиции каталога 01.13.32.000-00000001) - характеристика "Тип огурцов по размеру плода" представлена с единственным значением "</w:t>
      </w:r>
      <w:proofErr w:type="spellStart"/>
      <w:r w:rsidRPr="00920407">
        <w:rPr>
          <w:rFonts w:ascii="Times New Roman" w:hAnsi="Times New Roman" w:cs="Times New Roman"/>
          <w:sz w:val="24"/>
          <w:szCs w:val="24"/>
        </w:rPr>
        <w:t>Длинноплодные</w:t>
      </w:r>
      <w:proofErr w:type="spellEnd"/>
      <w:r w:rsidRPr="00920407">
        <w:rPr>
          <w:rFonts w:ascii="Times New Roman" w:hAnsi="Times New Roman" w:cs="Times New Roman"/>
          <w:sz w:val="24"/>
          <w:szCs w:val="24"/>
        </w:rPr>
        <w:t xml:space="preserve">"; </w:t>
      </w:r>
    </w:p>
    <w:p w14:paraId="55323B07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позиция каталога "Огурцы" (код позиции каталога 01.13.32.000-00000002) - характеристика "Тип огурцов по размеру плода" представлена с единственным значением "Среднеплодные"; </w:t>
      </w:r>
    </w:p>
    <w:p w14:paraId="030F5EE7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>позиция каталога "Огурцы" (код позиции каталога 01.13.32.000-00000003) - характеристика "Тип огурцов по размеру плода" представлена с единственным значением "</w:t>
      </w:r>
      <w:proofErr w:type="spellStart"/>
      <w:r w:rsidRPr="00920407">
        <w:rPr>
          <w:rFonts w:ascii="Times New Roman" w:hAnsi="Times New Roman" w:cs="Times New Roman"/>
          <w:sz w:val="24"/>
          <w:szCs w:val="24"/>
        </w:rPr>
        <w:t>Короткоплодные</w:t>
      </w:r>
      <w:proofErr w:type="spellEnd"/>
      <w:r w:rsidRPr="00920407">
        <w:rPr>
          <w:rFonts w:ascii="Times New Roman" w:hAnsi="Times New Roman" w:cs="Times New Roman"/>
          <w:sz w:val="24"/>
          <w:szCs w:val="24"/>
        </w:rPr>
        <w:t xml:space="preserve">". </w:t>
      </w:r>
    </w:p>
    <w:p w14:paraId="7FB871D8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С учетом изложенного формирование заказчиком описания объекта закупки по указанной группе товаров возможно осуществить с применением позиций каталога 01.13.32.000-00000001, 01.13.32.000-00000002, 01.13.32.000-00000003, позволяющих при этом указать один из трех вариантов значений характеристики размера плода. </w:t>
      </w:r>
    </w:p>
    <w:p w14:paraId="61F478EF" w14:textId="77777777" w:rsidR="00920407" w:rsidRPr="00920407" w:rsidRDefault="00920407" w:rsidP="0092040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0FE02B0" w14:textId="55D053EB" w:rsidR="006D32F1" w:rsidRPr="00920407" w:rsidRDefault="00920407" w:rsidP="00920407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0407">
        <w:rPr>
          <w:rFonts w:ascii="Times New Roman" w:hAnsi="Times New Roman" w:cs="Times New Roman"/>
          <w:sz w:val="24"/>
          <w:szCs w:val="24"/>
        </w:rPr>
        <w:t xml:space="preserve">Т.П.ДЕМИДОВА </w:t>
      </w:r>
    </w:p>
    <w:sectPr w:rsidR="006D32F1" w:rsidRPr="0092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920407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040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2022-06-28T15:18:00Z</dcterms:created>
  <dcterms:modified xsi:type="dcterms:W3CDTF">2022-06-28T15:18:00Z</dcterms:modified>
</cp:coreProperties>
</file>