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240" w:lineRule="auto"/>
        <w:ind w:left="0" w:leftChars="0" w:firstLine="1002" w:firstLineChars="416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>МИНИСТЕРСТВО ФИНАНСОВ РОССИЙСКОЙ ФЕДЕРАЦИИ</w:t>
      </w:r>
    </w:p>
    <w:p>
      <w:pPr>
        <w:keepNext w:val="0"/>
        <w:keepLines w:val="0"/>
        <w:widowControl/>
        <w:suppressLineNumbers w:val="0"/>
        <w:spacing w:line="240" w:lineRule="auto"/>
        <w:ind w:left="0" w:leftChars="0" w:firstLine="1002" w:firstLineChars="416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line="240" w:lineRule="auto"/>
        <w:ind w:left="0" w:leftChars="0" w:firstLine="1002" w:firstLineChars="416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>ПИСЬМО</w:t>
      </w:r>
    </w:p>
    <w:p>
      <w:pPr>
        <w:keepNext w:val="0"/>
        <w:keepLines w:val="0"/>
        <w:widowControl/>
        <w:suppressLineNumbers w:val="0"/>
        <w:spacing w:line="240" w:lineRule="auto"/>
        <w:ind w:left="0" w:leftChars="0" w:firstLine="1002" w:firstLineChars="416"/>
        <w:jc w:val="center"/>
        <w:rPr>
          <w:rFonts w:hint="default"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от </w:t>
      </w: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ru-RU" w:eastAsia="zh-CN" w:bidi="ar"/>
        </w:rPr>
        <w:t xml:space="preserve">02 мая </w:t>
      </w: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>202</w:t>
      </w: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ru-RU" w:eastAsia="zh-CN" w:bidi="ar"/>
        </w:rPr>
        <w:t>3</w:t>
      </w: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 г. </w:t>
      </w: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ru-RU" w:eastAsia="zh-CN" w:bidi="ar"/>
        </w:rPr>
        <w:t>№</w:t>
      </w: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 24-06-0</w:t>
      </w: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ru-RU" w:eastAsia="zh-CN" w:bidi="ar"/>
        </w:rPr>
        <w:t>9</w:t>
      </w: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>/</w:t>
      </w: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ru-RU" w:eastAsia="zh-CN" w:bidi="ar"/>
        </w:rPr>
        <w:t>40063</w:t>
      </w:r>
    </w:p>
    <w:p>
      <w:pPr>
        <w:keepNext w:val="0"/>
        <w:keepLines w:val="0"/>
        <w:widowControl/>
        <w:suppressLineNumbers w:val="0"/>
        <w:spacing w:line="240" w:lineRule="auto"/>
        <w:ind w:left="0" w:leftChars="0" w:firstLine="1002" w:firstLineChars="416"/>
        <w:jc w:val="both"/>
        <w:rPr>
          <w:rFonts w:hint="default"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ru-RU" w:eastAsia="zh-CN" w:bidi="ar"/>
        </w:rPr>
      </w:pPr>
    </w:p>
    <w:p>
      <w:pPr>
        <w:keepNext w:val="0"/>
        <w:keepLines w:val="0"/>
        <w:widowControl/>
        <w:suppressLineNumbers w:val="0"/>
        <w:spacing w:line="240" w:lineRule="auto"/>
        <w:ind w:left="0" w:leftChars="0" w:firstLine="1002" w:firstLineChars="416"/>
        <w:jc w:val="both"/>
        <w:rPr>
          <w:rFonts w:hint="default"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ru-RU" w:eastAsia="zh-CN" w:bidi="ar"/>
        </w:rPr>
      </w:pPr>
    </w:p>
    <w:p>
      <w:pPr>
        <w:keepNext w:val="0"/>
        <w:keepLines w:val="0"/>
        <w:widowControl/>
        <w:suppressLineNumbers w:val="0"/>
        <w:spacing w:line="240" w:lineRule="auto"/>
        <w:ind w:left="0" w:leftChars="0" w:firstLine="998" w:firstLineChars="416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bookmarkStart w:id="0" w:name="_GoBack"/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Департамент бюджетной политики в сфере контрактной системы Минфина России (далее – Департамент), рассмотрев обращение, направленное посредством электронной почты от 4 апреля 2023 г. № 2023-5412, по вопросу о подтверждении производства промышленной продукции на территории Российской Федерации, сообщает следующее. </w:t>
      </w:r>
    </w:p>
    <w:p>
      <w:pPr>
        <w:keepNext w:val="0"/>
        <w:keepLines w:val="0"/>
        <w:widowControl/>
        <w:suppressLineNumbers w:val="0"/>
        <w:spacing w:line="240" w:lineRule="auto"/>
        <w:ind w:left="0" w:leftChars="0" w:firstLine="998" w:firstLineChars="416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 сентября 2018 г. №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>
      <w:pPr>
        <w:keepNext w:val="0"/>
        <w:keepLines w:val="0"/>
        <w:widowControl/>
        <w:suppressLineNumbers w:val="0"/>
        <w:spacing w:line="240" w:lineRule="auto"/>
        <w:ind w:left="0" w:leftChars="0" w:firstLine="998" w:firstLineChars="416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Кроме того, в Минфине России, если законодательством Российской Федерации не установлено иное, не рассматриваются по существу обращения по оценке конкретных хозяйственных ситуаций. </w:t>
      </w:r>
    </w:p>
    <w:p>
      <w:pPr>
        <w:keepNext w:val="0"/>
        <w:keepLines w:val="0"/>
        <w:widowControl/>
        <w:suppressLineNumbers w:val="0"/>
        <w:spacing w:line="240" w:lineRule="auto"/>
        <w:ind w:left="0" w:leftChars="0" w:firstLine="1116" w:firstLineChars="465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Вместе с тем в рамках установленной компетенции Департамент полагает возможным отметить следующее. </w:t>
      </w:r>
    </w:p>
    <w:p>
      <w:pPr>
        <w:keepNext w:val="0"/>
        <w:keepLines w:val="0"/>
        <w:widowControl/>
        <w:suppressLineNumbers w:val="0"/>
        <w:spacing w:line="240" w:lineRule="auto"/>
        <w:ind w:left="0" w:leftChars="0" w:firstLine="998" w:firstLineChars="416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  Постановлением Правительства Российской Федерации от 30 апреля 2020 г. № 616 установлены запреты на допуск промышленных товаров, происходящих из иностранных государств (за исключением государств – членов Евразийского экономического союза) (далее – ЕАЭС),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 (за исключением государств – членов ЕАЭС), для целей осуществления закупок для нужд обороны страны и безопасности государства по перечню</w:t>
      </w:r>
    </w:p>
    <w:p>
      <w:pPr>
        <w:keepNext w:val="0"/>
        <w:keepLines w:val="0"/>
        <w:widowControl/>
        <w:suppressLineNumbers w:val="0"/>
        <w:spacing w:line="240" w:lineRule="auto"/>
        <w:ind w:left="0" w:leftChars="0" w:firstLine="998" w:firstLineChars="416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 Согласно пункту 6 Постановления № 616 в целях реализации указанного постановления подтверждением производства продукции на территории Российской Федерации является наличие сведений о такой продукции в реестре промышленной продукции, произведенной на территории Российской Федерации (далее – реестр российской промышленной продукции), либо в едином реестре российской радиоэлектронной продукции, предусмотренном постановлением Правительства Российской Федерации от 10 июля 2019 г. № 878; </w:t>
      </w:r>
    </w:p>
    <w:p>
      <w:pPr>
        <w:keepNext w:val="0"/>
        <w:keepLines w:val="0"/>
        <w:widowControl/>
        <w:suppressLineNumbers w:val="0"/>
        <w:spacing w:line="240" w:lineRule="auto"/>
        <w:ind w:left="0" w:leftChars="0" w:firstLine="998" w:firstLineChars="416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>Следовательно, для подтверждения соответствия закупки промышленных товаров требованиям, установленным данным постановлением, участник закупки указывает (декларирует) в составе заявки на участие в закупке в отношении товаров, страной происхождения которых является Российская Федерация номера реестровых записей из реестра российской промышленной продукции, единого реестра российской радиоэлектронной продукции, а также информацию о совокупном количестве баллов за выполнение технологических операций (условий) на территории Российской Федерации . Информация о реестровых записях о товаре и совокупном количестве баллов включается в контракт (пункт 10 Постановления № 616).</w:t>
      </w:r>
    </w:p>
    <w:p>
      <w:pPr>
        <w:keepNext w:val="0"/>
        <w:keepLines w:val="0"/>
        <w:widowControl/>
        <w:suppressLineNumbers w:val="0"/>
        <w:spacing w:line="240" w:lineRule="auto"/>
        <w:ind w:left="0" w:leftChars="0" w:firstLine="998" w:firstLineChars="416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Порядок формирования и ведения реестра российской промышленной продукции, включая порядок предоставления выписки из него и ее форму, установлен приказом Минпромторга России от 29 мая 2020 г. № 1755 (далее – Порядок). </w:t>
      </w:r>
    </w:p>
    <w:p>
      <w:pPr>
        <w:keepNext w:val="0"/>
        <w:keepLines w:val="0"/>
        <w:widowControl/>
        <w:suppressLineNumbers w:val="0"/>
        <w:spacing w:line="240" w:lineRule="auto"/>
        <w:ind w:left="0" w:leftChars="0" w:firstLine="998" w:firstLineChars="416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В соответствии с пунктом 3 Порядка основанием для внесения в реестр российской промышленной продукции информации о российской промышленной продукции является наличие заключения Минпромторга России о подтверждении производства промышленной продукции на территории Российской Федерации, выдаваемого в соответствии с Постановлением № 719 (далее – заключение). </w:t>
      </w:r>
    </w:p>
    <w:p>
      <w:pPr>
        <w:keepNext w:val="0"/>
        <w:keepLines w:val="0"/>
        <w:widowControl/>
        <w:suppressLineNumbers w:val="0"/>
        <w:spacing w:line="240" w:lineRule="auto"/>
        <w:ind w:left="0" w:leftChars="0" w:firstLine="998" w:firstLineChars="416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заключение о подтверждении производства подписывается уполномоченным лицом минпромторга россии и действительно в течение 3 лет со дня его выдачи при условии соответствия установленным в пункте 1 постановления № 719 критериям подтверждения производства промышленной продукции на территории российской федерации и правилам, а в отношении продукции, предусмотренной разделами ii и iii требований, предусмотренных приложением к Постановлению № 719, – при условии ежегодного подтверждения выполнения технологических операций (условий), баллы за которые учитываются при формировании оценки уровня локализации производимой продукции в рамках заключения о подтверждении производства (пункт 15 Правил выдачи заключения о подтверждении производства ). </w:t>
      </w:r>
    </w:p>
    <w:p>
      <w:pPr>
        <w:keepNext w:val="0"/>
        <w:keepLines w:val="0"/>
        <w:widowControl/>
        <w:suppressLineNumbers w:val="0"/>
        <w:spacing w:line="240" w:lineRule="auto"/>
        <w:ind w:left="0" w:leftChars="0" w:firstLine="998" w:firstLineChars="416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Таким образом, заключение, выдаваемое в соответствии с Правилами № 719 и являющееся основанием для внесения в реестр российской промышленной продукции информации о российской промышленной продукции действительно в течение 3 лет со дня его выдачи. </w:t>
      </w:r>
    </w:p>
    <w:p>
      <w:pPr>
        <w:keepNext w:val="0"/>
        <w:keepLines w:val="0"/>
        <w:widowControl/>
        <w:suppressLineNumbers w:val="0"/>
        <w:spacing w:line="240" w:lineRule="auto"/>
        <w:ind w:left="0" w:leftChars="0" w:firstLine="998" w:firstLineChars="416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>Необходимо отметить, что в силу положений пункта 26 Правил № 719 по истечении срока действия заключения о подтверждении производства или в случае отзыва заключения о подтверждении производства Минпромторг России исключает промышленную продукцию, на которую выдано заключение о подтверждении производства, из единого реестра российской промышленной продукции.</w:t>
      </w:r>
    </w:p>
    <w:p>
      <w:pPr>
        <w:keepNext w:val="0"/>
        <w:keepLines w:val="0"/>
        <w:widowControl/>
        <w:suppressLineNumbers w:val="0"/>
        <w:spacing w:line="240" w:lineRule="auto"/>
        <w:ind w:left="0" w:leftChars="0" w:firstLine="998" w:firstLineChars="416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>Обращаем внимание, что согласно пункту 10(3) Постановления № 616 при исполнении контракта поставщик (подрядчик, исполнитель) при передаче товара (результатов работы) обязан предоставить заказчику документы, подтверждающие страну происхождения товара, на основании которых осуществляется включение продукции в реестр российской промышленной продукции, предусмотренные Постановлением № 719.</w:t>
      </w:r>
    </w:p>
    <w:p>
      <w:pPr>
        <w:keepNext w:val="0"/>
        <w:keepLines w:val="0"/>
        <w:widowControl/>
        <w:suppressLineNumbers w:val="0"/>
        <w:spacing w:line="240" w:lineRule="auto"/>
        <w:ind w:left="0" w:leftChars="0" w:firstLine="998" w:firstLineChars="416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 Учитывая, что заключение имеет ограниченный срок действия, поставщику (подрядчику, исполнителю) необходимо представить заключение, действующее на момент осуществления заказчиком приемки товара (результатов работы). </w:t>
      </w:r>
    </w:p>
    <w:p>
      <w:pPr>
        <w:keepNext w:val="0"/>
        <w:keepLines w:val="0"/>
        <w:widowControl/>
        <w:suppressLineNumbers w:val="0"/>
        <w:spacing w:line="240" w:lineRule="auto"/>
        <w:ind w:left="0" w:leftChars="0" w:firstLine="998" w:firstLineChars="416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>Согласно подпункту «а» пункта 1 части 15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– Закон № 44-ФЗ) заказчик обязан принять решение об одностороннем отказе от исполнения контракта в случаях, если в ходе исполнения контракта установлено, что поставщик (подрядчик, исполнитель) и (или) поставляемый товар перестали соответствовать установленным извещением об осуществлении закупки и (или) документацией о закупке требованиям к участникам закупки и (или) поставляемому товару.</w:t>
      </w:r>
    </w:p>
    <w:p>
      <w:pPr>
        <w:keepNext w:val="0"/>
        <w:keepLines w:val="0"/>
        <w:widowControl/>
        <w:suppressLineNumbers w:val="0"/>
        <w:spacing w:line="240" w:lineRule="auto"/>
        <w:ind w:left="0" w:leftChars="0" w:firstLine="998" w:firstLineChars="416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 Таким образом, в случае непредставления заключения, действующего на момент приемки, заказчик обязан расторгнуть контракт в одностороннем порядке по основаниям, предусмотренным пунктом 1 части 15 статьи 95 Закона № 44-ФЗ. </w:t>
      </w:r>
    </w:p>
    <w:bookmarkEnd w:id="0"/>
    <w:p>
      <w:pPr>
        <w:keepNext w:val="0"/>
        <w:keepLines w:val="0"/>
        <w:widowControl/>
        <w:suppressLineNumbers w:val="0"/>
        <w:spacing w:line="240" w:lineRule="auto"/>
        <w:ind w:left="0" w:leftChars="0" w:firstLine="998" w:firstLineChars="416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line="240" w:lineRule="auto"/>
        <w:ind w:left="0" w:leftChars="0" w:firstLine="998" w:firstLineChars="416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line="240" w:lineRule="auto"/>
        <w:ind w:left="0" w:leftChars="0" w:firstLine="998" w:firstLineChars="416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С уважением, Заместитель директора Департамента </w:t>
      </w:r>
    </w:p>
    <w:p>
      <w:pPr>
        <w:keepNext w:val="0"/>
        <w:keepLines w:val="0"/>
        <w:widowControl/>
        <w:suppressLineNumbers w:val="0"/>
        <w:spacing w:line="240" w:lineRule="auto"/>
        <w:ind w:left="0" w:leftChars="0" w:firstLine="998" w:firstLineChars="416"/>
        <w:jc w:val="right"/>
        <w:rPr>
          <w:rFonts w:hint="default" w:ascii="Times New Roman" w:hAnsi="Times New Roman" w:eastAsia="SimSun" w:cs="Times New Roman"/>
          <w:color w:val="auto"/>
          <w:sz w:val="24"/>
          <w:szCs w:val="24"/>
          <w:lang w:val="ru-RU" w:eastAsia="zh-CN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>Д.А. Готовцев</w:t>
      </w:r>
    </w:p>
    <w:p>
      <w:pPr>
        <w:keepNext w:val="0"/>
        <w:keepLines w:val="0"/>
        <w:widowControl/>
        <w:suppressLineNumbers w:val="0"/>
        <w:spacing w:line="240" w:lineRule="auto"/>
        <w:ind w:left="0" w:leftChars="0" w:firstLine="1002" w:firstLineChars="416"/>
        <w:jc w:val="both"/>
        <w:rPr>
          <w:rFonts w:hint="default"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ru-RU" w:eastAsia="zh-CN" w:bidi="ar"/>
        </w:rPr>
      </w:pPr>
    </w:p>
    <w:p>
      <w:pPr>
        <w:keepNext w:val="0"/>
        <w:keepLines w:val="0"/>
        <w:widowControl/>
        <w:suppressLineNumbers w:val="0"/>
        <w:spacing w:line="240" w:lineRule="auto"/>
        <w:ind w:left="0" w:leftChars="0" w:firstLine="1002" w:firstLineChars="416"/>
        <w:jc w:val="both"/>
        <w:rPr>
          <w:rFonts w:hint="default"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ru-RU" w:eastAsia="zh-CN" w:bidi="ar"/>
        </w:rPr>
      </w:pPr>
    </w:p>
    <w:p>
      <w:pPr>
        <w:keepNext w:val="0"/>
        <w:keepLines w:val="0"/>
        <w:widowControl/>
        <w:suppressLineNumbers w:val="0"/>
        <w:spacing w:line="240" w:lineRule="auto"/>
        <w:ind w:left="0" w:leftChars="0" w:firstLine="1002" w:firstLineChars="416"/>
        <w:jc w:val="both"/>
        <w:rPr>
          <w:rFonts w:hint="default"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ru-RU" w:eastAsia="zh-CN" w:bidi="ar"/>
        </w:rPr>
      </w:pPr>
    </w:p>
    <w:p>
      <w:pPr>
        <w:keepNext w:val="0"/>
        <w:keepLines w:val="0"/>
        <w:widowControl/>
        <w:suppressLineNumbers w:val="0"/>
        <w:spacing w:line="240" w:lineRule="auto"/>
        <w:ind w:left="0" w:leftChars="0" w:firstLine="1002" w:firstLineChars="416"/>
        <w:jc w:val="both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 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33BA3"/>
    <w:rsid w:val="1773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2023-05-11T06:49:00Z</dcterms:created>
  <dc:creator>rahma</dc:creator>
  <cp:lastModifiedBy>rahma</cp:lastModifiedBy>
  <dcterms:modified xsi:type="dcterms:W3CDTF">2023-05-11T07:22:25Z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1964ED9473B44DAD8DF6CB570A7E4A54</vt:lpwstr>
  </property>
</Properties>
</file>