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4C" w:rsidRPr="0092354C" w:rsidRDefault="0092354C" w:rsidP="0092354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4C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92354C" w:rsidRPr="0092354C" w:rsidRDefault="0092354C" w:rsidP="0092354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4C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2354C" w:rsidRPr="0092354C" w:rsidRDefault="0092354C" w:rsidP="0092354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4C">
        <w:rPr>
          <w:rFonts w:ascii="Times New Roman" w:hAnsi="Times New Roman" w:cs="Times New Roman"/>
          <w:b/>
          <w:sz w:val="24"/>
          <w:szCs w:val="24"/>
        </w:rPr>
        <w:t xml:space="preserve">от 14 июня 2023 г. </w:t>
      </w:r>
      <w:r w:rsidR="00C6679D">
        <w:rPr>
          <w:rFonts w:ascii="Times New Roman" w:hAnsi="Times New Roman" w:cs="Times New Roman"/>
          <w:b/>
          <w:sz w:val="24"/>
          <w:szCs w:val="24"/>
        </w:rPr>
        <w:t>№</w:t>
      </w:r>
      <w:r w:rsidRPr="0092354C">
        <w:rPr>
          <w:rFonts w:ascii="Times New Roman" w:hAnsi="Times New Roman" w:cs="Times New Roman"/>
          <w:b/>
          <w:sz w:val="24"/>
          <w:szCs w:val="24"/>
        </w:rPr>
        <w:t xml:space="preserve"> ДФ/46829/23</w:t>
      </w:r>
    </w:p>
    <w:p w:rsidR="0092354C" w:rsidRPr="0092354C" w:rsidRDefault="0092354C" w:rsidP="0092354C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4C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9235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требование к участникам закупки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ФАС России,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Согласно пункту 1 части 1 статьи 31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92354C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92354C">
        <w:rPr>
          <w:rFonts w:ascii="Times New Roman" w:hAnsi="Times New Roman" w:cs="Times New Roman"/>
          <w:sz w:val="24"/>
          <w:szCs w:val="24"/>
        </w:rPr>
        <w:t xml:space="preserve"> объектом закупки.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Так,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 в силу положений Федерального закона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99-ФЗ), заказчику необходимо установить требование о наличии соответствующей лицензии к участнику закупки.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В силу пункта 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 (до 01.01.2021 года наличие лицензии подтверждалось документом в электронном виде или на бумажном носителе).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Согласно части 3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54C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части 2 статьи 13 Федерального закона от 27.12.2019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478-ФЗ "О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478-ФЗ) записи в реестрах лицензий, внесенные до дня вступления в силу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478-ФЗ, подлежат приведению в соответствие с законодательными актами Российской Федерации, измененными</w:t>
      </w:r>
      <w:proofErr w:type="gramEnd"/>
      <w:r w:rsidRPr="0092354C">
        <w:rPr>
          <w:rFonts w:ascii="Times New Roman" w:hAnsi="Times New Roman" w:cs="Times New Roman"/>
          <w:sz w:val="24"/>
          <w:szCs w:val="24"/>
        </w:rPr>
        <w:t xml:space="preserve"> указанным законом, до 01.01.2022. Следовательно, после 01.01.2022 сведения обо всех, в том числе ранее выданных лицензиях, должны быть включены в реестр лицензий.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54C">
        <w:rPr>
          <w:rFonts w:ascii="Times New Roman" w:hAnsi="Times New Roman" w:cs="Times New Roman"/>
          <w:sz w:val="24"/>
          <w:szCs w:val="24"/>
        </w:rPr>
        <w:lastRenderedPageBreak/>
        <w:t xml:space="preserve">Согласно части 8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 о</w:t>
      </w:r>
      <w:proofErr w:type="gramEnd"/>
      <w:r w:rsidRPr="009235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54C">
        <w:rPr>
          <w:rFonts w:ascii="Times New Roman" w:hAnsi="Times New Roman" w:cs="Times New Roman"/>
          <w:sz w:val="24"/>
          <w:szCs w:val="24"/>
        </w:rPr>
        <w:t>лицензиях</w:t>
      </w:r>
      <w:proofErr w:type="gramEnd"/>
      <w:r w:rsidRPr="0092354C">
        <w:rPr>
          <w:rFonts w:ascii="Times New Roman" w:hAnsi="Times New Roman" w:cs="Times New Roman"/>
          <w:sz w:val="24"/>
          <w:szCs w:val="24"/>
        </w:rPr>
        <w:t xml:space="preserve"> или при невозможности определения конкретного лицензиата.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2354C">
        <w:rPr>
          <w:rFonts w:ascii="Times New Roman" w:hAnsi="Times New Roman" w:cs="Times New Roman"/>
          <w:sz w:val="24"/>
          <w:szCs w:val="24"/>
        </w:rPr>
        <w:t xml:space="preserve">Таким образом, в качестве подтверждения наличия лицензии юридическим лицом или индивидуальным предпринимателем может быть предоставлен один из документов, указанных в части 8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2354C">
        <w:rPr>
          <w:rFonts w:ascii="Times New Roman" w:hAnsi="Times New Roman" w:cs="Times New Roman"/>
          <w:sz w:val="24"/>
          <w:szCs w:val="24"/>
        </w:rPr>
        <w:t xml:space="preserve"> 99-ФЗ.</w:t>
      </w:r>
    </w:p>
    <w:p w:rsidR="0092354C" w:rsidRPr="0092354C" w:rsidRDefault="0092354C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2354C" w:rsidRPr="0092354C" w:rsidRDefault="0092354C" w:rsidP="0092354C">
      <w:pPr>
        <w:ind w:firstLine="1701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2354C">
        <w:rPr>
          <w:rFonts w:ascii="Times New Roman" w:hAnsi="Times New Roman" w:cs="Times New Roman"/>
          <w:sz w:val="24"/>
          <w:szCs w:val="24"/>
          <w:lang w:val="en-US"/>
        </w:rPr>
        <w:t>Д.В.ФЕСЮК</w:t>
      </w:r>
    </w:p>
    <w:p w:rsidR="00DA6DE6" w:rsidRPr="0092354C" w:rsidRDefault="00DA6DE6" w:rsidP="0092354C">
      <w:pPr>
        <w:ind w:firstLine="170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6DE6" w:rsidRPr="0092354C" w:rsidSect="00DA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43AC"/>
    <w:rsid w:val="0050195B"/>
    <w:rsid w:val="007743AC"/>
    <w:rsid w:val="0092354C"/>
    <w:rsid w:val="00C6679D"/>
    <w:rsid w:val="00D049D6"/>
    <w:rsid w:val="00DA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2023-11-27T05:03:00Z</dcterms:created>
  <dcterms:modified xsi:type="dcterms:W3CDTF">2023-11-27T05:03:00Z</dcterms:modified>
</cp:coreProperties>
</file>