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E2" w:rsidRDefault="009A0CE2" w:rsidP="009A0CE2">
      <w:pPr>
        <w:shd w:val="clear" w:color="auto" w:fill="F8F8F8"/>
        <w:spacing w:after="100" w:afterAutospacing="1" w:line="42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A3143"/>
          <w:kern w:val="36"/>
          <w:sz w:val="32"/>
          <w:szCs w:val="32"/>
          <w:lang w:eastAsia="ru-RU"/>
        </w:rPr>
      </w:pPr>
      <w:r w:rsidRPr="009A0CE2">
        <w:rPr>
          <w:rFonts w:ascii="Times New Roman" w:eastAsia="Times New Roman" w:hAnsi="Times New Roman" w:cs="Times New Roman"/>
          <w:b/>
          <w:bCs/>
          <w:color w:val="2A3143"/>
          <w:kern w:val="36"/>
          <w:sz w:val="32"/>
          <w:szCs w:val="32"/>
          <w:lang w:eastAsia="ru-RU"/>
        </w:rPr>
        <w:t>Письмо Минфина России от 19.03.2024 № 24-01-10/24320 «O применении положений Федерального закона от 5 апреля 2013 года № 44-ФЗ при осуществлении закупок в рамках государственного оборонного заказа»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В связи с поступлением вопросов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44-ФЗ), касающихся использования каталога товаров, работ, услуг для обеспечения государственных и муниципальных нужд (далее - каталог) при размещении государственного оборонного заказа на поставки вооружения, военной и специальной техники</w:t>
      </w:r>
      <w:proofErr w:type="gramEnd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, </w:t>
      </w: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военного имущества, принятых на вооружение, снабжение, в эксплуатацию, 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Федерации</w:t>
      </w:r>
      <w:proofErr w:type="gramEnd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", сообщает следующее.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1. Правилами использования каталога товаров, работ, услуг для обеспечения государственных и муниципальных нужд, утвержденными постановлением Правительства Российской Федерации от 8 февраля 2017 г. № 145 (далее - Правила), предусмотрено: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использование каталога в целях описания объектов закупки, которое включается в извещение об осуществлении закупки, приглашение принять участие в определении поставщика (подрядчика, исполнителя) (далее - приглашение) и документацию о закупке (подпункт "б" пункта 2);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обязанность заказчика использовать информацию, содержащуюся в позиции каталога, и указывать согласно такой позиции наименование товара, работы, услуги, единицы измерения, описание (при наличии его в позиции каталога) (пункт 4);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право заказчика указать в извещении об осуществлении закупки, приглашении и документации о закупке дополнительную информацию, дополнительные потребительские свойства, в том числе функциональные, технические, качественные, </w:t>
      </w: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lastRenderedPageBreak/>
        <w:t>эксплуатационные характеристики товара, работы, услуги в соответствии с положениями статьи 33 Закона № 44-ФЗ, которые не предусмотрены в позиции каталога, за исключением отдельных случаев (пункт 5);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самостоятельное описание заказчиком товара, работы, услуги в соответствии с требованиями статьи 33 Закона № 44-ФЗ в случае закупки товара, работы, услуги, в отношении которых в каталоге отсутствуют соответствующие позиции. </w:t>
      </w: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При этом при проведении электронных процедур, закрытых электронных процедур характеристики объекта закупки, предусмотренные пунктом 1 части 1 статьи 33 Закона № 44-ФЗ, указываются с использованием единой информационной системы в сфере закупок (далее - ЕИС) при формировании извещения об осуществлении закупки, приглашения в соответствии с частью 1 статьи 42, пунктом 1 части 1 статьи 75 Закона № 44-ФЗ соответственно.</w:t>
      </w:r>
      <w:proofErr w:type="gramEnd"/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Следует отметить, что согласно части 6 статьи 33 Закона № 44-ФЗ Федеральным законом от 29 декабря 2012 года № 275-ФЗ "О государственном оборонном заказе" (далее - Закон № 275-ФЗ) могут устанавливаться особенности описания объектов закупок по государственному оборонному заказу.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Частью 3 статьи 6 Закона № 275-ФЗ установлены особенности, согласно которым заказчик при размещении государственного оборонного заказа на поставки вооружения, военной и специальной техники, военного имущества, принятых на вооружение, снабжение, в эксплуатацию, в конкурсной документации, документации об аукционе, документации о проведении запроса предложений указывает наименования или товарные знаки таких вооружения, военной и специальной техники, военного имущества.</w:t>
      </w:r>
      <w:proofErr w:type="gramEnd"/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Указанные особенности описания объектов закупок по государственному оборонному заказу применяются в совокупности с требованиями Правил.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В этой связи при осуществлении закупок, предусматривающих размещение государственного оборонного заказа на поставки вооружения, военной и специальной техники, военного имущества, принятых на вооружение, снабжение, в эксплуатацию, заказчик использует позицию каталога (при наличии позиции в каталоге) и включенную в нее информацию, содержащую описание закупаемого товара, работы, услуги (при наличии такого описания в позиции каталога), и наряду с этим включает в описание</w:t>
      </w:r>
      <w:proofErr w:type="gramEnd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 объекта закупки предусмотренные частью 3 статьи 6 Закона № 275-ФЗ наименования или </w:t>
      </w: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lastRenderedPageBreak/>
        <w:t xml:space="preserve">товарные знаки </w:t>
      </w: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таких</w:t>
      </w:r>
      <w:proofErr w:type="gramEnd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 закупаемых вооружения, военной и специальной техники, военного имущества.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2. При проведении электронных процедур извещение об осуществлении закупки состоит из двух частей: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из информации, формируемой с использованием ЕИС путем заполнения экранных форм </w:t>
      </w:r>
      <w:proofErr w:type="spell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веб-интерфейса</w:t>
      </w:r>
      <w:proofErr w:type="spellEnd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 ЕИС (информация в "структурированном виде") (часть 1 статьи 42 Закона № 44-ФЗ, пункт 3 Положения о порядке формирования и размещения информации и документов в единой информационной системе в сфере закупок, о требованиях к их формам, утвержденного постановлением Правительства Российской Федерации от 27 января 2022 г. № 60) (далее - Положение);</w:t>
      </w:r>
      <w:proofErr w:type="gramEnd"/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из информации и документов, сформированных заказчиком без использования ЕИС (сформированы не в "структурированном виде") и которые включаются в извещение об осуществлении закупки путем приложения файла - электронного документа или образа бумажного документа (часть 2 статьи 42 Закона № 44-ФЗ, пункт 4 Положения).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Особенности, предусмотренные частью 3 статьи 6 Закона № 275-ФЗ, установлены в реализацию положений части 6 статьи 33 Закона № 44-ФЗ и непосредственно к положениям пункта 1 части 1 статьи 33 Закона № 44-ФЗ не относятся.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2.1. </w:t>
      </w: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При наличии в ЕИС позиции каталога, сформированной в отношении закупаемых в рамках государственного оборонного заказа вооружения, военной и специальной техники, военного имущества, принятых на вооружение, снабжение, в эксплуатацию, заказчик:</w:t>
      </w:r>
      <w:proofErr w:type="gramEnd"/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указывает в извещении об осуществлении закупки с использованием ЕИС в "структурированном виде" содержащуюся в такой позиции информацию, дополнительные (при необходимости и за исключением отдельных установленных случаев) информацию и потребительские свойства (пункт 5 части 1 статьи 42 Закона № 44-ФЗ, пункты 4 и 5 Правил);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включает предусмотренные частью 3 статьи 6 Закона № 275-ФЗ наименования или товарные знаки </w:t>
      </w: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таких</w:t>
      </w:r>
      <w:proofErr w:type="gramEnd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 вооружения, военной и специальной техники, военного имущества в описание объекта закупки, прилагаемое в соответствии с пунктом 1 </w:t>
      </w: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lastRenderedPageBreak/>
        <w:t>части 2 статьи 42 Закона № 44-ФЗ к извещению об осуществлении закупки (путем приложения электронного документа или образа бумажного документа).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2.2. </w:t>
      </w: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При отсутствии в каталоге позиции, сформированной в отношении закупаемых в рамках государственного оборонного заказа вооружения, военной и специальной техники, военного имущества, принятых на вооружение, снабжение, в эксплуатацию, заказчик:</w:t>
      </w:r>
      <w:proofErr w:type="gramEnd"/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указывает предусмотренные пунктом 1 части 1 статьи 33 Закона № 44-ФЗ характеристики объекта закупки в извещении об осуществлении закупки с использованием ЕИС в "структурированном виде" (пункт 5 части 1 статьи 42 Закона № 44-ФЗ, пункт 7 Правил);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включает предусмотренные частью 3 статьи 6 Закона № 275-ФЗ наименования или товарные знаки </w:t>
      </w: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таких</w:t>
      </w:r>
      <w:proofErr w:type="gramEnd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 вооружения, военной и специальной техники, военного имущества в описание объекта закупки, прилагаемое в соответствии с пунктом 1 части 2 статьи 42 Закона № 44-ФЗ к извещению об осуществлении закупки (путем приложения электронного документа или образа бумажного документа).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3. При проведении закрытых электронных процедур: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заказчик формирует с использованием ЕИС, подписывает усиленной электронной подписью лица, имеющего право действовать от имени заказчика, и размещает в ЕИС приглашение, которое должно содержать информацию, предусмотренную пунктами 1 - 10, 12, 13, 15 - 19 и 21 части 1 статьи 42 Закона № 44-ФЗ, с приложением документации о закупке (пункт 1 части 1 статьи 75 Закона № 44-ФЗ);</w:t>
      </w:r>
      <w:proofErr w:type="gramEnd"/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документация о закупке должна </w:t>
      </w: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содержать</w:t>
      </w:r>
      <w:proofErr w:type="gramEnd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 в том числе информацию и документы, предусмотренные пунктами 1 - 13 и 15 - 24 части 1 и подпунктами 1 - 6 части 2 статьи 42 Закона № 44-ФЗ (подпункт "а" пункта 1 части 1 статьи 72 Закона № 44-ФЗ);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документация о закупке прилагается к приглашению в форме электронного документа или образа бумажного документа (подпункт "</w:t>
      </w:r>
      <w:proofErr w:type="spell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д</w:t>
      </w:r>
      <w:proofErr w:type="spellEnd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" пункта 5 Положения).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3.1. </w:t>
      </w: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При наличии в ЕИС позиции каталога, сформированной в отношении закупаемых в рамках государственного оборонного заказа вооружения, военной и специальной техники, военного имущества, принятых на вооружение, снабжение, в эксплуатацию, заказчик:</w:t>
      </w:r>
      <w:proofErr w:type="gramEnd"/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lastRenderedPageBreak/>
        <w:t>указывает в приглашении с использованием ЕИС в "структурированном виде" содержащуюся в такой позиции информацию, дополнительные (при необходимости и за исключением отдельных установленных случаев) информацию и потребительские свойства (пункт 1 части 1 статьи 75 Закона № 44-ФЗ, пункт 5 части 1 статьи 42 Закона № 44-ФЗ, пункты 4 и 5 Правил);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включает предусмотренные частью 3 статьи 6 Закона № 275-ФЗ наименования или товарные знаки </w:t>
      </w: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таких</w:t>
      </w:r>
      <w:proofErr w:type="gramEnd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 вооружения, военной и специальной техники, военного имущества в описание объекта закупки, содержащееся в документации о закупке, прилагаемой к приглашению (путем приложения электронного документа или образа бумажного документа).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3.2. </w:t>
      </w: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При отсутствии в каталоге позиции, сформированной в отношении закупаемых в рамках государственного оборонного заказа вооружения, военной и специальной техники, военного имущества, принятых на вооружение, снабжение, в эксплуатацию, заказчик:</w:t>
      </w:r>
      <w:proofErr w:type="gramEnd"/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указывает предусмотренные пунктом 1 части 1 статьи 33 Закона № 44-ФЗ характеристики объекта закупки в приглашении с использованием ЕИС в "структурированном виде" (пункт 1 части 1 статьи 75 Закона № 44-ФЗ, пункт 5 части 1 статьи 42 Закона № 44-ФЗ, пункт 7 Правил);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включает предусмотренные частью 3 статьи 6 Закона № 275-ФЗ наименования или товарные знаки </w:t>
      </w:r>
      <w:proofErr w:type="gramStart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таких</w:t>
      </w:r>
      <w:proofErr w:type="gramEnd"/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 вооружения, военной и специальной техники, военного имущества в описание объекта закупки, содержащееся в документации о закупке, прилагаемой к приглашению (путем приложения электронного документа или образа бумажного документа).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Настоящее письмо не является нормативным правовым актом.</w:t>
      </w: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</w:p>
    <w:p w:rsidR="009A0CE2" w:rsidRPr="009A0CE2" w:rsidRDefault="009A0CE2" w:rsidP="009A0CE2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9A0CE2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Директор Департамента Т.П. Демидова</w:t>
      </w:r>
    </w:p>
    <w:p w:rsidR="00EF51DF" w:rsidRDefault="00EF51DF"/>
    <w:sectPr w:rsidR="00EF51DF" w:rsidSect="009A0CE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0CE2"/>
    <w:rsid w:val="009A0CE2"/>
    <w:rsid w:val="00EF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F"/>
  </w:style>
  <w:style w:type="paragraph" w:styleId="1">
    <w:name w:val="heading 1"/>
    <w:basedOn w:val="a"/>
    <w:link w:val="10"/>
    <w:uiPriority w:val="9"/>
    <w:qFormat/>
    <w:rsid w:val="009A0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1500</Words>
  <Characters>8552</Characters>
  <Application>Microsoft Office Word</Application>
  <DocSecurity>0</DocSecurity>
  <Lines>71</Lines>
  <Paragraphs>20</Paragraphs>
  <ScaleCrop>false</ScaleCrop>
  <Company>Krokoz™</Company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2024-03-20T05:00:00Z</dcterms:created>
  <dcterms:modified xsi:type="dcterms:W3CDTF">2024-03-20T05:06:00Z</dcterms:modified>
</cp:coreProperties>
</file>