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AE9" w:rsidRPr="006A2AE9" w:rsidRDefault="006A2AE9" w:rsidP="006A2AE9">
      <w:pPr>
        <w:ind w:firstLine="1701"/>
        <w:jc w:val="center"/>
        <w:rPr>
          <w:rFonts w:ascii="Times New Roman" w:hAnsi="Times New Roman" w:cs="Times New Roman"/>
          <w:b/>
          <w:sz w:val="24"/>
          <w:szCs w:val="24"/>
        </w:rPr>
      </w:pPr>
      <w:r w:rsidRPr="006A2AE9">
        <w:rPr>
          <w:rFonts w:ascii="Times New Roman" w:hAnsi="Times New Roman" w:cs="Times New Roman"/>
          <w:b/>
          <w:sz w:val="24"/>
          <w:szCs w:val="24"/>
        </w:rPr>
        <w:t>МИНИСТЕРСТВО ФИНАНСОВ РОССИЙСКОЙ ФЕДЕРАЦИИ</w:t>
      </w:r>
    </w:p>
    <w:p w:rsidR="006A2AE9" w:rsidRPr="006A2AE9" w:rsidRDefault="006A2AE9" w:rsidP="006A2AE9">
      <w:pPr>
        <w:ind w:firstLine="1701"/>
        <w:jc w:val="center"/>
        <w:rPr>
          <w:rFonts w:ascii="Times New Roman" w:hAnsi="Times New Roman" w:cs="Times New Roman"/>
          <w:b/>
          <w:sz w:val="24"/>
          <w:szCs w:val="24"/>
        </w:rPr>
      </w:pPr>
      <w:r w:rsidRPr="006A2AE9">
        <w:rPr>
          <w:rFonts w:ascii="Times New Roman" w:hAnsi="Times New Roman" w:cs="Times New Roman"/>
          <w:b/>
          <w:sz w:val="24"/>
          <w:szCs w:val="24"/>
        </w:rPr>
        <w:t>ПИСЬМО</w:t>
      </w:r>
    </w:p>
    <w:p w:rsidR="006A2AE9" w:rsidRPr="006A2AE9" w:rsidRDefault="006A2AE9" w:rsidP="006A2AE9">
      <w:pPr>
        <w:ind w:firstLine="1701"/>
        <w:jc w:val="center"/>
        <w:rPr>
          <w:rFonts w:ascii="Times New Roman" w:hAnsi="Times New Roman" w:cs="Times New Roman"/>
          <w:b/>
          <w:sz w:val="24"/>
          <w:szCs w:val="24"/>
        </w:rPr>
      </w:pPr>
      <w:r w:rsidRPr="006A2AE9">
        <w:rPr>
          <w:rFonts w:ascii="Times New Roman" w:hAnsi="Times New Roman" w:cs="Times New Roman"/>
          <w:b/>
          <w:sz w:val="24"/>
          <w:szCs w:val="24"/>
        </w:rPr>
        <w:t xml:space="preserve">от 14 сентября 2023 г.  </w:t>
      </w:r>
      <w:r>
        <w:rPr>
          <w:rFonts w:ascii="Times New Roman" w:hAnsi="Times New Roman" w:cs="Times New Roman"/>
          <w:b/>
          <w:sz w:val="24"/>
          <w:szCs w:val="24"/>
        </w:rPr>
        <w:t xml:space="preserve">№ </w:t>
      </w:r>
      <w:r w:rsidRPr="006A2AE9">
        <w:rPr>
          <w:rFonts w:ascii="Times New Roman" w:hAnsi="Times New Roman" w:cs="Times New Roman"/>
          <w:b/>
          <w:sz w:val="24"/>
          <w:szCs w:val="24"/>
        </w:rPr>
        <w:t>24-06-06/87998 "Об отдельных вопросах, связанных с закупками для государственных (муниципальных) нужд"</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 </w:t>
      </w:r>
    </w:p>
    <w:p w:rsidR="006A2AE9" w:rsidRPr="006A2AE9" w:rsidRDefault="006A2AE9" w:rsidP="006A2AE9">
      <w:pPr>
        <w:ind w:firstLine="1701"/>
        <w:jc w:val="both"/>
        <w:rPr>
          <w:rFonts w:ascii="Times New Roman" w:hAnsi="Times New Roman" w:cs="Times New Roman"/>
          <w:sz w:val="24"/>
          <w:szCs w:val="24"/>
        </w:rPr>
      </w:pPr>
      <w:proofErr w:type="gramStart"/>
      <w:r w:rsidRPr="006A2AE9">
        <w:rPr>
          <w:rFonts w:ascii="Times New Roman" w:hAnsi="Times New Roman" w:cs="Times New Roman"/>
          <w:sz w:val="24"/>
          <w:szCs w:val="24"/>
        </w:rPr>
        <w:t xml:space="preserve">Департамент бюджетной политики в сфере контрактной системы Минфина России (далее - Департамент), рассмотрев обращение от 08.08.2023 по вопросу применения отдельных положений Федерального закона от 05.04.2013 </w:t>
      </w:r>
      <w:r>
        <w:rPr>
          <w:rFonts w:ascii="Times New Roman" w:hAnsi="Times New Roman" w:cs="Times New Roman"/>
          <w:sz w:val="24"/>
          <w:szCs w:val="24"/>
        </w:rPr>
        <w:t>№</w:t>
      </w:r>
      <w:r w:rsidRPr="006A2AE9">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sz w:val="24"/>
          <w:szCs w:val="24"/>
        </w:rPr>
        <w:t>№</w:t>
      </w:r>
      <w:r w:rsidRPr="006A2AE9">
        <w:rPr>
          <w:rFonts w:ascii="Times New Roman" w:hAnsi="Times New Roman" w:cs="Times New Roman"/>
          <w:sz w:val="24"/>
          <w:szCs w:val="24"/>
        </w:rPr>
        <w:t xml:space="preserve"> 44-ФЗ), с учетом пунктов 11.8 и 12.5 Регламента Министерства финансов Российской Федерации, утвержденного приказом Минфина России от 14.09.2018</w:t>
      </w:r>
      <w:proofErr w:type="gramEnd"/>
      <w:r w:rsidRPr="006A2AE9">
        <w:rPr>
          <w:rFonts w:ascii="Times New Roman" w:hAnsi="Times New Roman" w:cs="Times New Roman"/>
          <w:sz w:val="24"/>
          <w:szCs w:val="24"/>
        </w:rPr>
        <w:t xml:space="preserve"> </w:t>
      </w:r>
      <w:r>
        <w:rPr>
          <w:rFonts w:ascii="Times New Roman" w:hAnsi="Times New Roman" w:cs="Times New Roman"/>
          <w:sz w:val="24"/>
          <w:szCs w:val="24"/>
        </w:rPr>
        <w:t>№</w:t>
      </w:r>
      <w:r w:rsidRPr="006A2AE9">
        <w:rPr>
          <w:rFonts w:ascii="Times New Roman" w:hAnsi="Times New Roman" w:cs="Times New Roman"/>
          <w:sz w:val="24"/>
          <w:szCs w:val="24"/>
        </w:rPr>
        <w:t xml:space="preserve"> 194н, сообщает следующее.</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По вопросу 1</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 xml:space="preserve">Заказчики при осуществлении закупок применяют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 (часть 1 статьи 24 Закона </w:t>
      </w:r>
      <w:r>
        <w:rPr>
          <w:rFonts w:ascii="Times New Roman" w:hAnsi="Times New Roman" w:cs="Times New Roman"/>
          <w:sz w:val="24"/>
          <w:szCs w:val="24"/>
        </w:rPr>
        <w:t>№</w:t>
      </w:r>
      <w:r w:rsidRPr="006A2AE9">
        <w:rPr>
          <w:rFonts w:ascii="Times New Roman" w:hAnsi="Times New Roman" w:cs="Times New Roman"/>
          <w:sz w:val="24"/>
          <w:szCs w:val="24"/>
        </w:rPr>
        <w:t xml:space="preserve"> 44-ФЗ).</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 xml:space="preserve">Перечень случаев осуществления закупки у единственного поставщика (подрядчика, исполнителя) установлен частью 1 статьи 93 Закона </w:t>
      </w:r>
      <w:r>
        <w:rPr>
          <w:rFonts w:ascii="Times New Roman" w:hAnsi="Times New Roman" w:cs="Times New Roman"/>
          <w:sz w:val="24"/>
          <w:szCs w:val="24"/>
        </w:rPr>
        <w:t>№</w:t>
      </w:r>
      <w:r w:rsidRPr="006A2AE9">
        <w:rPr>
          <w:rFonts w:ascii="Times New Roman" w:hAnsi="Times New Roman" w:cs="Times New Roman"/>
          <w:sz w:val="24"/>
          <w:szCs w:val="24"/>
        </w:rPr>
        <w:t xml:space="preserve"> 44-ФЗ и является исчерпывающим.</w:t>
      </w:r>
    </w:p>
    <w:p w:rsidR="006A2AE9" w:rsidRPr="006A2AE9" w:rsidRDefault="006A2AE9" w:rsidP="006A2AE9">
      <w:pPr>
        <w:ind w:firstLine="1701"/>
        <w:jc w:val="both"/>
        <w:rPr>
          <w:rFonts w:ascii="Times New Roman" w:hAnsi="Times New Roman" w:cs="Times New Roman"/>
          <w:sz w:val="24"/>
          <w:szCs w:val="24"/>
        </w:rPr>
      </w:pPr>
      <w:proofErr w:type="gramStart"/>
      <w:r w:rsidRPr="006A2AE9">
        <w:rPr>
          <w:rFonts w:ascii="Times New Roman" w:hAnsi="Times New Roman" w:cs="Times New Roman"/>
          <w:sz w:val="24"/>
          <w:szCs w:val="24"/>
        </w:rPr>
        <w:t xml:space="preserve">Так, на основании пункта 6 части 1 статьи 93 Закона </w:t>
      </w:r>
      <w:r>
        <w:rPr>
          <w:rFonts w:ascii="Times New Roman" w:hAnsi="Times New Roman" w:cs="Times New Roman"/>
          <w:sz w:val="24"/>
          <w:szCs w:val="24"/>
        </w:rPr>
        <w:t>№</w:t>
      </w:r>
      <w:r w:rsidRPr="006A2AE9">
        <w:rPr>
          <w:rFonts w:ascii="Times New Roman" w:hAnsi="Times New Roman" w:cs="Times New Roman"/>
          <w:sz w:val="24"/>
          <w:szCs w:val="24"/>
        </w:rPr>
        <w:t xml:space="preserve"> 44-ФЗ закупка у единственного поставщика (подрядчика, исполнителя) осуществляется в случае, если закупаются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w:t>
      </w:r>
      <w:proofErr w:type="gramEnd"/>
      <w:r w:rsidRPr="006A2AE9">
        <w:rPr>
          <w:rFonts w:ascii="Times New Roman" w:hAnsi="Times New Roman" w:cs="Times New Roman"/>
          <w:sz w:val="24"/>
          <w:szCs w:val="24"/>
        </w:rPr>
        <w:t xml:space="preserve">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Таким образом, исключительность полномочий соответствующих органов, учреждений, предприятий или акционерного общества на выполнение работ, оказание услуг должна подтверждаться соответствующими нормативными правовыми актами.</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 xml:space="preserve">Следует отметить, что осуществление закупки у единственного поставщика (подрядчика, исполнителя) на основании части 1 статьи 93 Закона </w:t>
      </w:r>
      <w:r>
        <w:rPr>
          <w:rFonts w:ascii="Times New Roman" w:hAnsi="Times New Roman" w:cs="Times New Roman"/>
          <w:sz w:val="24"/>
          <w:szCs w:val="24"/>
        </w:rPr>
        <w:t>№</w:t>
      </w:r>
      <w:r w:rsidRPr="006A2AE9">
        <w:rPr>
          <w:rFonts w:ascii="Times New Roman" w:hAnsi="Times New Roman" w:cs="Times New Roman"/>
          <w:sz w:val="24"/>
          <w:szCs w:val="24"/>
        </w:rPr>
        <w:t xml:space="preserve"> 44-ФЗ носит исключительный характер. Данная норма применяется в случаях отсутствия конкурентного рынка, невозможности либо нецелесообразности применения конкурентных способов определения поставщика (подрядчика, исполнителя) для удовлетворения нужд заказчика.</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lastRenderedPageBreak/>
        <w:t>При этом возможность осуществлять закупки у единственного поставщика (подрядчика, исполнителя) является правом заказчика, а не его обязанностью.</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 xml:space="preserve">В случае отсутствия оснований для закупки у единственного поставщика (подрядчика, исполнителя) в соответствии с частью 1 статьи 93 Закона </w:t>
      </w:r>
      <w:r>
        <w:rPr>
          <w:rFonts w:ascii="Times New Roman" w:hAnsi="Times New Roman" w:cs="Times New Roman"/>
          <w:sz w:val="24"/>
          <w:szCs w:val="24"/>
        </w:rPr>
        <w:t>№</w:t>
      </w:r>
      <w:r w:rsidRPr="006A2AE9">
        <w:rPr>
          <w:rFonts w:ascii="Times New Roman" w:hAnsi="Times New Roman" w:cs="Times New Roman"/>
          <w:sz w:val="24"/>
          <w:szCs w:val="24"/>
        </w:rPr>
        <w:t xml:space="preserve"> 44-ФЗ заказчик должен применять конкурентные способы определения поставщиков (подрядчиков, исполнителей).</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По вопросу 2</w:t>
      </w:r>
    </w:p>
    <w:p w:rsidR="006A2AE9" w:rsidRPr="006A2AE9" w:rsidRDefault="006A2AE9" w:rsidP="006A2AE9">
      <w:pPr>
        <w:ind w:firstLine="1701"/>
        <w:jc w:val="both"/>
        <w:rPr>
          <w:rFonts w:ascii="Times New Roman" w:hAnsi="Times New Roman" w:cs="Times New Roman"/>
          <w:sz w:val="24"/>
          <w:szCs w:val="24"/>
        </w:rPr>
      </w:pPr>
      <w:proofErr w:type="gramStart"/>
      <w:r w:rsidRPr="006A2AE9">
        <w:rPr>
          <w:rFonts w:ascii="Times New Roman" w:hAnsi="Times New Roman" w:cs="Times New Roman"/>
          <w:sz w:val="24"/>
          <w:szCs w:val="24"/>
        </w:rPr>
        <w:t xml:space="preserve">В соответствии с пунктом 1 части 1 статьи 31 Закона </w:t>
      </w:r>
      <w:r>
        <w:rPr>
          <w:rFonts w:ascii="Times New Roman" w:hAnsi="Times New Roman" w:cs="Times New Roman"/>
          <w:sz w:val="24"/>
          <w:szCs w:val="24"/>
        </w:rPr>
        <w:t>№</w:t>
      </w:r>
      <w:r w:rsidRPr="006A2AE9">
        <w:rPr>
          <w:rFonts w:ascii="Times New Roman" w:hAnsi="Times New Roman" w:cs="Times New Roman"/>
          <w:sz w:val="24"/>
          <w:szCs w:val="24"/>
        </w:rPr>
        <w:t xml:space="preserve"> 44-ФЗ при применении конкурентных способов, при осуществлении закупки у единственного поставщика (подрядчика, исполнителя) в случаях, предусмотренных указанной частью, заказчик устанавливает единые требования к участникам закупки, в том числе о соответствии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roofErr w:type="gramEnd"/>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 xml:space="preserve">Законодательством о градостроительной деятельности определены случаи, при которых определенные работы должны выполняться только индивидуальными предпринимателями или юридическими лицами, которые являются членами </w:t>
      </w:r>
      <w:proofErr w:type="spellStart"/>
      <w:r w:rsidRPr="006A2AE9">
        <w:rPr>
          <w:rFonts w:ascii="Times New Roman" w:hAnsi="Times New Roman" w:cs="Times New Roman"/>
          <w:sz w:val="24"/>
          <w:szCs w:val="24"/>
        </w:rPr>
        <w:t>саморегулируемой</w:t>
      </w:r>
      <w:proofErr w:type="spellEnd"/>
      <w:r w:rsidRPr="006A2AE9">
        <w:rPr>
          <w:rFonts w:ascii="Times New Roman" w:hAnsi="Times New Roman" w:cs="Times New Roman"/>
          <w:sz w:val="24"/>
          <w:szCs w:val="24"/>
        </w:rPr>
        <w:t xml:space="preserve"> организации в соответствующей области (часть 2 статьи 47, часть 4 статьи 48, часть 2 статьи 52, часть 4 статьи 55.31 Градостроительного кодекса Российской Федерации) (далее - </w:t>
      </w:r>
      <w:proofErr w:type="spellStart"/>
      <w:r w:rsidRPr="006A2AE9">
        <w:rPr>
          <w:rFonts w:ascii="Times New Roman" w:hAnsi="Times New Roman" w:cs="Times New Roman"/>
          <w:sz w:val="24"/>
          <w:szCs w:val="24"/>
        </w:rPr>
        <w:t>ГрК</w:t>
      </w:r>
      <w:proofErr w:type="spellEnd"/>
      <w:r w:rsidRPr="006A2AE9">
        <w:rPr>
          <w:rFonts w:ascii="Times New Roman" w:hAnsi="Times New Roman" w:cs="Times New Roman"/>
          <w:sz w:val="24"/>
          <w:szCs w:val="24"/>
        </w:rPr>
        <w:t xml:space="preserve"> РФ).</w:t>
      </w:r>
    </w:p>
    <w:p w:rsidR="006A2AE9" w:rsidRPr="006A2AE9" w:rsidRDefault="006A2AE9" w:rsidP="006A2AE9">
      <w:pPr>
        <w:ind w:firstLine="1701"/>
        <w:jc w:val="both"/>
        <w:rPr>
          <w:rFonts w:ascii="Times New Roman" w:hAnsi="Times New Roman" w:cs="Times New Roman"/>
          <w:sz w:val="24"/>
          <w:szCs w:val="24"/>
        </w:rPr>
      </w:pPr>
      <w:proofErr w:type="gramStart"/>
      <w:r w:rsidRPr="006A2AE9">
        <w:rPr>
          <w:rFonts w:ascii="Times New Roman" w:hAnsi="Times New Roman" w:cs="Times New Roman"/>
          <w:sz w:val="24"/>
          <w:szCs w:val="24"/>
        </w:rPr>
        <w:t xml:space="preserve">В соответствии с частью 3 статьи 55.8 </w:t>
      </w:r>
      <w:proofErr w:type="spellStart"/>
      <w:r w:rsidRPr="006A2AE9">
        <w:rPr>
          <w:rFonts w:ascii="Times New Roman" w:hAnsi="Times New Roman" w:cs="Times New Roman"/>
          <w:sz w:val="24"/>
          <w:szCs w:val="24"/>
        </w:rPr>
        <w:t>ГрК</w:t>
      </w:r>
      <w:proofErr w:type="spellEnd"/>
      <w:r w:rsidRPr="006A2AE9">
        <w:rPr>
          <w:rFonts w:ascii="Times New Roman" w:hAnsi="Times New Roman" w:cs="Times New Roman"/>
          <w:sz w:val="24"/>
          <w:szCs w:val="24"/>
        </w:rPr>
        <w:t xml:space="preserve"> РФ член </w:t>
      </w:r>
      <w:proofErr w:type="spellStart"/>
      <w:r w:rsidRPr="006A2AE9">
        <w:rPr>
          <w:rFonts w:ascii="Times New Roman" w:hAnsi="Times New Roman" w:cs="Times New Roman"/>
          <w:sz w:val="24"/>
          <w:szCs w:val="24"/>
        </w:rPr>
        <w:t>саморегулируемой</w:t>
      </w:r>
      <w:proofErr w:type="spellEnd"/>
      <w:r w:rsidRPr="006A2AE9">
        <w:rPr>
          <w:rFonts w:ascii="Times New Roman" w:hAnsi="Times New Roman" w:cs="Times New Roman"/>
          <w:sz w:val="24"/>
          <w:szCs w:val="24"/>
        </w:rPr>
        <w:t xml:space="preserve">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(далее - договор подряда на выполнение соответствующих работ), заключаемым с использованием конкурентных</w:t>
      </w:r>
      <w:proofErr w:type="gramEnd"/>
      <w:r w:rsidRPr="006A2AE9">
        <w:rPr>
          <w:rFonts w:ascii="Times New Roman" w:hAnsi="Times New Roman" w:cs="Times New Roman"/>
          <w:sz w:val="24"/>
          <w:szCs w:val="24"/>
        </w:rPr>
        <w:t xml:space="preserve"> способов заключения договоров, при соблюдении совокупности следующих условий:</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 xml:space="preserve">1) наличие у </w:t>
      </w:r>
      <w:proofErr w:type="spellStart"/>
      <w:r w:rsidRPr="006A2AE9">
        <w:rPr>
          <w:rFonts w:ascii="Times New Roman" w:hAnsi="Times New Roman" w:cs="Times New Roman"/>
          <w:sz w:val="24"/>
          <w:szCs w:val="24"/>
        </w:rPr>
        <w:t>саморегулируемой</w:t>
      </w:r>
      <w:proofErr w:type="spellEnd"/>
      <w:r w:rsidRPr="006A2AE9">
        <w:rPr>
          <w:rFonts w:ascii="Times New Roman" w:hAnsi="Times New Roman" w:cs="Times New Roman"/>
          <w:sz w:val="24"/>
          <w:szCs w:val="24"/>
        </w:rPr>
        <w:t xml:space="preserve"> организации, членом которой является такое лицо, компенсационного фонда обеспечения договорных обязательств, сформированного в соответствии со статьями 55.4 и 55.16 </w:t>
      </w:r>
      <w:proofErr w:type="spellStart"/>
      <w:r w:rsidRPr="006A2AE9">
        <w:rPr>
          <w:rFonts w:ascii="Times New Roman" w:hAnsi="Times New Roman" w:cs="Times New Roman"/>
          <w:sz w:val="24"/>
          <w:szCs w:val="24"/>
        </w:rPr>
        <w:t>ГрК</w:t>
      </w:r>
      <w:proofErr w:type="spellEnd"/>
      <w:r w:rsidRPr="006A2AE9">
        <w:rPr>
          <w:rFonts w:ascii="Times New Roman" w:hAnsi="Times New Roman" w:cs="Times New Roman"/>
          <w:sz w:val="24"/>
          <w:szCs w:val="24"/>
        </w:rPr>
        <w:t xml:space="preserve"> РФ;</w:t>
      </w:r>
    </w:p>
    <w:p w:rsidR="006A2AE9" w:rsidRPr="006A2AE9" w:rsidRDefault="006A2AE9" w:rsidP="006A2AE9">
      <w:pPr>
        <w:ind w:firstLine="1701"/>
        <w:jc w:val="both"/>
        <w:rPr>
          <w:rFonts w:ascii="Times New Roman" w:hAnsi="Times New Roman" w:cs="Times New Roman"/>
          <w:sz w:val="24"/>
          <w:szCs w:val="24"/>
        </w:rPr>
      </w:pPr>
      <w:proofErr w:type="gramStart"/>
      <w:r w:rsidRPr="006A2AE9">
        <w:rPr>
          <w:rFonts w:ascii="Times New Roman" w:hAnsi="Times New Roman" w:cs="Times New Roman"/>
          <w:sz w:val="24"/>
          <w:szCs w:val="24"/>
        </w:rPr>
        <w:t xml:space="preserve">2) если совокупный размер обязательств по указанным в абзаце первом части 3 статьи 55.8 </w:t>
      </w:r>
      <w:proofErr w:type="spellStart"/>
      <w:r w:rsidRPr="006A2AE9">
        <w:rPr>
          <w:rFonts w:ascii="Times New Roman" w:hAnsi="Times New Roman" w:cs="Times New Roman"/>
          <w:sz w:val="24"/>
          <w:szCs w:val="24"/>
        </w:rPr>
        <w:t>ГрК</w:t>
      </w:r>
      <w:proofErr w:type="spellEnd"/>
      <w:r w:rsidRPr="006A2AE9">
        <w:rPr>
          <w:rFonts w:ascii="Times New Roman" w:hAnsi="Times New Roman" w:cs="Times New Roman"/>
          <w:sz w:val="24"/>
          <w:szCs w:val="24"/>
        </w:rPr>
        <w:t xml:space="preserve"> РФ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11 или 13 статьи 55.16 </w:t>
      </w:r>
      <w:proofErr w:type="spellStart"/>
      <w:r w:rsidRPr="006A2AE9">
        <w:rPr>
          <w:rFonts w:ascii="Times New Roman" w:hAnsi="Times New Roman" w:cs="Times New Roman"/>
          <w:sz w:val="24"/>
          <w:szCs w:val="24"/>
        </w:rPr>
        <w:t>ГрК</w:t>
      </w:r>
      <w:proofErr w:type="spellEnd"/>
      <w:r w:rsidRPr="006A2AE9">
        <w:rPr>
          <w:rFonts w:ascii="Times New Roman" w:hAnsi="Times New Roman" w:cs="Times New Roman"/>
          <w:sz w:val="24"/>
          <w:szCs w:val="24"/>
        </w:rPr>
        <w:t xml:space="preserve"> РФ.</w:t>
      </w:r>
      <w:proofErr w:type="gramEnd"/>
      <w:r w:rsidRPr="006A2AE9">
        <w:rPr>
          <w:rFonts w:ascii="Times New Roman" w:hAnsi="Times New Roman" w:cs="Times New Roman"/>
          <w:sz w:val="24"/>
          <w:szCs w:val="24"/>
        </w:rPr>
        <w:t xml:space="preserve"> Количество договоров подряда на выполнение соответствующих работ, которые могут быть заключены членом </w:t>
      </w:r>
      <w:proofErr w:type="spellStart"/>
      <w:r w:rsidRPr="006A2AE9">
        <w:rPr>
          <w:rFonts w:ascii="Times New Roman" w:hAnsi="Times New Roman" w:cs="Times New Roman"/>
          <w:sz w:val="24"/>
          <w:szCs w:val="24"/>
        </w:rPr>
        <w:t>саморегулируемой</w:t>
      </w:r>
      <w:proofErr w:type="spellEnd"/>
      <w:r w:rsidRPr="006A2AE9">
        <w:rPr>
          <w:rFonts w:ascii="Times New Roman" w:hAnsi="Times New Roman" w:cs="Times New Roman"/>
          <w:sz w:val="24"/>
          <w:szCs w:val="24"/>
        </w:rPr>
        <w:t xml:space="preserve"> организации с использованием конкурентных способов заключения договоров, не ограничивается.</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 xml:space="preserve">Требования к минимальным размерам взноса в компенсационный фонд обеспечения договорных обязательств на одного члена </w:t>
      </w:r>
      <w:proofErr w:type="spellStart"/>
      <w:r w:rsidRPr="006A2AE9">
        <w:rPr>
          <w:rFonts w:ascii="Times New Roman" w:hAnsi="Times New Roman" w:cs="Times New Roman"/>
          <w:sz w:val="24"/>
          <w:szCs w:val="24"/>
        </w:rPr>
        <w:t>саморегулируемой</w:t>
      </w:r>
      <w:proofErr w:type="spellEnd"/>
      <w:r w:rsidRPr="006A2AE9">
        <w:rPr>
          <w:rFonts w:ascii="Times New Roman" w:hAnsi="Times New Roman" w:cs="Times New Roman"/>
          <w:sz w:val="24"/>
          <w:szCs w:val="24"/>
        </w:rPr>
        <w:t xml:space="preserve"> организации в </w:t>
      </w:r>
      <w:r w:rsidRPr="006A2AE9">
        <w:rPr>
          <w:rFonts w:ascii="Times New Roman" w:hAnsi="Times New Roman" w:cs="Times New Roman"/>
          <w:sz w:val="24"/>
          <w:szCs w:val="24"/>
        </w:rPr>
        <w:lastRenderedPageBreak/>
        <w:t xml:space="preserve">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установлены положениями частей 11 и 13 статьи 55.16 </w:t>
      </w:r>
      <w:proofErr w:type="spellStart"/>
      <w:r w:rsidRPr="006A2AE9">
        <w:rPr>
          <w:rFonts w:ascii="Times New Roman" w:hAnsi="Times New Roman" w:cs="Times New Roman"/>
          <w:sz w:val="24"/>
          <w:szCs w:val="24"/>
        </w:rPr>
        <w:t>ГрК</w:t>
      </w:r>
      <w:proofErr w:type="spellEnd"/>
      <w:r w:rsidRPr="006A2AE9">
        <w:rPr>
          <w:rFonts w:ascii="Times New Roman" w:hAnsi="Times New Roman" w:cs="Times New Roman"/>
          <w:sz w:val="24"/>
          <w:szCs w:val="24"/>
        </w:rPr>
        <w:t xml:space="preserve"> РФ.</w:t>
      </w:r>
    </w:p>
    <w:p w:rsidR="006A2AE9" w:rsidRPr="006A2AE9" w:rsidRDefault="006A2AE9" w:rsidP="006A2AE9">
      <w:pPr>
        <w:ind w:firstLine="1701"/>
        <w:jc w:val="both"/>
        <w:rPr>
          <w:rFonts w:ascii="Times New Roman" w:hAnsi="Times New Roman" w:cs="Times New Roman"/>
          <w:sz w:val="24"/>
          <w:szCs w:val="24"/>
        </w:rPr>
      </w:pPr>
      <w:proofErr w:type="gramStart"/>
      <w:r w:rsidRPr="006A2AE9">
        <w:rPr>
          <w:rFonts w:ascii="Times New Roman" w:hAnsi="Times New Roman" w:cs="Times New Roman"/>
          <w:sz w:val="24"/>
          <w:szCs w:val="24"/>
        </w:rPr>
        <w:t xml:space="preserve">Член </w:t>
      </w:r>
      <w:proofErr w:type="spellStart"/>
      <w:r w:rsidRPr="006A2AE9">
        <w:rPr>
          <w:rFonts w:ascii="Times New Roman" w:hAnsi="Times New Roman" w:cs="Times New Roman"/>
          <w:sz w:val="24"/>
          <w:szCs w:val="24"/>
        </w:rPr>
        <w:t>саморегулируемой</w:t>
      </w:r>
      <w:proofErr w:type="spellEnd"/>
      <w:r w:rsidRPr="006A2AE9">
        <w:rPr>
          <w:rFonts w:ascii="Times New Roman" w:hAnsi="Times New Roman" w:cs="Times New Roman"/>
          <w:sz w:val="24"/>
          <w:szCs w:val="24"/>
        </w:rPr>
        <w:t xml:space="preserve">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w:t>
      </w:r>
      <w:proofErr w:type="spellStart"/>
      <w:r w:rsidRPr="006A2AE9">
        <w:rPr>
          <w:rFonts w:ascii="Times New Roman" w:hAnsi="Times New Roman" w:cs="Times New Roman"/>
          <w:sz w:val="24"/>
          <w:szCs w:val="24"/>
        </w:rPr>
        <w:t>саморегулируемой</w:t>
      </w:r>
      <w:proofErr w:type="spellEnd"/>
      <w:r w:rsidRPr="006A2AE9">
        <w:rPr>
          <w:rFonts w:ascii="Times New Roman" w:hAnsi="Times New Roman" w:cs="Times New Roman"/>
          <w:sz w:val="24"/>
          <w:szCs w:val="24"/>
        </w:rPr>
        <w:t xml:space="preserve"> организации по обязательствам, предусмотренного частью 11 или 13 статьи 55.16 </w:t>
      </w:r>
      <w:proofErr w:type="spellStart"/>
      <w:r w:rsidRPr="006A2AE9">
        <w:rPr>
          <w:rFonts w:ascii="Times New Roman" w:hAnsi="Times New Roman" w:cs="Times New Roman"/>
          <w:sz w:val="24"/>
          <w:szCs w:val="24"/>
        </w:rPr>
        <w:t>ГрК</w:t>
      </w:r>
      <w:proofErr w:type="spellEnd"/>
      <w:r w:rsidRPr="006A2AE9">
        <w:rPr>
          <w:rFonts w:ascii="Times New Roman" w:hAnsi="Times New Roman" w:cs="Times New Roman"/>
          <w:sz w:val="24"/>
          <w:szCs w:val="24"/>
        </w:rPr>
        <w:t xml:space="preserve"> РФ, обязан вносить дополнительный взнос в компенсационный фонд обеспечения договорных обязательств в порядке, установленном внутренними документами </w:t>
      </w:r>
      <w:proofErr w:type="spellStart"/>
      <w:r w:rsidRPr="006A2AE9">
        <w:rPr>
          <w:rFonts w:ascii="Times New Roman" w:hAnsi="Times New Roman" w:cs="Times New Roman"/>
          <w:sz w:val="24"/>
          <w:szCs w:val="24"/>
        </w:rPr>
        <w:t>саморегулируемой</w:t>
      </w:r>
      <w:proofErr w:type="spellEnd"/>
      <w:r w:rsidRPr="006A2AE9">
        <w:rPr>
          <w:rFonts w:ascii="Times New Roman" w:hAnsi="Times New Roman" w:cs="Times New Roman"/>
          <w:sz w:val="24"/>
          <w:szCs w:val="24"/>
        </w:rPr>
        <w:t xml:space="preserve"> организации (часть 5 статьи 55.8 </w:t>
      </w:r>
      <w:proofErr w:type="spellStart"/>
      <w:r w:rsidRPr="006A2AE9">
        <w:rPr>
          <w:rFonts w:ascii="Times New Roman" w:hAnsi="Times New Roman" w:cs="Times New Roman"/>
          <w:sz w:val="24"/>
          <w:szCs w:val="24"/>
        </w:rPr>
        <w:t>ГрК</w:t>
      </w:r>
      <w:proofErr w:type="spellEnd"/>
      <w:r w:rsidRPr="006A2AE9">
        <w:rPr>
          <w:rFonts w:ascii="Times New Roman" w:hAnsi="Times New Roman" w:cs="Times New Roman"/>
          <w:sz w:val="24"/>
          <w:szCs w:val="24"/>
        </w:rPr>
        <w:t xml:space="preserve"> РФ).</w:t>
      </w:r>
      <w:proofErr w:type="gramEnd"/>
    </w:p>
    <w:p w:rsidR="006A2AE9" w:rsidRPr="006A2AE9" w:rsidRDefault="006A2AE9" w:rsidP="006A2AE9">
      <w:pPr>
        <w:ind w:firstLine="1701"/>
        <w:jc w:val="both"/>
        <w:rPr>
          <w:rFonts w:ascii="Times New Roman" w:hAnsi="Times New Roman" w:cs="Times New Roman"/>
          <w:sz w:val="24"/>
          <w:szCs w:val="24"/>
        </w:rPr>
      </w:pPr>
      <w:proofErr w:type="gramStart"/>
      <w:r w:rsidRPr="006A2AE9">
        <w:rPr>
          <w:rFonts w:ascii="Times New Roman" w:hAnsi="Times New Roman" w:cs="Times New Roman"/>
          <w:sz w:val="24"/>
          <w:szCs w:val="24"/>
        </w:rPr>
        <w:t xml:space="preserve">Согласно статье 55.17 </w:t>
      </w:r>
      <w:proofErr w:type="spellStart"/>
      <w:r w:rsidRPr="006A2AE9">
        <w:rPr>
          <w:rFonts w:ascii="Times New Roman" w:hAnsi="Times New Roman" w:cs="Times New Roman"/>
          <w:sz w:val="24"/>
          <w:szCs w:val="24"/>
        </w:rPr>
        <w:t>ГрК</w:t>
      </w:r>
      <w:proofErr w:type="spellEnd"/>
      <w:r w:rsidRPr="006A2AE9">
        <w:rPr>
          <w:rFonts w:ascii="Times New Roman" w:hAnsi="Times New Roman" w:cs="Times New Roman"/>
          <w:sz w:val="24"/>
          <w:szCs w:val="24"/>
        </w:rPr>
        <w:t xml:space="preserve"> РФ информация о членах </w:t>
      </w:r>
      <w:proofErr w:type="spellStart"/>
      <w:r w:rsidRPr="006A2AE9">
        <w:rPr>
          <w:rFonts w:ascii="Times New Roman" w:hAnsi="Times New Roman" w:cs="Times New Roman"/>
          <w:sz w:val="24"/>
          <w:szCs w:val="24"/>
        </w:rPr>
        <w:t>саморегулируемой</w:t>
      </w:r>
      <w:proofErr w:type="spellEnd"/>
      <w:r w:rsidRPr="006A2AE9">
        <w:rPr>
          <w:rFonts w:ascii="Times New Roman" w:hAnsi="Times New Roman" w:cs="Times New Roman"/>
          <w:sz w:val="24"/>
          <w:szCs w:val="24"/>
        </w:rPr>
        <w:t xml:space="preserve"> организации, о лицах, прекративших членство в </w:t>
      </w:r>
      <w:proofErr w:type="spellStart"/>
      <w:r w:rsidRPr="006A2AE9">
        <w:rPr>
          <w:rFonts w:ascii="Times New Roman" w:hAnsi="Times New Roman" w:cs="Times New Roman"/>
          <w:sz w:val="24"/>
          <w:szCs w:val="24"/>
        </w:rPr>
        <w:t>саморегулируемой</w:t>
      </w:r>
      <w:proofErr w:type="spellEnd"/>
      <w:r w:rsidRPr="006A2AE9">
        <w:rPr>
          <w:rFonts w:ascii="Times New Roman" w:hAnsi="Times New Roman" w:cs="Times New Roman"/>
          <w:sz w:val="24"/>
          <w:szCs w:val="24"/>
        </w:rPr>
        <w:t xml:space="preserve"> организации, а также сведения об их обязательствах по договорам подряда на выполнение соответствующих работ, заключенным такими лицами с использованием конкурентных способов заключения договоров, включается в единый реестр сведений о членах </w:t>
      </w:r>
      <w:proofErr w:type="spellStart"/>
      <w:r w:rsidRPr="006A2AE9">
        <w:rPr>
          <w:rFonts w:ascii="Times New Roman" w:hAnsi="Times New Roman" w:cs="Times New Roman"/>
          <w:sz w:val="24"/>
          <w:szCs w:val="24"/>
        </w:rPr>
        <w:t>саморегулируемых</w:t>
      </w:r>
      <w:proofErr w:type="spellEnd"/>
      <w:r w:rsidRPr="006A2AE9">
        <w:rPr>
          <w:rFonts w:ascii="Times New Roman" w:hAnsi="Times New Roman" w:cs="Times New Roman"/>
          <w:sz w:val="24"/>
          <w:szCs w:val="24"/>
        </w:rPr>
        <w:t xml:space="preserve"> организаций и их обязательствах (далее - Единый реестр).</w:t>
      </w:r>
      <w:proofErr w:type="gramEnd"/>
      <w:r w:rsidRPr="006A2AE9">
        <w:rPr>
          <w:rFonts w:ascii="Times New Roman" w:hAnsi="Times New Roman" w:cs="Times New Roman"/>
          <w:sz w:val="24"/>
          <w:szCs w:val="24"/>
        </w:rPr>
        <w:t xml:space="preserve"> Сведения, содержащиеся в Едином реестре, подлежат размещению в сети Интернет и должны быть доступны для ознакомления без взимания платы.</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 xml:space="preserve">Постановлением Правительства Российской Федерации от 25.05.2022 </w:t>
      </w:r>
      <w:r>
        <w:rPr>
          <w:rFonts w:ascii="Times New Roman" w:hAnsi="Times New Roman" w:cs="Times New Roman"/>
          <w:sz w:val="24"/>
          <w:szCs w:val="24"/>
        </w:rPr>
        <w:t>№</w:t>
      </w:r>
      <w:r w:rsidRPr="006A2AE9">
        <w:rPr>
          <w:rFonts w:ascii="Times New Roman" w:hAnsi="Times New Roman" w:cs="Times New Roman"/>
          <w:sz w:val="24"/>
          <w:szCs w:val="24"/>
        </w:rPr>
        <w:t xml:space="preserve"> 945 утвержден состав сведений, содержащихся в едином реестре о членах </w:t>
      </w:r>
      <w:proofErr w:type="spellStart"/>
      <w:r w:rsidRPr="006A2AE9">
        <w:rPr>
          <w:rFonts w:ascii="Times New Roman" w:hAnsi="Times New Roman" w:cs="Times New Roman"/>
          <w:sz w:val="24"/>
          <w:szCs w:val="24"/>
        </w:rPr>
        <w:t>саморегулируемых</w:t>
      </w:r>
      <w:proofErr w:type="spellEnd"/>
      <w:r w:rsidRPr="006A2AE9">
        <w:rPr>
          <w:rFonts w:ascii="Times New Roman" w:hAnsi="Times New Roman" w:cs="Times New Roman"/>
          <w:sz w:val="24"/>
          <w:szCs w:val="24"/>
        </w:rPr>
        <w:t xml:space="preserve">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их обязательствах (далее - Состав сведений).</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Согласно пунктам 2 и 6 Состава сведений в Единый реестр включаются:</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 xml:space="preserve">сведения о наличии (отсутствии) у члена </w:t>
      </w:r>
      <w:proofErr w:type="spellStart"/>
      <w:r w:rsidRPr="006A2AE9">
        <w:rPr>
          <w:rFonts w:ascii="Times New Roman" w:hAnsi="Times New Roman" w:cs="Times New Roman"/>
          <w:sz w:val="24"/>
          <w:szCs w:val="24"/>
        </w:rPr>
        <w:t>саморегулируемой</w:t>
      </w:r>
      <w:proofErr w:type="spellEnd"/>
      <w:r w:rsidRPr="006A2AE9">
        <w:rPr>
          <w:rFonts w:ascii="Times New Roman" w:hAnsi="Times New Roman" w:cs="Times New Roman"/>
          <w:sz w:val="24"/>
          <w:szCs w:val="24"/>
        </w:rPr>
        <w:t xml:space="preserve"> организации права, предусмотренного частью 3 статьи 55.8 </w:t>
      </w:r>
      <w:proofErr w:type="spellStart"/>
      <w:r w:rsidRPr="006A2AE9">
        <w:rPr>
          <w:rFonts w:ascii="Times New Roman" w:hAnsi="Times New Roman" w:cs="Times New Roman"/>
          <w:sz w:val="24"/>
          <w:szCs w:val="24"/>
        </w:rPr>
        <w:t>ГрК</w:t>
      </w:r>
      <w:proofErr w:type="spellEnd"/>
      <w:r w:rsidRPr="006A2AE9">
        <w:rPr>
          <w:rFonts w:ascii="Times New Roman" w:hAnsi="Times New Roman" w:cs="Times New Roman"/>
          <w:sz w:val="24"/>
          <w:szCs w:val="24"/>
        </w:rPr>
        <w:t xml:space="preserve"> РФ (в том числе размер взноса в компенсационный фонд обеспечения договорных обязательств </w:t>
      </w:r>
      <w:proofErr w:type="spellStart"/>
      <w:r w:rsidRPr="006A2AE9">
        <w:rPr>
          <w:rFonts w:ascii="Times New Roman" w:hAnsi="Times New Roman" w:cs="Times New Roman"/>
          <w:sz w:val="24"/>
          <w:szCs w:val="24"/>
        </w:rPr>
        <w:t>саморегулируемой</w:t>
      </w:r>
      <w:proofErr w:type="spellEnd"/>
      <w:r w:rsidRPr="006A2AE9">
        <w:rPr>
          <w:rFonts w:ascii="Times New Roman" w:hAnsi="Times New Roman" w:cs="Times New Roman"/>
          <w:sz w:val="24"/>
          <w:szCs w:val="24"/>
        </w:rPr>
        <w:t xml:space="preserve"> организации, дата уплаты взноса (дополнительного взноса) в такой фонд);</w:t>
      </w:r>
    </w:p>
    <w:p w:rsidR="006A2AE9" w:rsidRPr="006A2AE9" w:rsidRDefault="006A2AE9" w:rsidP="006A2AE9">
      <w:pPr>
        <w:ind w:firstLine="1701"/>
        <w:jc w:val="both"/>
        <w:rPr>
          <w:rFonts w:ascii="Times New Roman" w:hAnsi="Times New Roman" w:cs="Times New Roman"/>
          <w:sz w:val="24"/>
          <w:szCs w:val="24"/>
        </w:rPr>
      </w:pPr>
      <w:proofErr w:type="gramStart"/>
      <w:r w:rsidRPr="006A2AE9">
        <w:rPr>
          <w:rFonts w:ascii="Times New Roman" w:hAnsi="Times New Roman" w:cs="Times New Roman"/>
          <w:sz w:val="24"/>
          <w:szCs w:val="24"/>
        </w:rPr>
        <w:t xml:space="preserve">уровень ответственности члена </w:t>
      </w:r>
      <w:proofErr w:type="spellStart"/>
      <w:r w:rsidRPr="006A2AE9">
        <w:rPr>
          <w:rFonts w:ascii="Times New Roman" w:hAnsi="Times New Roman" w:cs="Times New Roman"/>
          <w:sz w:val="24"/>
          <w:szCs w:val="24"/>
        </w:rPr>
        <w:t>саморегулируемой</w:t>
      </w:r>
      <w:proofErr w:type="spellEnd"/>
      <w:r w:rsidRPr="006A2AE9">
        <w:rPr>
          <w:rFonts w:ascii="Times New Roman" w:hAnsi="Times New Roman" w:cs="Times New Roman"/>
          <w:sz w:val="24"/>
          <w:szCs w:val="24"/>
        </w:rPr>
        <w:t xml:space="preserve"> организации по обязательствам (первый, второй, третий, четвертый или пятый), определяемый в соответствии с частями 11 и 13 статьи 55.16 </w:t>
      </w:r>
      <w:proofErr w:type="spellStart"/>
      <w:r w:rsidRPr="006A2AE9">
        <w:rPr>
          <w:rFonts w:ascii="Times New Roman" w:hAnsi="Times New Roman" w:cs="Times New Roman"/>
          <w:sz w:val="24"/>
          <w:szCs w:val="24"/>
        </w:rPr>
        <w:t>ГрК</w:t>
      </w:r>
      <w:proofErr w:type="spellEnd"/>
      <w:r w:rsidRPr="006A2AE9">
        <w:rPr>
          <w:rFonts w:ascii="Times New Roman" w:hAnsi="Times New Roman" w:cs="Times New Roman"/>
          <w:sz w:val="24"/>
          <w:szCs w:val="24"/>
        </w:rPr>
        <w:t xml:space="preserve"> РФ, по договорам подряда на выполнение соответствующих работ, заключенным с использованием конкурентных способов, в соответствии с которыми указанным членом </w:t>
      </w:r>
      <w:proofErr w:type="spellStart"/>
      <w:r w:rsidRPr="006A2AE9">
        <w:rPr>
          <w:rFonts w:ascii="Times New Roman" w:hAnsi="Times New Roman" w:cs="Times New Roman"/>
          <w:sz w:val="24"/>
          <w:szCs w:val="24"/>
        </w:rPr>
        <w:t>саморегулируемой</w:t>
      </w:r>
      <w:proofErr w:type="spellEnd"/>
      <w:r w:rsidRPr="006A2AE9">
        <w:rPr>
          <w:rFonts w:ascii="Times New Roman" w:hAnsi="Times New Roman" w:cs="Times New Roman"/>
          <w:sz w:val="24"/>
          <w:szCs w:val="24"/>
        </w:rPr>
        <w:t xml:space="preserve"> организации внесен взнос в компенсационный фонд обеспечения договорных обязательств.</w:t>
      </w:r>
      <w:proofErr w:type="gramEnd"/>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 xml:space="preserve">Таким образом, в случае если в силу законодательства Российской Федерации к лицам, осуществляющим поставку товара, выполнение работы, оказание услуги, </w:t>
      </w:r>
      <w:proofErr w:type="gramStart"/>
      <w:r w:rsidRPr="006A2AE9">
        <w:rPr>
          <w:rFonts w:ascii="Times New Roman" w:hAnsi="Times New Roman" w:cs="Times New Roman"/>
          <w:sz w:val="24"/>
          <w:szCs w:val="24"/>
        </w:rPr>
        <w:t>являющихся</w:t>
      </w:r>
      <w:proofErr w:type="gramEnd"/>
      <w:r w:rsidRPr="006A2AE9">
        <w:rPr>
          <w:rFonts w:ascii="Times New Roman" w:hAnsi="Times New Roman" w:cs="Times New Roman"/>
          <w:sz w:val="24"/>
          <w:szCs w:val="24"/>
        </w:rPr>
        <w:t xml:space="preserve"> объектом закупки, предъявляются определенные требования, то заказчик обязан установить указанные требования к участникам закупки.</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По вопросу 3</w:t>
      </w:r>
    </w:p>
    <w:p w:rsidR="006A2AE9" w:rsidRPr="006A2AE9" w:rsidRDefault="006A2AE9" w:rsidP="006A2AE9">
      <w:pPr>
        <w:ind w:firstLine="1701"/>
        <w:jc w:val="both"/>
        <w:rPr>
          <w:rFonts w:ascii="Times New Roman" w:hAnsi="Times New Roman" w:cs="Times New Roman"/>
          <w:sz w:val="24"/>
          <w:szCs w:val="24"/>
        </w:rPr>
      </w:pPr>
      <w:proofErr w:type="gramStart"/>
      <w:r w:rsidRPr="006A2AE9">
        <w:rPr>
          <w:rFonts w:ascii="Times New Roman" w:hAnsi="Times New Roman" w:cs="Times New Roman"/>
          <w:sz w:val="24"/>
          <w:szCs w:val="24"/>
        </w:rPr>
        <w:lastRenderedPageBreak/>
        <w:t xml:space="preserve">В силу положений пункта 3(2) постановления Правительства Российской Федерации от 10.07.2019 </w:t>
      </w:r>
      <w:r>
        <w:rPr>
          <w:rFonts w:ascii="Times New Roman" w:hAnsi="Times New Roman" w:cs="Times New Roman"/>
          <w:sz w:val="24"/>
          <w:szCs w:val="24"/>
        </w:rPr>
        <w:t>№</w:t>
      </w:r>
      <w:r w:rsidRPr="006A2AE9">
        <w:rPr>
          <w:rFonts w:ascii="Times New Roman" w:hAnsi="Times New Roman" w:cs="Times New Roman"/>
          <w:sz w:val="24"/>
          <w:szCs w:val="24"/>
        </w:rPr>
        <w:t xml:space="preserve">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16.09.2016 N 925 и признании утратившими силу некоторых актов Правительства Российской Федерации" (далее - Постановление </w:t>
      </w:r>
      <w:r>
        <w:rPr>
          <w:rFonts w:ascii="Times New Roman" w:hAnsi="Times New Roman" w:cs="Times New Roman"/>
          <w:sz w:val="24"/>
          <w:szCs w:val="24"/>
        </w:rPr>
        <w:t>№</w:t>
      </w:r>
      <w:r w:rsidRPr="006A2AE9">
        <w:rPr>
          <w:rFonts w:ascii="Times New Roman" w:hAnsi="Times New Roman" w:cs="Times New Roman"/>
          <w:sz w:val="24"/>
          <w:szCs w:val="24"/>
        </w:rPr>
        <w:t xml:space="preserve"> 878) подтверждением</w:t>
      </w:r>
      <w:proofErr w:type="gramEnd"/>
      <w:r w:rsidRPr="006A2AE9">
        <w:rPr>
          <w:rFonts w:ascii="Times New Roman" w:hAnsi="Times New Roman" w:cs="Times New Roman"/>
          <w:sz w:val="24"/>
          <w:szCs w:val="24"/>
        </w:rPr>
        <w:t xml:space="preserve"> страны происхождения радиоэлектронной продукции является наличие сведений о такой продукции в едином реестре российской радиоэлектронной продукции или евразийском реестре промышленных товаров.</w:t>
      </w:r>
    </w:p>
    <w:p w:rsidR="006A2AE9" w:rsidRPr="006A2AE9" w:rsidRDefault="006A2AE9" w:rsidP="006A2AE9">
      <w:pPr>
        <w:ind w:firstLine="1701"/>
        <w:jc w:val="both"/>
        <w:rPr>
          <w:rFonts w:ascii="Times New Roman" w:hAnsi="Times New Roman" w:cs="Times New Roman"/>
          <w:sz w:val="24"/>
          <w:szCs w:val="24"/>
        </w:rPr>
      </w:pPr>
      <w:proofErr w:type="spellStart"/>
      <w:r w:rsidRPr="006A2AE9">
        <w:rPr>
          <w:rFonts w:ascii="Times New Roman" w:hAnsi="Times New Roman" w:cs="Times New Roman"/>
          <w:sz w:val="24"/>
          <w:szCs w:val="24"/>
        </w:rPr>
        <w:t>КонсультантПлюс</w:t>
      </w:r>
      <w:proofErr w:type="spellEnd"/>
      <w:r w:rsidRPr="006A2AE9">
        <w:rPr>
          <w:rFonts w:ascii="Times New Roman" w:hAnsi="Times New Roman" w:cs="Times New Roman"/>
          <w:sz w:val="24"/>
          <w:szCs w:val="24"/>
        </w:rPr>
        <w:t>: примечание.</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 xml:space="preserve">В тексте документа, видимо, допущена опечатка: имеется в виду пункт 3(3) Постановления Правительства РФ от 10.07.2019 </w:t>
      </w:r>
      <w:r>
        <w:rPr>
          <w:rFonts w:ascii="Times New Roman" w:hAnsi="Times New Roman" w:cs="Times New Roman"/>
          <w:sz w:val="24"/>
          <w:szCs w:val="24"/>
        </w:rPr>
        <w:t>№</w:t>
      </w:r>
      <w:r w:rsidRPr="006A2AE9">
        <w:rPr>
          <w:rFonts w:ascii="Times New Roman" w:hAnsi="Times New Roman" w:cs="Times New Roman"/>
          <w:sz w:val="24"/>
          <w:szCs w:val="24"/>
        </w:rPr>
        <w:t xml:space="preserve"> 878, а не пункт (3).</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 xml:space="preserve">Для подтверждения соответствия радиоэлектронной продукции требованиям, предусмотренным пунктом 3(2) Постановления </w:t>
      </w:r>
      <w:r>
        <w:rPr>
          <w:rFonts w:ascii="Times New Roman" w:hAnsi="Times New Roman" w:cs="Times New Roman"/>
          <w:sz w:val="24"/>
          <w:szCs w:val="24"/>
        </w:rPr>
        <w:t>№</w:t>
      </w:r>
      <w:r w:rsidRPr="006A2AE9">
        <w:rPr>
          <w:rFonts w:ascii="Times New Roman" w:hAnsi="Times New Roman" w:cs="Times New Roman"/>
          <w:sz w:val="24"/>
          <w:szCs w:val="24"/>
        </w:rPr>
        <w:t xml:space="preserve"> 878, участник закупки указывает (декларирует) в составе заявки на участие в закупке номер реестровой записи из единого реестра российской радиоэлектронной продукции или евразийского реестра промышленных товаров (пункт (3) Постановления </w:t>
      </w:r>
      <w:r>
        <w:rPr>
          <w:rFonts w:ascii="Times New Roman" w:hAnsi="Times New Roman" w:cs="Times New Roman"/>
          <w:sz w:val="24"/>
          <w:szCs w:val="24"/>
        </w:rPr>
        <w:t>№</w:t>
      </w:r>
      <w:r w:rsidRPr="006A2AE9">
        <w:rPr>
          <w:rFonts w:ascii="Times New Roman" w:hAnsi="Times New Roman" w:cs="Times New Roman"/>
          <w:sz w:val="24"/>
          <w:szCs w:val="24"/>
        </w:rPr>
        <w:t xml:space="preserve"> 878).</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 xml:space="preserve">Таким образом, для подтверждения соответствия радиоэлектронной продукции требованиям, предусмотренным пунктом 3(2) Постановления </w:t>
      </w:r>
      <w:r>
        <w:rPr>
          <w:rFonts w:ascii="Times New Roman" w:hAnsi="Times New Roman" w:cs="Times New Roman"/>
          <w:sz w:val="24"/>
          <w:szCs w:val="24"/>
        </w:rPr>
        <w:t>№</w:t>
      </w:r>
      <w:r w:rsidRPr="006A2AE9">
        <w:rPr>
          <w:rFonts w:ascii="Times New Roman" w:hAnsi="Times New Roman" w:cs="Times New Roman"/>
          <w:sz w:val="24"/>
          <w:szCs w:val="24"/>
        </w:rPr>
        <w:t xml:space="preserve"> 878, участник закупки указывает (декларирует) в составе заявки на участие в закупке номер реестровой записи из единого реестра российской радиоэлектронной продукции или евразийского реестра промышленных товаров.</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 xml:space="preserve">Учитывая, что формирование единого реестра российской радиоэлектронной продукции осуществляется </w:t>
      </w:r>
      <w:proofErr w:type="spellStart"/>
      <w:r w:rsidRPr="006A2AE9">
        <w:rPr>
          <w:rFonts w:ascii="Times New Roman" w:hAnsi="Times New Roman" w:cs="Times New Roman"/>
          <w:sz w:val="24"/>
          <w:szCs w:val="24"/>
        </w:rPr>
        <w:t>Минпромторгом</w:t>
      </w:r>
      <w:proofErr w:type="spellEnd"/>
      <w:r w:rsidRPr="006A2AE9">
        <w:rPr>
          <w:rFonts w:ascii="Times New Roman" w:hAnsi="Times New Roman" w:cs="Times New Roman"/>
          <w:sz w:val="24"/>
          <w:szCs w:val="24"/>
        </w:rPr>
        <w:t xml:space="preserve"> России (пункт 3 Правил формирования и ведения единого реестра российской радиоэлектронной продукции, утвержденные Постановлением </w:t>
      </w:r>
      <w:r>
        <w:rPr>
          <w:rFonts w:ascii="Times New Roman" w:hAnsi="Times New Roman" w:cs="Times New Roman"/>
          <w:sz w:val="24"/>
          <w:szCs w:val="24"/>
        </w:rPr>
        <w:t>№</w:t>
      </w:r>
      <w:r w:rsidRPr="006A2AE9">
        <w:rPr>
          <w:rFonts w:ascii="Times New Roman" w:hAnsi="Times New Roman" w:cs="Times New Roman"/>
          <w:sz w:val="24"/>
          <w:szCs w:val="24"/>
        </w:rPr>
        <w:t xml:space="preserve"> 878), а также что </w:t>
      </w:r>
      <w:proofErr w:type="spellStart"/>
      <w:r w:rsidRPr="006A2AE9">
        <w:rPr>
          <w:rFonts w:ascii="Times New Roman" w:hAnsi="Times New Roman" w:cs="Times New Roman"/>
          <w:sz w:val="24"/>
          <w:szCs w:val="24"/>
        </w:rPr>
        <w:t>Минпромторг</w:t>
      </w:r>
      <w:proofErr w:type="spellEnd"/>
      <w:r w:rsidRPr="006A2AE9">
        <w:rPr>
          <w:rFonts w:ascii="Times New Roman" w:hAnsi="Times New Roman" w:cs="Times New Roman"/>
          <w:sz w:val="24"/>
          <w:szCs w:val="24"/>
        </w:rPr>
        <w:t xml:space="preserve"> России является разработчиком Постановления </w:t>
      </w:r>
      <w:r>
        <w:rPr>
          <w:rFonts w:ascii="Times New Roman" w:hAnsi="Times New Roman" w:cs="Times New Roman"/>
          <w:sz w:val="24"/>
          <w:szCs w:val="24"/>
        </w:rPr>
        <w:t>№</w:t>
      </w:r>
      <w:r w:rsidRPr="006A2AE9">
        <w:rPr>
          <w:rFonts w:ascii="Times New Roman" w:hAnsi="Times New Roman" w:cs="Times New Roman"/>
          <w:sz w:val="24"/>
          <w:szCs w:val="24"/>
        </w:rPr>
        <w:t xml:space="preserve"> 878, по вопросу применения единого реестра российской радиоэлектронной продукции Вы вправе обратиться в </w:t>
      </w:r>
      <w:proofErr w:type="spellStart"/>
      <w:r w:rsidRPr="006A2AE9">
        <w:rPr>
          <w:rFonts w:ascii="Times New Roman" w:hAnsi="Times New Roman" w:cs="Times New Roman"/>
          <w:sz w:val="24"/>
          <w:szCs w:val="24"/>
        </w:rPr>
        <w:t>Минпромторг</w:t>
      </w:r>
      <w:proofErr w:type="spellEnd"/>
      <w:r w:rsidRPr="006A2AE9">
        <w:rPr>
          <w:rFonts w:ascii="Times New Roman" w:hAnsi="Times New Roman" w:cs="Times New Roman"/>
          <w:sz w:val="24"/>
          <w:szCs w:val="24"/>
        </w:rPr>
        <w:t xml:space="preserve"> России.</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По вопросу 4</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 xml:space="preserve">Согласно части 1 статьи 23 Закона </w:t>
      </w:r>
      <w:r>
        <w:rPr>
          <w:rFonts w:ascii="Times New Roman" w:hAnsi="Times New Roman" w:cs="Times New Roman"/>
          <w:sz w:val="24"/>
          <w:szCs w:val="24"/>
        </w:rPr>
        <w:t>№</w:t>
      </w:r>
      <w:r w:rsidRPr="006A2AE9">
        <w:rPr>
          <w:rFonts w:ascii="Times New Roman" w:hAnsi="Times New Roman" w:cs="Times New Roman"/>
          <w:sz w:val="24"/>
          <w:szCs w:val="24"/>
        </w:rPr>
        <w:t xml:space="preserve"> 44-ФЗ идентификационный код закупки (далее - ИКЗ)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Законом </w:t>
      </w:r>
      <w:r>
        <w:rPr>
          <w:rFonts w:ascii="Times New Roman" w:hAnsi="Times New Roman" w:cs="Times New Roman"/>
          <w:sz w:val="24"/>
          <w:szCs w:val="24"/>
        </w:rPr>
        <w:t>№</w:t>
      </w:r>
      <w:r w:rsidRPr="006A2AE9">
        <w:rPr>
          <w:rFonts w:ascii="Times New Roman" w:hAnsi="Times New Roman" w:cs="Times New Roman"/>
          <w:sz w:val="24"/>
          <w:szCs w:val="24"/>
        </w:rPr>
        <w:t xml:space="preserve"> 44-ФЗ.</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 xml:space="preserve">При этом в информации и документах, подлежащих в соответствии с Законом </w:t>
      </w:r>
      <w:r>
        <w:rPr>
          <w:rFonts w:ascii="Times New Roman" w:hAnsi="Times New Roman" w:cs="Times New Roman"/>
          <w:sz w:val="24"/>
          <w:szCs w:val="24"/>
        </w:rPr>
        <w:t>№</w:t>
      </w:r>
      <w:r w:rsidRPr="006A2AE9">
        <w:rPr>
          <w:rFonts w:ascii="Times New Roman" w:hAnsi="Times New Roman" w:cs="Times New Roman"/>
          <w:sz w:val="24"/>
          <w:szCs w:val="24"/>
        </w:rPr>
        <w:t xml:space="preserve"> 44-ФЗ размещению в единой информационной системе (далее - ЕИС), ИКЗ указывается с использованием ЕИС.</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 xml:space="preserve">ИКЗ обеспечивает взаимосвязь документов, указанных в части 1 статьи 23 Закона </w:t>
      </w:r>
      <w:r>
        <w:rPr>
          <w:rFonts w:ascii="Times New Roman" w:hAnsi="Times New Roman" w:cs="Times New Roman"/>
          <w:sz w:val="24"/>
          <w:szCs w:val="24"/>
        </w:rPr>
        <w:t>№</w:t>
      </w:r>
      <w:r w:rsidRPr="006A2AE9">
        <w:rPr>
          <w:rFonts w:ascii="Times New Roman" w:hAnsi="Times New Roman" w:cs="Times New Roman"/>
          <w:sz w:val="24"/>
          <w:szCs w:val="24"/>
        </w:rPr>
        <w:t xml:space="preserve"> 44-ФЗ (часть 2 статьи 23 Закона </w:t>
      </w:r>
      <w:r>
        <w:rPr>
          <w:rFonts w:ascii="Times New Roman" w:hAnsi="Times New Roman" w:cs="Times New Roman"/>
          <w:sz w:val="24"/>
          <w:szCs w:val="24"/>
        </w:rPr>
        <w:t>№</w:t>
      </w:r>
      <w:r w:rsidRPr="006A2AE9">
        <w:rPr>
          <w:rFonts w:ascii="Times New Roman" w:hAnsi="Times New Roman" w:cs="Times New Roman"/>
          <w:sz w:val="24"/>
          <w:szCs w:val="24"/>
        </w:rPr>
        <w:t xml:space="preserve"> 44-ФЗ).</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lastRenderedPageBreak/>
        <w:t xml:space="preserve">Частью 1 статьи 42 Закона </w:t>
      </w:r>
      <w:r>
        <w:rPr>
          <w:rFonts w:ascii="Times New Roman" w:hAnsi="Times New Roman" w:cs="Times New Roman"/>
          <w:sz w:val="24"/>
          <w:szCs w:val="24"/>
        </w:rPr>
        <w:t>№</w:t>
      </w:r>
      <w:r w:rsidRPr="006A2AE9">
        <w:rPr>
          <w:rFonts w:ascii="Times New Roman" w:hAnsi="Times New Roman" w:cs="Times New Roman"/>
          <w:sz w:val="24"/>
          <w:szCs w:val="24"/>
        </w:rPr>
        <w:t xml:space="preserve"> 44-ФЗ установлен исчерпывающий перечень информации, которая включается в извещение об осуществлении закупки путем проведения открытых конкурентных способов, в том числе ИКЗ, определенный в соответствии со статьей 23 Закона </w:t>
      </w:r>
      <w:r>
        <w:rPr>
          <w:rFonts w:ascii="Times New Roman" w:hAnsi="Times New Roman" w:cs="Times New Roman"/>
          <w:sz w:val="24"/>
          <w:szCs w:val="24"/>
        </w:rPr>
        <w:t>№</w:t>
      </w:r>
      <w:r w:rsidRPr="006A2AE9">
        <w:rPr>
          <w:rFonts w:ascii="Times New Roman" w:hAnsi="Times New Roman" w:cs="Times New Roman"/>
          <w:sz w:val="24"/>
          <w:szCs w:val="24"/>
        </w:rPr>
        <w:t xml:space="preserve"> 44-ФЗ (пункт 2).</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 xml:space="preserve">Извещение об осуществлении закупки, если иное не предусмотрено Законом </w:t>
      </w:r>
      <w:r>
        <w:rPr>
          <w:rFonts w:ascii="Times New Roman" w:hAnsi="Times New Roman" w:cs="Times New Roman"/>
          <w:sz w:val="24"/>
          <w:szCs w:val="24"/>
        </w:rPr>
        <w:t>№</w:t>
      </w:r>
      <w:r w:rsidRPr="006A2AE9">
        <w:rPr>
          <w:rFonts w:ascii="Times New Roman" w:hAnsi="Times New Roman" w:cs="Times New Roman"/>
          <w:sz w:val="24"/>
          <w:szCs w:val="24"/>
        </w:rPr>
        <w:t xml:space="preserve"> 44-ФЗ, также должно содержать электронные документы, перечисленные в части 2 статьи 42 Закона </w:t>
      </w:r>
      <w:r>
        <w:rPr>
          <w:rFonts w:ascii="Times New Roman" w:hAnsi="Times New Roman" w:cs="Times New Roman"/>
          <w:sz w:val="24"/>
          <w:szCs w:val="24"/>
        </w:rPr>
        <w:t>№</w:t>
      </w:r>
      <w:r w:rsidRPr="006A2AE9">
        <w:rPr>
          <w:rFonts w:ascii="Times New Roman" w:hAnsi="Times New Roman" w:cs="Times New Roman"/>
          <w:sz w:val="24"/>
          <w:szCs w:val="24"/>
        </w:rPr>
        <w:t xml:space="preserve"> 44-ФЗ.</w:t>
      </w:r>
    </w:p>
    <w:p w:rsidR="006A2AE9" w:rsidRPr="006A2AE9" w:rsidRDefault="006A2AE9" w:rsidP="006A2AE9">
      <w:pPr>
        <w:ind w:firstLine="1701"/>
        <w:jc w:val="both"/>
        <w:rPr>
          <w:rFonts w:ascii="Times New Roman" w:hAnsi="Times New Roman" w:cs="Times New Roman"/>
          <w:sz w:val="24"/>
          <w:szCs w:val="24"/>
        </w:rPr>
      </w:pPr>
      <w:proofErr w:type="gramStart"/>
      <w:r w:rsidRPr="006A2AE9">
        <w:rPr>
          <w:rFonts w:ascii="Times New Roman" w:hAnsi="Times New Roman" w:cs="Times New Roman"/>
          <w:sz w:val="24"/>
          <w:szCs w:val="24"/>
        </w:rPr>
        <w:t xml:space="preserve">Постановлением Правительства Российской Федерации от 27.01.2022 </w:t>
      </w:r>
      <w:r>
        <w:rPr>
          <w:rFonts w:ascii="Times New Roman" w:hAnsi="Times New Roman" w:cs="Times New Roman"/>
          <w:sz w:val="24"/>
          <w:szCs w:val="24"/>
        </w:rPr>
        <w:t>№</w:t>
      </w:r>
      <w:r w:rsidRPr="006A2AE9">
        <w:rPr>
          <w:rFonts w:ascii="Times New Roman" w:hAnsi="Times New Roman" w:cs="Times New Roman"/>
          <w:sz w:val="24"/>
          <w:szCs w:val="24"/>
        </w:rPr>
        <w:t xml:space="preserve">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(далее - Постановление </w:t>
      </w:r>
      <w:r>
        <w:rPr>
          <w:rFonts w:ascii="Times New Roman" w:hAnsi="Times New Roman" w:cs="Times New Roman"/>
          <w:sz w:val="24"/>
          <w:szCs w:val="24"/>
        </w:rPr>
        <w:t>№</w:t>
      </w:r>
      <w:r w:rsidRPr="006A2AE9">
        <w:rPr>
          <w:rFonts w:ascii="Times New Roman" w:hAnsi="Times New Roman" w:cs="Times New Roman"/>
          <w:sz w:val="24"/>
          <w:szCs w:val="24"/>
        </w:rPr>
        <w:t xml:space="preserve"> 60) утверждено Положение о порядке формирования</w:t>
      </w:r>
      <w:proofErr w:type="gramEnd"/>
      <w:r w:rsidRPr="006A2AE9">
        <w:rPr>
          <w:rFonts w:ascii="Times New Roman" w:hAnsi="Times New Roman" w:cs="Times New Roman"/>
          <w:sz w:val="24"/>
          <w:szCs w:val="24"/>
        </w:rPr>
        <w:t xml:space="preserve"> и размещения информации и документов в ЕИС, о требованиях к их формам (далее - Положение).</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 xml:space="preserve">Так, согласно пункту 3 Положения формирование информации и документов с использованием ЕИС осуществляется путем заполнения экранных форм </w:t>
      </w:r>
      <w:proofErr w:type="spellStart"/>
      <w:r w:rsidRPr="006A2AE9">
        <w:rPr>
          <w:rFonts w:ascii="Times New Roman" w:hAnsi="Times New Roman" w:cs="Times New Roman"/>
          <w:sz w:val="24"/>
          <w:szCs w:val="24"/>
        </w:rPr>
        <w:t>веб-интерфейса</w:t>
      </w:r>
      <w:proofErr w:type="spellEnd"/>
      <w:r w:rsidRPr="006A2AE9">
        <w:rPr>
          <w:rFonts w:ascii="Times New Roman" w:hAnsi="Times New Roman" w:cs="Times New Roman"/>
          <w:sz w:val="24"/>
          <w:szCs w:val="24"/>
        </w:rPr>
        <w:t xml:space="preserve"> ЕИС или путем представления в ЕИС электронного документа, содержащего сформированную информацию, посредством информационного взаимодействия ЕИС с иными информационными системами, используемыми субъектами ЕИС.</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Требования, которые предъявляются к форме извещения об осуществлении закупки, перечислены в пункте 8 Положения, в том числе:</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извещение об осуществлении закупки формируется по форме согласно приложению к Положению (подпункт "а");</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раздел 1 формы извещения должен содержать информацию, формируемую с использованием ЕИС, в том числе ИКЗ (подпункт "б").</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Таким образом, ИКЗ указывается в разделе 1 формы извещения.</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При этом раздел 2 формы извещения должен содержать указание на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ЕИС, перечисленные в подпункте "в" пункта 8 Положения.</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По вопросу 5</w:t>
      </w:r>
    </w:p>
    <w:p w:rsidR="006A2AE9" w:rsidRPr="006A2AE9" w:rsidRDefault="006A2AE9" w:rsidP="006A2AE9">
      <w:pPr>
        <w:ind w:firstLine="1701"/>
        <w:jc w:val="both"/>
        <w:rPr>
          <w:rFonts w:ascii="Times New Roman" w:hAnsi="Times New Roman" w:cs="Times New Roman"/>
          <w:sz w:val="24"/>
          <w:szCs w:val="24"/>
        </w:rPr>
      </w:pPr>
      <w:proofErr w:type="gramStart"/>
      <w:r w:rsidRPr="006A2AE9">
        <w:rPr>
          <w:rFonts w:ascii="Times New Roman" w:hAnsi="Times New Roman" w:cs="Times New Roman"/>
          <w:sz w:val="24"/>
          <w:szCs w:val="24"/>
        </w:rPr>
        <w:t xml:space="preserve">Пунктом 15 части 1 статьи 42 Закона </w:t>
      </w:r>
      <w:r>
        <w:rPr>
          <w:rFonts w:ascii="Times New Roman" w:hAnsi="Times New Roman" w:cs="Times New Roman"/>
          <w:sz w:val="24"/>
          <w:szCs w:val="24"/>
        </w:rPr>
        <w:t>№</w:t>
      </w:r>
      <w:r w:rsidRPr="006A2AE9">
        <w:rPr>
          <w:rFonts w:ascii="Times New Roman" w:hAnsi="Times New Roman" w:cs="Times New Roman"/>
          <w:sz w:val="24"/>
          <w:szCs w:val="24"/>
        </w:rPr>
        <w:t xml:space="preserve"> 44-ФЗ установлено, что при осуществлении закупки путем проведения открытых конкурентных способов извещение об осуществлении закупки должно содержать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w:t>
      </w:r>
      <w:proofErr w:type="gramEnd"/>
      <w:r w:rsidRPr="006A2AE9">
        <w:rPr>
          <w:rFonts w:ascii="Times New Roman" w:hAnsi="Times New Roman" w:cs="Times New Roman"/>
          <w:sz w:val="24"/>
          <w:szCs w:val="24"/>
        </w:rPr>
        <w:t xml:space="preserve"> со статьей 14 Закона </w:t>
      </w:r>
      <w:r>
        <w:rPr>
          <w:rFonts w:ascii="Times New Roman" w:hAnsi="Times New Roman" w:cs="Times New Roman"/>
          <w:sz w:val="24"/>
          <w:szCs w:val="24"/>
        </w:rPr>
        <w:t>№</w:t>
      </w:r>
      <w:r w:rsidRPr="006A2AE9">
        <w:rPr>
          <w:rFonts w:ascii="Times New Roman" w:hAnsi="Times New Roman" w:cs="Times New Roman"/>
          <w:sz w:val="24"/>
          <w:szCs w:val="24"/>
        </w:rPr>
        <w:t xml:space="preserve"> 44-ФЗ.</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lastRenderedPageBreak/>
        <w:t xml:space="preserve">Таким образом, если в соответствии со статьей 14 Закона </w:t>
      </w:r>
      <w:r>
        <w:rPr>
          <w:rFonts w:ascii="Times New Roman" w:hAnsi="Times New Roman" w:cs="Times New Roman"/>
          <w:sz w:val="24"/>
          <w:szCs w:val="24"/>
        </w:rPr>
        <w:t>№</w:t>
      </w:r>
      <w:r w:rsidRPr="006A2AE9">
        <w:rPr>
          <w:rFonts w:ascii="Times New Roman" w:hAnsi="Times New Roman" w:cs="Times New Roman"/>
          <w:sz w:val="24"/>
          <w:szCs w:val="24"/>
        </w:rPr>
        <w:t xml:space="preserve"> 44-ФЗ установлены условия, запреты и ограничения допуска иностранных товаров, работ, услуг, такая информация указывается в извещении об осуществлении закупки.</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 xml:space="preserve">Согласно пункту 5 части 1 статьи 43 Закона </w:t>
      </w:r>
      <w:r>
        <w:rPr>
          <w:rFonts w:ascii="Times New Roman" w:hAnsi="Times New Roman" w:cs="Times New Roman"/>
          <w:sz w:val="24"/>
          <w:szCs w:val="24"/>
        </w:rPr>
        <w:t>№</w:t>
      </w:r>
      <w:r w:rsidRPr="006A2AE9">
        <w:rPr>
          <w:rFonts w:ascii="Times New Roman" w:hAnsi="Times New Roman" w:cs="Times New Roman"/>
          <w:sz w:val="24"/>
          <w:szCs w:val="24"/>
        </w:rPr>
        <w:t xml:space="preserve"> 44-ФЗ заявка на участие в закупке, если иное не предусмотрено Законом </w:t>
      </w:r>
      <w:r>
        <w:rPr>
          <w:rFonts w:ascii="Times New Roman" w:hAnsi="Times New Roman" w:cs="Times New Roman"/>
          <w:sz w:val="24"/>
          <w:szCs w:val="24"/>
        </w:rPr>
        <w:t>№</w:t>
      </w:r>
      <w:r w:rsidRPr="006A2AE9">
        <w:rPr>
          <w:rFonts w:ascii="Times New Roman" w:hAnsi="Times New Roman" w:cs="Times New Roman"/>
          <w:sz w:val="24"/>
          <w:szCs w:val="24"/>
        </w:rPr>
        <w:t xml:space="preserve"> 44-ФЗ, должна содержать информацию и документы, предусмотренные нормативными правовыми актами, принятыми в соответствии с частями 3 и 4 статьи 14 Закона </w:t>
      </w:r>
      <w:r>
        <w:rPr>
          <w:rFonts w:ascii="Times New Roman" w:hAnsi="Times New Roman" w:cs="Times New Roman"/>
          <w:sz w:val="24"/>
          <w:szCs w:val="24"/>
        </w:rPr>
        <w:t>№</w:t>
      </w:r>
      <w:r w:rsidRPr="006A2AE9">
        <w:rPr>
          <w:rFonts w:ascii="Times New Roman" w:hAnsi="Times New Roman" w:cs="Times New Roman"/>
          <w:sz w:val="24"/>
          <w:szCs w:val="24"/>
        </w:rPr>
        <w:t xml:space="preserve"> </w:t>
      </w:r>
      <w:proofErr w:type="gramStart"/>
      <w:r w:rsidRPr="006A2AE9">
        <w:rPr>
          <w:rFonts w:ascii="Times New Roman" w:hAnsi="Times New Roman" w:cs="Times New Roman"/>
          <w:sz w:val="24"/>
          <w:szCs w:val="24"/>
        </w:rPr>
        <w:t>44-ФЗ</w:t>
      </w:r>
      <w:proofErr w:type="gramEnd"/>
      <w:r w:rsidRPr="006A2AE9">
        <w:rPr>
          <w:rFonts w:ascii="Times New Roman" w:hAnsi="Times New Roman" w:cs="Times New Roman"/>
          <w:sz w:val="24"/>
          <w:szCs w:val="24"/>
        </w:rPr>
        <w:t xml:space="preserve"> В случае если в извещении об осуществлении закупки, документации о закупке (если Законом N 44-ФЗ предусмотрена документация о закупке) установлены предусмотренные указанной статьей запреты, ограничения, условия допуска</w:t>
      </w:r>
      <w:proofErr w:type="gramStart"/>
      <w:r w:rsidRPr="006A2AE9">
        <w:rPr>
          <w:rFonts w:ascii="Times New Roman" w:hAnsi="Times New Roman" w:cs="Times New Roman"/>
          <w:sz w:val="24"/>
          <w:szCs w:val="24"/>
        </w:rPr>
        <w:t>..</w:t>
      </w:r>
      <w:proofErr w:type="gramEnd"/>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 xml:space="preserve">Частью 12 статьи 48 Закона </w:t>
      </w:r>
      <w:r>
        <w:rPr>
          <w:rFonts w:ascii="Times New Roman" w:hAnsi="Times New Roman" w:cs="Times New Roman"/>
          <w:sz w:val="24"/>
          <w:szCs w:val="24"/>
        </w:rPr>
        <w:t>№</w:t>
      </w:r>
      <w:r w:rsidRPr="006A2AE9">
        <w:rPr>
          <w:rFonts w:ascii="Times New Roman" w:hAnsi="Times New Roman" w:cs="Times New Roman"/>
          <w:sz w:val="24"/>
          <w:szCs w:val="24"/>
        </w:rPr>
        <w:t xml:space="preserve"> 44-ФЗ установлено, что при рассмотрении заявок на участие в закупке соответствующая заявка подлежит отклонению в случаях:</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 xml:space="preserve">предусмотренных нормативными правовыми актами, принятыми в соответствии со статьей 14 Закона </w:t>
      </w:r>
      <w:r>
        <w:rPr>
          <w:rFonts w:ascii="Times New Roman" w:hAnsi="Times New Roman" w:cs="Times New Roman"/>
          <w:sz w:val="24"/>
          <w:szCs w:val="24"/>
        </w:rPr>
        <w:t>№</w:t>
      </w:r>
      <w:r w:rsidRPr="006A2AE9">
        <w:rPr>
          <w:rFonts w:ascii="Times New Roman" w:hAnsi="Times New Roman" w:cs="Times New Roman"/>
          <w:sz w:val="24"/>
          <w:szCs w:val="24"/>
        </w:rPr>
        <w:t xml:space="preserve"> 44-ФЗ (за исключением случаев </w:t>
      </w:r>
      <w:proofErr w:type="spellStart"/>
      <w:r w:rsidRPr="006A2AE9">
        <w:rPr>
          <w:rFonts w:ascii="Times New Roman" w:hAnsi="Times New Roman" w:cs="Times New Roman"/>
          <w:sz w:val="24"/>
          <w:szCs w:val="24"/>
        </w:rPr>
        <w:t>непредоставления</w:t>
      </w:r>
      <w:proofErr w:type="spellEnd"/>
      <w:r w:rsidRPr="006A2AE9">
        <w:rPr>
          <w:rFonts w:ascii="Times New Roman" w:hAnsi="Times New Roman" w:cs="Times New Roman"/>
          <w:sz w:val="24"/>
          <w:szCs w:val="24"/>
        </w:rPr>
        <w:t xml:space="preserve"> информации и документов, предусмотренных пунктом 5 части 1 статьи 43 Закона </w:t>
      </w:r>
      <w:r>
        <w:rPr>
          <w:rFonts w:ascii="Times New Roman" w:hAnsi="Times New Roman" w:cs="Times New Roman"/>
          <w:sz w:val="24"/>
          <w:szCs w:val="24"/>
        </w:rPr>
        <w:t>№</w:t>
      </w:r>
      <w:r w:rsidRPr="006A2AE9">
        <w:rPr>
          <w:rFonts w:ascii="Times New Roman" w:hAnsi="Times New Roman" w:cs="Times New Roman"/>
          <w:sz w:val="24"/>
          <w:szCs w:val="24"/>
        </w:rPr>
        <w:t xml:space="preserve"> 44-ФЗ) (пункт 4);</w:t>
      </w:r>
    </w:p>
    <w:p w:rsidR="006A2AE9" w:rsidRPr="006A2AE9" w:rsidRDefault="006A2AE9" w:rsidP="006A2AE9">
      <w:pPr>
        <w:ind w:firstLine="1701"/>
        <w:jc w:val="both"/>
        <w:rPr>
          <w:rFonts w:ascii="Times New Roman" w:hAnsi="Times New Roman" w:cs="Times New Roman"/>
          <w:sz w:val="24"/>
          <w:szCs w:val="24"/>
        </w:rPr>
      </w:pPr>
      <w:proofErr w:type="spellStart"/>
      <w:proofErr w:type="gramStart"/>
      <w:r w:rsidRPr="006A2AE9">
        <w:rPr>
          <w:rFonts w:ascii="Times New Roman" w:hAnsi="Times New Roman" w:cs="Times New Roman"/>
          <w:sz w:val="24"/>
          <w:szCs w:val="24"/>
        </w:rPr>
        <w:t>непредоставления</w:t>
      </w:r>
      <w:proofErr w:type="spellEnd"/>
      <w:r w:rsidRPr="006A2AE9">
        <w:rPr>
          <w:rFonts w:ascii="Times New Roman" w:hAnsi="Times New Roman" w:cs="Times New Roman"/>
          <w:sz w:val="24"/>
          <w:szCs w:val="24"/>
        </w:rPr>
        <w:t xml:space="preserve"> информации и документов, предусмотренных пунктом 5 части 1 статьи 43 Закона </w:t>
      </w:r>
      <w:r>
        <w:rPr>
          <w:rFonts w:ascii="Times New Roman" w:hAnsi="Times New Roman" w:cs="Times New Roman"/>
          <w:sz w:val="24"/>
          <w:szCs w:val="24"/>
        </w:rPr>
        <w:t>№</w:t>
      </w:r>
      <w:r w:rsidRPr="006A2AE9">
        <w:rPr>
          <w:rFonts w:ascii="Times New Roman" w:hAnsi="Times New Roman" w:cs="Times New Roman"/>
          <w:sz w:val="24"/>
          <w:szCs w:val="24"/>
        </w:rPr>
        <w:t xml:space="preserve"> 44-ФЗ, если такие документы предусмотрены нормативными правовыми актами, принятыми в соответствии с частью 3 статьи 14 Закона </w:t>
      </w:r>
      <w:r>
        <w:rPr>
          <w:rFonts w:ascii="Times New Roman" w:hAnsi="Times New Roman" w:cs="Times New Roman"/>
          <w:sz w:val="24"/>
          <w:szCs w:val="24"/>
        </w:rPr>
        <w:t>№</w:t>
      </w:r>
      <w:r w:rsidRPr="006A2AE9">
        <w:rPr>
          <w:rFonts w:ascii="Times New Roman" w:hAnsi="Times New Roman" w:cs="Times New Roman"/>
          <w:sz w:val="24"/>
          <w:szCs w:val="24"/>
        </w:rPr>
        <w:t xml:space="preserve"> 44-ФЗ (в случае установления в соответствии со статьей 14 Закона </w:t>
      </w:r>
      <w:r>
        <w:rPr>
          <w:rFonts w:ascii="Times New Roman" w:hAnsi="Times New Roman" w:cs="Times New Roman"/>
          <w:sz w:val="24"/>
          <w:szCs w:val="24"/>
        </w:rPr>
        <w:t>№</w:t>
      </w:r>
      <w:r w:rsidRPr="006A2AE9">
        <w:rPr>
          <w:rFonts w:ascii="Times New Roman" w:hAnsi="Times New Roman" w:cs="Times New Roman"/>
          <w:sz w:val="24"/>
          <w:szCs w:val="24"/>
        </w:rPr>
        <w:t xml:space="preserve"> 44-ФЗ в извещении об осуществлении закупки запрета допуска товаров, происходящих из иностранного государства или группы иностранных государств) (пункт 5);</w:t>
      </w:r>
      <w:proofErr w:type="gramEnd"/>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выявления недостоверной информации, содержащейся в заявке на участие в закупке (пункт 8).</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 xml:space="preserve">Таким образом, решение о признании заявки на участие в закупке соответствующей требованиям извещения об осуществлении закупки или об отклонении заявки на участие в закупке принимается исключительно по основаниям, предусмотренным частью 12 статьи 48 Закона </w:t>
      </w:r>
      <w:r>
        <w:rPr>
          <w:rFonts w:ascii="Times New Roman" w:hAnsi="Times New Roman" w:cs="Times New Roman"/>
          <w:sz w:val="24"/>
          <w:szCs w:val="24"/>
        </w:rPr>
        <w:t>№</w:t>
      </w:r>
      <w:r w:rsidRPr="006A2AE9">
        <w:rPr>
          <w:rFonts w:ascii="Times New Roman" w:hAnsi="Times New Roman" w:cs="Times New Roman"/>
          <w:sz w:val="24"/>
          <w:szCs w:val="24"/>
        </w:rPr>
        <w:t xml:space="preserve"> 44-ФЗ.</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По вопросу 6</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 xml:space="preserve">Постановлением Правительства Российской Федерации от 30.11.2015 </w:t>
      </w:r>
      <w:r>
        <w:rPr>
          <w:rFonts w:ascii="Times New Roman" w:hAnsi="Times New Roman" w:cs="Times New Roman"/>
          <w:sz w:val="24"/>
          <w:szCs w:val="24"/>
        </w:rPr>
        <w:t>№</w:t>
      </w:r>
      <w:r w:rsidRPr="006A2AE9">
        <w:rPr>
          <w:rFonts w:ascii="Times New Roman" w:hAnsi="Times New Roman" w:cs="Times New Roman"/>
          <w:sz w:val="24"/>
          <w:szCs w:val="24"/>
        </w:rPr>
        <w:t xml:space="preserve">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установлены ограничения и условия </w:t>
      </w:r>
      <w:proofErr w:type="gramStart"/>
      <w:r w:rsidRPr="006A2AE9">
        <w:rPr>
          <w:rFonts w:ascii="Times New Roman" w:hAnsi="Times New Roman" w:cs="Times New Roman"/>
          <w:sz w:val="24"/>
          <w:szCs w:val="24"/>
        </w:rPr>
        <w:t>допуска</w:t>
      </w:r>
      <w:proofErr w:type="gramEnd"/>
      <w:r w:rsidRPr="006A2AE9">
        <w:rPr>
          <w:rFonts w:ascii="Times New Roman" w:hAnsi="Times New Roman" w:cs="Times New Roman"/>
          <w:sz w:val="24"/>
          <w:szCs w:val="24"/>
        </w:rPr>
        <w:t xml:space="preserve"> происходящих из иностранных государств лекарственных препаратов, включенных в </w:t>
      </w:r>
      <w:r w:rsidRPr="006A2AE9">
        <w:rPr>
          <w:rFonts w:ascii="Times New Roman" w:hAnsi="Times New Roman" w:cs="Times New Roman"/>
          <w:sz w:val="24"/>
          <w:szCs w:val="24"/>
        </w:rPr>
        <w:lastRenderedPageBreak/>
        <w:t xml:space="preserve">перечень жизненно необходимых и важнейших лекарственных препаратов Перечень жизненно необходимых и важнейших лекарственных препаратов (далее - ЖНВЛП), а также перечни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 утвержденные распоряжением Правительства Российской Федерации от 12.10.2019 </w:t>
      </w:r>
      <w:r>
        <w:rPr>
          <w:rFonts w:ascii="Times New Roman" w:hAnsi="Times New Roman" w:cs="Times New Roman"/>
          <w:sz w:val="24"/>
          <w:szCs w:val="24"/>
        </w:rPr>
        <w:t>№</w:t>
      </w:r>
      <w:r w:rsidRPr="006A2AE9">
        <w:rPr>
          <w:rFonts w:ascii="Times New Roman" w:hAnsi="Times New Roman" w:cs="Times New Roman"/>
          <w:sz w:val="24"/>
          <w:szCs w:val="24"/>
        </w:rPr>
        <w:t xml:space="preserve"> 2406-р, для целей осуществления закупок для обеспечения государственных и муниципальных нужд. </w:t>
      </w:r>
    </w:p>
    <w:p w:rsidR="006A2AE9" w:rsidRPr="006A2AE9" w:rsidRDefault="006A2AE9" w:rsidP="006A2AE9">
      <w:pPr>
        <w:ind w:firstLine="1701"/>
        <w:jc w:val="both"/>
        <w:rPr>
          <w:rFonts w:ascii="Times New Roman" w:hAnsi="Times New Roman" w:cs="Times New Roman"/>
          <w:sz w:val="24"/>
          <w:szCs w:val="24"/>
        </w:rPr>
      </w:pPr>
      <w:proofErr w:type="gramStart"/>
      <w:r w:rsidRPr="006A2AE9">
        <w:rPr>
          <w:rFonts w:ascii="Times New Roman" w:hAnsi="Times New Roman" w:cs="Times New Roman"/>
          <w:sz w:val="24"/>
          <w:szCs w:val="24"/>
        </w:rPr>
        <w:t xml:space="preserve">Так, пунктом 1 Постановления </w:t>
      </w:r>
      <w:r>
        <w:rPr>
          <w:rFonts w:ascii="Times New Roman" w:hAnsi="Times New Roman" w:cs="Times New Roman"/>
          <w:sz w:val="24"/>
          <w:szCs w:val="24"/>
        </w:rPr>
        <w:t>№</w:t>
      </w:r>
      <w:r w:rsidRPr="006A2AE9">
        <w:rPr>
          <w:rFonts w:ascii="Times New Roman" w:hAnsi="Times New Roman" w:cs="Times New Roman"/>
          <w:sz w:val="24"/>
          <w:szCs w:val="24"/>
        </w:rPr>
        <w:t xml:space="preserve"> 1289 установлено, что для целей осуществления закупок лекарственного препарата, включенного в перечень ЖНВЛП, для обеспечения государственных и муниципальных нужд (с одним международным непатентованным наименованием (далее - МНН) или при отсутствии такого наименования - с химическим или </w:t>
      </w:r>
      <w:proofErr w:type="spellStart"/>
      <w:r w:rsidRPr="006A2AE9">
        <w:rPr>
          <w:rFonts w:ascii="Times New Roman" w:hAnsi="Times New Roman" w:cs="Times New Roman"/>
          <w:sz w:val="24"/>
          <w:szCs w:val="24"/>
        </w:rPr>
        <w:t>группировочным</w:t>
      </w:r>
      <w:proofErr w:type="spellEnd"/>
      <w:r w:rsidRPr="006A2AE9">
        <w:rPr>
          <w:rFonts w:ascii="Times New Roman" w:hAnsi="Times New Roman" w:cs="Times New Roman"/>
          <w:sz w:val="24"/>
          <w:szCs w:val="24"/>
        </w:rPr>
        <w:t xml:space="preserve"> наименованием), являющегося предметом одного контракта (одного лота), заказчик отклоняет все заявки (окончательные предложения), содержащие предложения о поставке лекарственных препаратов, происходящих из</w:t>
      </w:r>
      <w:proofErr w:type="gramEnd"/>
      <w:r w:rsidRPr="006A2AE9">
        <w:rPr>
          <w:rFonts w:ascii="Times New Roman" w:hAnsi="Times New Roman" w:cs="Times New Roman"/>
          <w:sz w:val="24"/>
          <w:szCs w:val="24"/>
        </w:rPr>
        <w:t xml:space="preserve"> </w:t>
      </w:r>
      <w:proofErr w:type="gramStart"/>
      <w:r w:rsidRPr="006A2AE9">
        <w:rPr>
          <w:rFonts w:ascii="Times New Roman" w:hAnsi="Times New Roman" w:cs="Times New Roman"/>
          <w:sz w:val="24"/>
          <w:szCs w:val="24"/>
        </w:rPr>
        <w:t>иностранных государств (за исключением государств - членов Евразийского экономического союза и Донецкой Народной Республики, Луганской Народной Республики), в том числе о поставке 2 и более лекарственных препаратов, страной происхождения хотя бы одного из которых не является государство - член Евразийского экономического союза или Донецкая Народная Республика, Луганская Народная Республика, при условии, что на участие в определении поставщика подано не менее 2 заявок</w:t>
      </w:r>
      <w:proofErr w:type="gramEnd"/>
      <w:r w:rsidRPr="006A2AE9">
        <w:rPr>
          <w:rFonts w:ascii="Times New Roman" w:hAnsi="Times New Roman" w:cs="Times New Roman"/>
          <w:sz w:val="24"/>
          <w:szCs w:val="24"/>
        </w:rPr>
        <w:t xml:space="preserve"> (окончательных предложений), которые удовлетворяют требованиям извещения об осуществлении закупки и (или) документации о закупке и которые одновременно соответствуют условиям, указанным в данном пункте.</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 xml:space="preserve">Таким образом, установленные Постановлением </w:t>
      </w:r>
      <w:r>
        <w:rPr>
          <w:rFonts w:ascii="Times New Roman" w:hAnsi="Times New Roman" w:cs="Times New Roman"/>
          <w:sz w:val="24"/>
          <w:szCs w:val="24"/>
        </w:rPr>
        <w:t>№</w:t>
      </w:r>
      <w:r w:rsidRPr="006A2AE9">
        <w:rPr>
          <w:rFonts w:ascii="Times New Roman" w:hAnsi="Times New Roman" w:cs="Times New Roman"/>
          <w:sz w:val="24"/>
          <w:szCs w:val="24"/>
        </w:rPr>
        <w:t xml:space="preserve"> 1289 ограничения применяются в отношении лекарственных препаратов, включенных в перечень ЖНВЛП (с одним МНН или при отсутствии такого наименования - с химическим или </w:t>
      </w:r>
      <w:proofErr w:type="spellStart"/>
      <w:r w:rsidRPr="006A2AE9">
        <w:rPr>
          <w:rFonts w:ascii="Times New Roman" w:hAnsi="Times New Roman" w:cs="Times New Roman"/>
          <w:sz w:val="24"/>
          <w:szCs w:val="24"/>
        </w:rPr>
        <w:t>группировочным</w:t>
      </w:r>
      <w:proofErr w:type="spellEnd"/>
      <w:r w:rsidRPr="006A2AE9">
        <w:rPr>
          <w:rFonts w:ascii="Times New Roman" w:hAnsi="Times New Roman" w:cs="Times New Roman"/>
          <w:sz w:val="24"/>
          <w:szCs w:val="24"/>
        </w:rPr>
        <w:t xml:space="preserve"> наименованием), являющихся предметом одного контракта (одного лота).</w:t>
      </w:r>
    </w:p>
    <w:p w:rsidR="006A2AE9" w:rsidRPr="006A2AE9" w:rsidRDefault="006A2AE9" w:rsidP="006A2AE9">
      <w:pPr>
        <w:ind w:firstLine="1701"/>
        <w:jc w:val="both"/>
        <w:rPr>
          <w:rFonts w:ascii="Times New Roman" w:hAnsi="Times New Roman" w:cs="Times New Roman"/>
          <w:sz w:val="24"/>
          <w:szCs w:val="24"/>
        </w:rPr>
      </w:pPr>
      <w:proofErr w:type="gramStart"/>
      <w:r w:rsidRPr="006A2AE9">
        <w:rPr>
          <w:rFonts w:ascii="Times New Roman" w:hAnsi="Times New Roman" w:cs="Times New Roman"/>
          <w:sz w:val="24"/>
          <w:szCs w:val="24"/>
        </w:rPr>
        <w:t xml:space="preserve">Следует отметить, что согласно пункту 6 части 1 статьи 33 Закона </w:t>
      </w:r>
      <w:r>
        <w:rPr>
          <w:rFonts w:ascii="Times New Roman" w:hAnsi="Times New Roman" w:cs="Times New Roman"/>
          <w:sz w:val="24"/>
          <w:szCs w:val="24"/>
        </w:rPr>
        <w:t>№</w:t>
      </w:r>
      <w:r w:rsidRPr="006A2AE9">
        <w:rPr>
          <w:rFonts w:ascii="Times New Roman" w:hAnsi="Times New Roman" w:cs="Times New Roman"/>
          <w:sz w:val="24"/>
          <w:szCs w:val="24"/>
        </w:rPr>
        <w:t xml:space="preserve"> 44-ФЗ установлено, что,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МНН или при отсутствии таких наименований с химическими, </w:t>
      </w:r>
      <w:proofErr w:type="spellStart"/>
      <w:r w:rsidRPr="006A2AE9">
        <w:rPr>
          <w:rFonts w:ascii="Times New Roman" w:hAnsi="Times New Roman" w:cs="Times New Roman"/>
          <w:sz w:val="24"/>
          <w:szCs w:val="24"/>
        </w:rPr>
        <w:t>группировочными</w:t>
      </w:r>
      <w:proofErr w:type="spellEnd"/>
      <w:r w:rsidRPr="006A2AE9">
        <w:rPr>
          <w:rFonts w:ascii="Times New Roman" w:hAnsi="Times New Roman" w:cs="Times New Roman"/>
          <w:sz w:val="24"/>
          <w:szCs w:val="24"/>
        </w:rPr>
        <w:t xml:space="preserve"> наименованиями, при условии, что начальная (максимальная) цена контракта (цена лота) (далее - НМЦК) превышает предельное значение, установленное постановлением</w:t>
      </w:r>
      <w:proofErr w:type="gramEnd"/>
      <w:r w:rsidRPr="006A2AE9">
        <w:rPr>
          <w:rFonts w:ascii="Times New Roman" w:hAnsi="Times New Roman" w:cs="Times New Roman"/>
          <w:sz w:val="24"/>
          <w:szCs w:val="24"/>
        </w:rPr>
        <w:t xml:space="preserve"> </w:t>
      </w:r>
      <w:proofErr w:type="gramStart"/>
      <w:r w:rsidRPr="006A2AE9">
        <w:rPr>
          <w:rFonts w:ascii="Times New Roman" w:hAnsi="Times New Roman" w:cs="Times New Roman"/>
          <w:sz w:val="24"/>
          <w:szCs w:val="24"/>
        </w:rPr>
        <w:t xml:space="preserve">Правительства Российской Федерации от 17.10.2013 </w:t>
      </w:r>
      <w:r>
        <w:rPr>
          <w:rFonts w:ascii="Times New Roman" w:hAnsi="Times New Roman" w:cs="Times New Roman"/>
          <w:sz w:val="24"/>
          <w:szCs w:val="24"/>
        </w:rPr>
        <w:t>№</w:t>
      </w:r>
      <w:r w:rsidRPr="006A2AE9">
        <w:rPr>
          <w:rFonts w:ascii="Times New Roman" w:hAnsi="Times New Roman" w:cs="Times New Roman"/>
          <w:sz w:val="24"/>
          <w:szCs w:val="24"/>
        </w:rPr>
        <w:t xml:space="preserve"> 929 "Об установлении предельного значения начальной (максимальной) цены контракта (цены лота), при превышении которого не могут быть предметом одного контракта (одного лота) лекарственные средства с различными международными непатентованными наименованиями или при отсутствии таких наименований с химическими, </w:t>
      </w:r>
      <w:proofErr w:type="spellStart"/>
      <w:r w:rsidRPr="006A2AE9">
        <w:rPr>
          <w:rFonts w:ascii="Times New Roman" w:hAnsi="Times New Roman" w:cs="Times New Roman"/>
          <w:sz w:val="24"/>
          <w:szCs w:val="24"/>
        </w:rPr>
        <w:t>группировочными</w:t>
      </w:r>
      <w:proofErr w:type="spellEnd"/>
      <w:r w:rsidRPr="006A2AE9">
        <w:rPr>
          <w:rFonts w:ascii="Times New Roman" w:hAnsi="Times New Roman" w:cs="Times New Roman"/>
          <w:sz w:val="24"/>
          <w:szCs w:val="24"/>
        </w:rPr>
        <w:t xml:space="preserve"> наименованиями" (далее - Постановление </w:t>
      </w:r>
      <w:r>
        <w:rPr>
          <w:rFonts w:ascii="Times New Roman" w:hAnsi="Times New Roman" w:cs="Times New Roman"/>
          <w:sz w:val="24"/>
          <w:szCs w:val="24"/>
        </w:rPr>
        <w:t>№</w:t>
      </w:r>
      <w:r w:rsidRPr="006A2AE9">
        <w:rPr>
          <w:rFonts w:ascii="Times New Roman" w:hAnsi="Times New Roman" w:cs="Times New Roman"/>
          <w:sz w:val="24"/>
          <w:szCs w:val="24"/>
        </w:rPr>
        <w:t xml:space="preserve"> 929), а также лекарственные средства с МНН (при отсутствии таких наименований с химическими, </w:t>
      </w:r>
      <w:proofErr w:type="spellStart"/>
      <w:r w:rsidRPr="006A2AE9">
        <w:rPr>
          <w:rFonts w:ascii="Times New Roman" w:hAnsi="Times New Roman" w:cs="Times New Roman"/>
          <w:sz w:val="24"/>
          <w:szCs w:val="24"/>
        </w:rPr>
        <w:t>группировочными</w:t>
      </w:r>
      <w:proofErr w:type="spellEnd"/>
      <w:r w:rsidRPr="006A2AE9">
        <w:rPr>
          <w:rFonts w:ascii="Times New Roman" w:hAnsi="Times New Roman" w:cs="Times New Roman"/>
          <w:sz w:val="24"/>
          <w:szCs w:val="24"/>
        </w:rPr>
        <w:t xml:space="preserve"> наименовани</w:t>
      </w:r>
      <w:r>
        <w:rPr>
          <w:rFonts w:ascii="Times New Roman" w:hAnsi="Times New Roman" w:cs="Times New Roman"/>
          <w:sz w:val="24"/>
          <w:szCs w:val="24"/>
        </w:rPr>
        <w:t>ями</w:t>
      </w:r>
      <w:proofErr w:type="gramEnd"/>
      <w:r>
        <w:rPr>
          <w:rFonts w:ascii="Times New Roman" w:hAnsi="Times New Roman" w:cs="Times New Roman"/>
          <w:sz w:val="24"/>
          <w:szCs w:val="24"/>
        </w:rPr>
        <w:t>) и торговыми наименованиями.</w:t>
      </w:r>
      <w:r w:rsidRPr="006A2AE9">
        <w:rPr>
          <w:rFonts w:ascii="Times New Roman" w:hAnsi="Times New Roman" w:cs="Times New Roman"/>
          <w:sz w:val="24"/>
          <w:szCs w:val="24"/>
        </w:rPr>
        <w:t> </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lastRenderedPageBreak/>
        <w:t xml:space="preserve">Таким образом, предметом одного контракта (одного лота) не могут быть лекарственные средства с различными МНН или при отсутствии таких наименований с химическими, </w:t>
      </w:r>
      <w:proofErr w:type="spellStart"/>
      <w:r w:rsidRPr="006A2AE9">
        <w:rPr>
          <w:rFonts w:ascii="Times New Roman" w:hAnsi="Times New Roman" w:cs="Times New Roman"/>
          <w:sz w:val="24"/>
          <w:szCs w:val="24"/>
        </w:rPr>
        <w:t>группировочными</w:t>
      </w:r>
      <w:proofErr w:type="spellEnd"/>
      <w:r w:rsidRPr="006A2AE9">
        <w:rPr>
          <w:rFonts w:ascii="Times New Roman" w:hAnsi="Times New Roman" w:cs="Times New Roman"/>
          <w:sz w:val="24"/>
          <w:szCs w:val="24"/>
        </w:rPr>
        <w:t xml:space="preserve"> наименованиями при превышении установленного Постановлением </w:t>
      </w:r>
      <w:r>
        <w:rPr>
          <w:rFonts w:ascii="Times New Roman" w:hAnsi="Times New Roman" w:cs="Times New Roman"/>
          <w:sz w:val="24"/>
          <w:szCs w:val="24"/>
        </w:rPr>
        <w:t>№</w:t>
      </w:r>
      <w:r w:rsidRPr="006A2AE9">
        <w:rPr>
          <w:rFonts w:ascii="Times New Roman" w:hAnsi="Times New Roman" w:cs="Times New Roman"/>
          <w:sz w:val="24"/>
          <w:szCs w:val="24"/>
        </w:rPr>
        <w:t xml:space="preserve"> 929 предельного значения НМЦК (цены лота).</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Департамент обращает внимание, что письма Минфина России и его структурных подразделений не содержат правовых норм, не направлены на установление, изменение или отмену таких норм,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w:t>
      </w:r>
    </w:p>
    <w:p w:rsidR="006A2AE9"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 </w:t>
      </w:r>
    </w:p>
    <w:p w:rsidR="006A2AE9" w:rsidRPr="006A2AE9" w:rsidRDefault="006A2AE9" w:rsidP="006A2AE9">
      <w:pPr>
        <w:jc w:val="both"/>
        <w:rPr>
          <w:rFonts w:ascii="Times New Roman" w:hAnsi="Times New Roman" w:cs="Times New Roman"/>
          <w:sz w:val="24"/>
          <w:szCs w:val="24"/>
        </w:rPr>
      </w:pPr>
      <w:r w:rsidRPr="006A2AE9">
        <w:rPr>
          <w:rFonts w:ascii="Times New Roman" w:hAnsi="Times New Roman" w:cs="Times New Roman"/>
          <w:sz w:val="24"/>
          <w:szCs w:val="24"/>
        </w:rPr>
        <w:t>Заместитель директора Департамента</w:t>
      </w:r>
    </w:p>
    <w:p w:rsidR="006A2AE9" w:rsidRPr="006A2AE9" w:rsidRDefault="006A2AE9" w:rsidP="006A2AE9">
      <w:pPr>
        <w:jc w:val="both"/>
        <w:rPr>
          <w:rFonts w:ascii="Times New Roman" w:hAnsi="Times New Roman" w:cs="Times New Roman"/>
          <w:sz w:val="24"/>
          <w:szCs w:val="24"/>
        </w:rPr>
      </w:pPr>
      <w:r w:rsidRPr="006A2AE9">
        <w:rPr>
          <w:rFonts w:ascii="Times New Roman" w:hAnsi="Times New Roman" w:cs="Times New Roman"/>
          <w:sz w:val="24"/>
          <w:szCs w:val="24"/>
        </w:rPr>
        <w:t>Н.В.КОНКИНА</w:t>
      </w:r>
    </w:p>
    <w:p w:rsidR="006A2AE9" w:rsidRPr="006A2AE9" w:rsidRDefault="006A2AE9" w:rsidP="006A2AE9">
      <w:pPr>
        <w:jc w:val="both"/>
        <w:rPr>
          <w:rFonts w:ascii="Times New Roman" w:hAnsi="Times New Roman" w:cs="Times New Roman"/>
          <w:sz w:val="24"/>
          <w:szCs w:val="24"/>
        </w:rPr>
      </w:pPr>
      <w:r w:rsidRPr="006A2AE9">
        <w:rPr>
          <w:rFonts w:ascii="Times New Roman" w:hAnsi="Times New Roman" w:cs="Times New Roman"/>
          <w:sz w:val="24"/>
          <w:szCs w:val="24"/>
        </w:rPr>
        <w:t>14.09.2023</w:t>
      </w:r>
    </w:p>
    <w:p w:rsidR="001204DE" w:rsidRPr="006A2AE9" w:rsidRDefault="006A2AE9" w:rsidP="006A2AE9">
      <w:pPr>
        <w:ind w:firstLine="1701"/>
        <w:jc w:val="both"/>
        <w:rPr>
          <w:rFonts w:ascii="Times New Roman" w:hAnsi="Times New Roman" w:cs="Times New Roman"/>
          <w:sz w:val="24"/>
          <w:szCs w:val="24"/>
        </w:rPr>
      </w:pPr>
      <w:r w:rsidRPr="006A2AE9">
        <w:rPr>
          <w:rFonts w:ascii="Times New Roman" w:hAnsi="Times New Roman" w:cs="Times New Roman"/>
          <w:sz w:val="24"/>
          <w:szCs w:val="24"/>
        </w:rPr>
        <w:t> </w:t>
      </w:r>
    </w:p>
    <w:sectPr w:rsidR="001204DE" w:rsidRPr="006A2AE9" w:rsidSect="001204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A2AE9"/>
    <w:rsid w:val="001204DE"/>
    <w:rsid w:val="005E3BDD"/>
    <w:rsid w:val="006A2A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4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2954</Words>
  <Characters>16843</Characters>
  <Application>Microsoft Office Word</Application>
  <DocSecurity>0</DocSecurity>
  <Lines>140</Lines>
  <Paragraphs>39</Paragraphs>
  <ScaleCrop>false</ScaleCrop>
  <Company>Krokoz™</Company>
  <LinksUpToDate>false</LinksUpToDate>
  <CharactersWithSpaces>19758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2</cp:revision>
  <dcterms:created xsi:type="dcterms:W3CDTF">2024-04-23T06:53:00Z</dcterms:created>
  <dcterms:modified xsi:type="dcterms:W3CDTF">2024-04-23T06:53:00Z</dcterms:modified>
</cp:coreProperties>
</file>