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6B" w:rsidRPr="0020426B" w:rsidRDefault="0020426B" w:rsidP="0020426B">
      <w:pPr>
        <w:ind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26B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24 октября 2024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20426B">
        <w:rPr>
          <w:rFonts w:ascii="Times New Roman" w:hAnsi="Times New Roman" w:cs="Times New Roman"/>
          <w:b/>
          <w:sz w:val="32"/>
          <w:szCs w:val="32"/>
        </w:rPr>
        <w:t xml:space="preserve"> 24-06-09/103309 "О решении </w:t>
      </w:r>
      <w:proofErr w:type="gramStart"/>
      <w:r w:rsidRPr="0020426B">
        <w:rPr>
          <w:rFonts w:ascii="Times New Roman" w:hAnsi="Times New Roman" w:cs="Times New Roman"/>
          <w:b/>
          <w:sz w:val="32"/>
          <w:szCs w:val="32"/>
        </w:rPr>
        <w:t>заказчиком</w:t>
      </w:r>
      <w:proofErr w:type="gramEnd"/>
      <w:r w:rsidRPr="0020426B">
        <w:rPr>
          <w:rFonts w:ascii="Times New Roman" w:hAnsi="Times New Roman" w:cs="Times New Roman"/>
          <w:b/>
          <w:sz w:val="32"/>
          <w:szCs w:val="32"/>
        </w:rPr>
        <w:t xml:space="preserve"> об одностороннем отказе от исполнения контракта"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26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44-ФЗ) в части принятия заказчиком решения об одностороннем отказе от исполнения контракта, сообщает следующее.</w:t>
      </w:r>
      <w:proofErr w:type="gramEnd"/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26B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26B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0426B">
        <w:rPr>
          <w:rFonts w:ascii="Times New Roman" w:hAnsi="Times New Roman" w:cs="Times New Roman"/>
          <w:sz w:val="24"/>
          <w:szCs w:val="24"/>
        </w:rPr>
        <w:t xml:space="preserve">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 xml:space="preserve">Согласно части 5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15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26B">
        <w:rPr>
          <w:rFonts w:ascii="Times New Roman" w:hAnsi="Times New Roman" w:cs="Times New Roman"/>
          <w:sz w:val="24"/>
          <w:szCs w:val="24"/>
        </w:rPr>
        <w:t xml:space="preserve"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требованиям к участникам закупки (за исключением требования, предусмотренного частью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26B">
        <w:rPr>
          <w:rFonts w:ascii="Times New Roman" w:hAnsi="Times New Roman" w:cs="Times New Roman"/>
          <w:sz w:val="24"/>
          <w:szCs w:val="24"/>
        </w:rPr>
        <w:t xml:space="preserve">1 (при наличии такого требования)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44-ФЗ) и (или) поставляемому товару;</w:t>
      </w:r>
      <w:proofErr w:type="gramEnd"/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26B">
        <w:rPr>
          <w:rFonts w:ascii="Times New Roman" w:hAnsi="Times New Roman" w:cs="Times New Roman"/>
          <w:sz w:val="24"/>
          <w:szCs w:val="24"/>
        </w:rPr>
        <w:t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указанного пункта, что позволило ему стать победителем определения поставщика (подрядчика, исполнителя).</w:t>
      </w:r>
      <w:proofErr w:type="gramEnd"/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26B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в случае, указанном в обращении, заказчик обязан принять решение об одностороннем отказе от исполнения контракта, если установлено, что новый поставщик (подрядчик, исполнитель) не соответствует требованиям к участникам закупки (за исключением требования, предусмотренного частью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26B">
        <w:rPr>
          <w:rFonts w:ascii="Times New Roman" w:hAnsi="Times New Roman" w:cs="Times New Roman"/>
          <w:sz w:val="24"/>
          <w:szCs w:val="24"/>
        </w:rPr>
        <w:t xml:space="preserve">1(при наличии такого требования)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44-ФЗ), установленным извещением об осуществлении закупки и (или) документацией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0426B">
        <w:rPr>
          <w:rFonts w:ascii="Times New Roman" w:hAnsi="Times New Roman" w:cs="Times New Roman"/>
          <w:sz w:val="24"/>
          <w:szCs w:val="24"/>
        </w:rPr>
        <w:t xml:space="preserve"> 44-ФЗ предусмотрена</w:t>
      </w:r>
      <w:proofErr w:type="gramEnd"/>
      <w:r w:rsidRPr="0020426B">
        <w:rPr>
          <w:rFonts w:ascii="Times New Roman" w:hAnsi="Times New Roman" w:cs="Times New Roman"/>
          <w:sz w:val="24"/>
          <w:szCs w:val="24"/>
        </w:rPr>
        <w:t xml:space="preserve"> документация о закупке).</w:t>
      </w:r>
    </w:p>
    <w:p w:rsidR="0020426B" w:rsidRPr="0020426B" w:rsidRDefault="0020426B" w:rsidP="002042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0426B" w:rsidRPr="0020426B" w:rsidRDefault="0020426B" w:rsidP="0020426B">
      <w:pPr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0426B" w:rsidRPr="0020426B" w:rsidRDefault="0020426B" w:rsidP="0020426B">
      <w:pPr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0426B" w:rsidRPr="0020426B" w:rsidRDefault="0020426B" w:rsidP="0020426B">
      <w:pPr>
        <w:jc w:val="both"/>
        <w:rPr>
          <w:rFonts w:ascii="Times New Roman" w:hAnsi="Times New Roman" w:cs="Times New Roman"/>
          <w:sz w:val="24"/>
          <w:szCs w:val="24"/>
        </w:rPr>
      </w:pPr>
      <w:r w:rsidRPr="0020426B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20426B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20426B" w:rsidRPr="0020426B" w:rsidSect="0077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26B"/>
    <w:rsid w:val="0020426B"/>
    <w:rsid w:val="0077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Company>Krokoz™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2024-11-15T06:02:00Z</dcterms:created>
  <dcterms:modified xsi:type="dcterms:W3CDTF">2024-11-15T06:05:00Z</dcterms:modified>
</cp:coreProperties>
</file>