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BAB" w:rsidRPr="00765BAB" w:rsidRDefault="00765BAB" w:rsidP="00765BAB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5BAB">
        <w:rPr>
          <w:rFonts w:ascii="Times New Roman" w:hAnsi="Times New Roman" w:cs="Times New Roman"/>
          <w:b/>
          <w:sz w:val="32"/>
          <w:szCs w:val="32"/>
        </w:rPr>
        <w:t>Письмо Минфина России от 7 ноября 2024 г. № 24-06-06/109445</w:t>
      </w:r>
    </w:p>
    <w:p w:rsidR="00765BAB" w:rsidRPr="00765BAB" w:rsidRDefault="00765BAB" w:rsidP="00765BAB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5BAB">
        <w:rPr>
          <w:rFonts w:ascii="Times New Roman" w:hAnsi="Times New Roman" w:cs="Times New Roman"/>
          <w:b/>
          <w:sz w:val="32"/>
          <w:szCs w:val="32"/>
        </w:rPr>
        <w:t>“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Pr="00765BAB">
        <w:rPr>
          <w:rFonts w:ascii="Times New Roman" w:hAnsi="Times New Roman" w:cs="Times New Roman"/>
          <w:b/>
          <w:sz w:val="32"/>
          <w:szCs w:val="32"/>
        </w:rPr>
        <w:t xml:space="preserve">а кого получать справку об отсутствии судимости для </w:t>
      </w:r>
      <w:proofErr w:type="spellStart"/>
      <w:r w:rsidRPr="00765BAB">
        <w:rPr>
          <w:rFonts w:ascii="Times New Roman" w:hAnsi="Times New Roman" w:cs="Times New Roman"/>
          <w:b/>
          <w:sz w:val="32"/>
          <w:szCs w:val="32"/>
        </w:rPr>
        <w:t>госзакупок</w:t>
      </w:r>
      <w:proofErr w:type="spellEnd"/>
      <w:r w:rsidRPr="00765BAB">
        <w:rPr>
          <w:rFonts w:ascii="Times New Roman" w:hAnsi="Times New Roman" w:cs="Times New Roman"/>
          <w:b/>
          <w:sz w:val="32"/>
          <w:szCs w:val="32"/>
        </w:rPr>
        <w:t xml:space="preserve"> услуг общепита”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BA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позиции 33 приложения к постановлению Правительства Российской Федерации от 29.12.2021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5BAB">
        <w:rPr>
          <w:rFonts w:ascii="Times New Roman" w:hAnsi="Times New Roman" w:cs="Times New Roman"/>
          <w:sz w:val="24"/>
          <w:szCs w:val="24"/>
        </w:rPr>
        <w:t xml:space="preserve"> 2571 "О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Федерации" (далее соответственно - приложение,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5BAB">
        <w:rPr>
          <w:rFonts w:ascii="Times New Roman" w:hAnsi="Times New Roman" w:cs="Times New Roman"/>
          <w:sz w:val="24"/>
          <w:szCs w:val="24"/>
        </w:rPr>
        <w:t xml:space="preserve"> 2571), с</w:t>
      </w:r>
      <w:proofErr w:type="gramEnd"/>
      <w:r w:rsidRPr="00765BAB">
        <w:rPr>
          <w:rFonts w:ascii="Times New Roman" w:hAnsi="Times New Roman" w:cs="Times New Roman"/>
          <w:sz w:val="24"/>
          <w:szCs w:val="24"/>
        </w:rPr>
        <w:t xml:space="preserve"> учетом положений пунктов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5BAB">
        <w:rPr>
          <w:rFonts w:ascii="Times New Roman" w:hAnsi="Times New Roman" w:cs="Times New Roman"/>
          <w:sz w:val="24"/>
          <w:szCs w:val="24"/>
        </w:rPr>
        <w:t>8 и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5BAB">
        <w:rPr>
          <w:rFonts w:ascii="Times New Roman" w:hAnsi="Times New Roman" w:cs="Times New Roman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5BAB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65BAB">
        <w:rPr>
          <w:rFonts w:ascii="Times New Roman" w:hAnsi="Times New Roman" w:cs="Times New Roman"/>
          <w:sz w:val="24"/>
          <w:szCs w:val="24"/>
        </w:rPr>
        <w:t xml:space="preserve">Подпунктом "а" пункта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5BAB">
        <w:rPr>
          <w:rFonts w:ascii="Times New Roman" w:hAnsi="Times New Roman" w:cs="Times New Roman"/>
          <w:sz w:val="24"/>
          <w:szCs w:val="24"/>
        </w:rPr>
        <w:t xml:space="preserve"> 2571 установлено, что к участникам закупки отдельных видов товаров, работ, услуг, участникам отдельных видов закупок товаров, работ, услуг предъявляются дополнительные требования согласно приложению. Соответствие участников закупки указанным дополнительным требованиям подтверждается информацией и документами, предусмотренными приложением.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65BAB">
        <w:rPr>
          <w:rFonts w:ascii="Times New Roman" w:hAnsi="Times New Roman" w:cs="Times New Roman"/>
          <w:sz w:val="24"/>
          <w:szCs w:val="24"/>
        </w:rPr>
        <w:t>Позицией 33 приложения установлены дополнительные требования к участникам закупки при осуществлении закупки услуг общественного питания и (или) поставки пищевых продуктов, закупаемых для организаций, осуществляющих образовательную деятельность, медицинских организаций, организаций социального обслуживания, организаций отдыха детей и их оздоровления.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65BAB">
        <w:rPr>
          <w:rFonts w:ascii="Times New Roman" w:hAnsi="Times New Roman" w:cs="Times New Roman"/>
          <w:sz w:val="24"/>
          <w:szCs w:val="24"/>
        </w:rPr>
        <w:t>В качестве дополнительных требований в отношении указанной позиции в графе "Дополнительные требования к участникам закупки" установлено в том числе: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BAB">
        <w:rPr>
          <w:rFonts w:ascii="Times New Roman" w:hAnsi="Times New Roman" w:cs="Times New Roman"/>
          <w:sz w:val="24"/>
          <w:szCs w:val="24"/>
        </w:rPr>
        <w:t>отсутствие у участника закупки, являющегося физическим лицом, либо у руководителя, членов коллегиального исполнительного органа, лица, исполняющего функции единоличного исполнительного органа, главного бухгалтера участника закупки, являющегося юридическим лицом, судимости за преступления, предусмотренные статьей 236 Уголовного кодекса Российской Федерации (далее - УК РФ) (за исключением лиц, у которых такая судимость погашена или снята) (пункт 2);</w:t>
      </w:r>
      <w:proofErr w:type="gramEnd"/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5BAB">
        <w:rPr>
          <w:rFonts w:ascii="Times New Roman" w:hAnsi="Times New Roman" w:cs="Times New Roman"/>
          <w:sz w:val="24"/>
          <w:szCs w:val="24"/>
        </w:rPr>
        <w:t>непривлечение</w:t>
      </w:r>
      <w:proofErr w:type="spellEnd"/>
      <w:r w:rsidRPr="00765BAB">
        <w:rPr>
          <w:rFonts w:ascii="Times New Roman" w:hAnsi="Times New Roman" w:cs="Times New Roman"/>
          <w:sz w:val="24"/>
          <w:szCs w:val="24"/>
        </w:rPr>
        <w:t xml:space="preserve"> участника закупки, являющегося физическим лицом, либо руководителя, членов коллегиального исполнительного органа, лица, исполняющего функции единоличного исполнительного органа, главного бухгалтера участника закупки, являющегося юридическим лицом, к административной ответственности за совершение административных правонарушений, предусмотренных статьями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5BAB">
        <w:rPr>
          <w:rFonts w:ascii="Times New Roman" w:hAnsi="Times New Roman" w:cs="Times New Roman"/>
          <w:sz w:val="24"/>
          <w:szCs w:val="24"/>
        </w:rPr>
        <w:t>3, 6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5BAB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65BAB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5BAB">
        <w:rPr>
          <w:rFonts w:ascii="Times New Roman" w:hAnsi="Times New Roman" w:cs="Times New Roman"/>
          <w:sz w:val="24"/>
          <w:szCs w:val="24"/>
        </w:rPr>
        <w:t>7, 14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5BAB">
        <w:rPr>
          <w:rFonts w:ascii="Times New Roman" w:hAnsi="Times New Roman" w:cs="Times New Roman"/>
          <w:sz w:val="24"/>
          <w:szCs w:val="24"/>
        </w:rPr>
        <w:t>43, 14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5BAB">
        <w:rPr>
          <w:rFonts w:ascii="Times New Roman" w:hAnsi="Times New Roman" w:cs="Times New Roman"/>
          <w:sz w:val="24"/>
          <w:szCs w:val="24"/>
        </w:rPr>
        <w:t xml:space="preserve">44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65BAB">
        <w:rPr>
          <w:rFonts w:ascii="Times New Roman" w:hAnsi="Times New Roman" w:cs="Times New Roman"/>
          <w:sz w:val="24"/>
          <w:szCs w:val="24"/>
        </w:rPr>
        <w:t xml:space="preserve">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5BAB">
        <w:rPr>
          <w:rFonts w:ascii="Times New Roman" w:hAnsi="Times New Roman" w:cs="Times New Roman"/>
          <w:sz w:val="24"/>
          <w:szCs w:val="24"/>
        </w:rPr>
        <w:t xml:space="preserve">46.2 Кодекса Российской Федерации об административных правонарушениях (далее - </w:t>
      </w:r>
      <w:proofErr w:type="spellStart"/>
      <w:r w:rsidRPr="00765BAB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proofErr w:type="gramEnd"/>
      <w:r w:rsidRPr="00765BAB">
        <w:rPr>
          <w:rFonts w:ascii="Times New Roman" w:hAnsi="Times New Roman" w:cs="Times New Roman"/>
          <w:sz w:val="24"/>
          <w:szCs w:val="24"/>
        </w:rPr>
        <w:t xml:space="preserve"> РФ) (пункт 3).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65BAB">
        <w:rPr>
          <w:rFonts w:ascii="Times New Roman" w:hAnsi="Times New Roman" w:cs="Times New Roman"/>
          <w:sz w:val="24"/>
          <w:szCs w:val="24"/>
        </w:rPr>
        <w:lastRenderedPageBreak/>
        <w:t>При этом соответствие участника закупки указанным дополнительным требованиям подтверждается предоставлением информации и документов, указанных в графе "Информация и документы, подтверждающие соответствие участников закупки дополнительным требованиям", соответственно: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65BAB">
        <w:rPr>
          <w:rFonts w:ascii="Times New Roman" w:hAnsi="Times New Roman" w:cs="Times New Roman"/>
          <w:sz w:val="24"/>
          <w:szCs w:val="24"/>
        </w:rPr>
        <w:t>справкой об отсутств</w:t>
      </w:r>
      <w:proofErr w:type="gramStart"/>
      <w:r w:rsidRPr="00765BAB"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 w:rsidRPr="00765BAB">
        <w:rPr>
          <w:rFonts w:ascii="Times New Roman" w:hAnsi="Times New Roman" w:cs="Times New Roman"/>
          <w:sz w:val="24"/>
          <w:szCs w:val="24"/>
        </w:rPr>
        <w:t>частника закупки, являющегося физическим лицом, либо у руководителя, членов коллегиального исполнительного органа, лица, исполняющего функции единоличного исполнительного органа, главного бухгалтера участника закупки, являющегося юридическим лицом, судимости за преступления, предусмотренные статьей 236 УК РФ;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BAB">
        <w:rPr>
          <w:rFonts w:ascii="Times New Roman" w:hAnsi="Times New Roman" w:cs="Times New Roman"/>
          <w:sz w:val="24"/>
          <w:szCs w:val="24"/>
        </w:rPr>
        <w:t xml:space="preserve">декларацией участника закупки о </w:t>
      </w:r>
      <w:proofErr w:type="spellStart"/>
      <w:r w:rsidRPr="00765BAB">
        <w:rPr>
          <w:rFonts w:ascii="Times New Roman" w:hAnsi="Times New Roman" w:cs="Times New Roman"/>
          <w:sz w:val="24"/>
          <w:szCs w:val="24"/>
        </w:rPr>
        <w:t>непривлечении</w:t>
      </w:r>
      <w:proofErr w:type="spellEnd"/>
      <w:r w:rsidRPr="00765BAB">
        <w:rPr>
          <w:rFonts w:ascii="Times New Roman" w:hAnsi="Times New Roman" w:cs="Times New Roman"/>
          <w:sz w:val="24"/>
          <w:szCs w:val="24"/>
        </w:rPr>
        <w:t xml:space="preserve"> участника закупки, являющегося физическим лицом, либо руководителя, членов коллегиального исполнительного органа, лица, исполняющего функции единоличного исполнительного органа, главного бухгалтера участника закупки, являющегося юридическим лицом, к административной ответственности за совершение административных правонарушений, предусмотренных статьями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5BAB">
        <w:rPr>
          <w:rFonts w:ascii="Times New Roman" w:hAnsi="Times New Roman" w:cs="Times New Roman"/>
          <w:sz w:val="24"/>
          <w:szCs w:val="24"/>
        </w:rPr>
        <w:t>3, 6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5BAB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65BAB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5BAB">
        <w:rPr>
          <w:rFonts w:ascii="Times New Roman" w:hAnsi="Times New Roman" w:cs="Times New Roman"/>
          <w:sz w:val="24"/>
          <w:szCs w:val="24"/>
        </w:rPr>
        <w:t>7, 14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5BAB">
        <w:rPr>
          <w:rFonts w:ascii="Times New Roman" w:hAnsi="Times New Roman" w:cs="Times New Roman"/>
          <w:sz w:val="24"/>
          <w:szCs w:val="24"/>
        </w:rPr>
        <w:t>43, 14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5BAB">
        <w:rPr>
          <w:rFonts w:ascii="Times New Roman" w:hAnsi="Times New Roman" w:cs="Times New Roman"/>
          <w:sz w:val="24"/>
          <w:szCs w:val="24"/>
        </w:rPr>
        <w:t xml:space="preserve">44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65BAB">
        <w:rPr>
          <w:rFonts w:ascii="Times New Roman" w:hAnsi="Times New Roman" w:cs="Times New Roman"/>
          <w:sz w:val="24"/>
          <w:szCs w:val="24"/>
        </w:rPr>
        <w:t xml:space="preserve">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5BAB">
        <w:rPr>
          <w:rFonts w:ascii="Times New Roman" w:hAnsi="Times New Roman" w:cs="Times New Roman"/>
          <w:sz w:val="24"/>
          <w:szCs w:val="24"/>
        </w:rPr>
        <w:t xml:space="preserve">46.2 </w:t>
      </w:r>
      <w:proofErr w:type="spellStart"/>
      <w:r w:rsidRPr="00765BAB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765BAB">
        <w:rPr>
          <w:rFonts w:ascii="Times New Roman" w:hAnsi="Times New Roman" w:cs="Times New Roman"/>
          <w:sz w:val="24"/>
          <w:szCs w:val="24"/>
        </w:rPr>
        <w:t xml:space="preserve"> РФ.</w:t>
      </w:r>
      <w:proofErr w:type="gramEnd"/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65BAB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765BAB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765BAB">
        <w:rPr>
          <w:rFonts w:ascii="Times New Roman" w:hAnsi="Times New Roman" w:cs="Times New Roman"/>
          <w:sz w:val="24"/>
          <w:szCs w:val="24"/>
        </w:rPr>
        <w:t xml:space="preserve">, участник закупки в целях участия в закупке товаров и (или) услуг, предусмотренных позицией 33 приложения, представляет справку об отсутствии судимости, а также декларацию о </w:t>
      </w:r>
      <w:proofErr w:type="spellStart"/>
      <w:r w:rsidRPr="00765BAB">
        <w:rPr>
          <w:rFonts w:ascii="Times New Roman" w:hAnsi="Times New Roman" w:cs="Times New Roman"/>
          <w:sz w:val="24"/>
          <w:szCs w:val="24"/>
        </w:rPr>
        <w:t>непривлечении</w:t>
      </w:r>
      <w:proofErr w:type="spellEnd"/>
      <w:r w:rsidRPr="00765BAB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в отношении лиц, указанных в соответствующих графах данной позиции, при наличии таких лиц в составе юридического лица.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65BAB">
        <w:rPr>
          <w:rFonts w:ascii="Times New Roman" w:hAnsi="Times New Roman" w:cs="Times New Roman"/>
          <w:sz w:val="24"/>
          <w:szCs w:val="24"/>
        </w:rPr>
        <w:t xml:space="preserve">Департамент отмечает, что в настоящее время срок выдачи справки об отсутствии судимости, предусмотренной позицией 33 приложения в графе "Информация и документы, подтверждающие соответствие участников закупки дополнительным требованиям",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5BAB">
        <w:rPr>
          <w:rFonts w:ascii="Times New Roman" w:hAnsi="Times New Roman" w:cs="Times New Roman"/>
          <w:sz w:val="24"/>
          <w:szCs w:val="24"/>
        </w:rPr>
        <w:t xml:space="preserve"> 2571 не установлен.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65BAB">
        <w:rPr>
          <w:rFonts w:ascii="Times New Roman" w:hAnsi="Times New Roman" w:cs="Times New Roman"/>
          <w:sz w:val="24"/>
          <w:szCs w:val="24"/>
        </w:rPr>
        <w:t>Участник закупки в целях участия в закупке товаров и (или) услуг, предусмотренных позицией 33 приложения, представляет справку об отсутствии судимости вне зависимости от срока ее выдачи при совокупности следующих условий: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65BAB">
        <w:rPr>
          <w:rFonts w:ascii="Times New Roman" w:hAnsi="Times New Roman" w:cs="Times New Roman"/>
          <w:sz w:val="24"/>
          <w:szCs w:val="24"/>
        </w:rPr>
        <w:t>срок действия такой справки не установлен отраслевым законодательством Российской Федерации;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BAB">
        <w:rPr>
          <w:rFonts w:ascii="Times New Roman" w:hAnsi="Times New Roman" w:cs="Times New Roman"/>
          <w:sz w:val="24"/>
          <w:szCs w:val="24"/>
        </w:rPr>
        <w:t xml:space="preserve">такая справка содержит актуальную и достоверную информацию об отсутствии судимости у соответствующего лица, имея в виду, что выявление недостоверной информации является основанием для отклонения заявки (пункт 8 части 12 статьи 48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5BA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5BAB">
        <w:rPr>
          <w:rFonts w:ascii="Times New Roman" w:hAnsi="Times New Roman" w:cs="Times New Roman"/>
          <w:sz w:val="24"/>
          <w:szCs w:val="24"/>
        </w:rPr>
        <w:t xml:space="preserve"> 44-ФЗ)).</w:t>
      </w:r>
      <w:proofErr w:type="gramEnd"/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65BAB">
        <w:rPr>
          <w:rFonts w:ascii="Times New Roman" w:hAnsi="Times New Roman" w:cs="Times New Roman"/>
          <w:sz w:val="24"/>
          <w:szCs w:val="24"/>
        </w:rPr>
        <w:t xml:space="preserve">Департамент также сообщает, что дополнительно рассмотрит вопрос об установлении в Постановлении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5BAB">
        <w:rPr>
          <w:rFonts w:ascii="Times New Roman" w:hAnsi="Times New Roman" w:cs="Times New Roman"/>
          <w:sz w:val="24"/>
          <w:szCs w:val="24"/>
        </w:rPr>
        <w:t xml:space="preserve"> 2571 требований к сроку выдачи справки об отсутствии судимости для целей закупок, предусмотренных позицией 33 приложения.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65BAB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отметить, что основания для отклонения заявок на участие в закупке при проведении открытых конкурентных способов определения поставщиков (подрядчиков, исполнителей) предусмотрены частями 5 и 12 статьи 48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5BAB">
        <w:rPr>
          <w:rFonts w:ascii="Times New Roman" w:hAnsi="Times New Roman" w:cs="Times New Roman"/>
          <w:sz w:val="24"/>
          <w:szCs w:val="24"/>
        </w:rPr>
        <w:t xml:space="preserve"> 44-ФЗ и являются исчерпывающими.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65BAB">
        <w:rPr>
          <w:rFonts w:ascii="Times New Roman" w:hAnsi="Times New Roman" w:cs="Times New Roman"/>
          <w:sz w:val="24"/>
          <w:szCs w:val="24"/>
        </w:rPr>
        <w:t xml:space="preserve">Так, в частности, согласно пункту 2 части 12 статьи 48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5BAB">
        <w:rPr>
          <w:rFonts w:ascii="Times New Roman" w:hAnsi="Times New Roman" w:cs="Times New Roman"/>
          <w:sz w:val="24"/>
          <w:szCs w:val="24"/>
        </w:rPr>
        <w:t xml:space="preserve"> 44-ФЗ заявка участника закупки подлежит отклонению в случае непредставления информации и документов, предусмотренных пунктами 2 и 3 части 6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5BAB">
        <w:rPr>
          <w:rFonts w:ascii="Times New Roman" w:hAnsi="Times New Roman" w:cs="Times New Roman"/>
          <w:sz w:val="24"/>
          <w:szCs w:val="24"/>
        </w:rPr>
        <w:t xml:space="preserve"> 44-ФЗ, несоответствия таких информации и документов требованиям, установленным в извещении об осуществлении закупки.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65BAB">
        <w:rPr>
          <w:rFonts w:ascii="Times New Roman" w:hAnsi="Times New Roman" w:cs="Times New Roman"/>
          <w:sz w:val="24"/>
          <w:szCs w:val="24"/>
        </w:rPr>
        <w:t xml:space="preserve">Учитывая изложенное, комиссия по осуществлению закупок самостоятельно принимает решение о допуске или об отклонении заявок, руководствуясь извещением об осуществлении закупки 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5BAB">
        <w:rPr>
          <w:rFonts w:ascii="Times New Roman" w:hAnsi="Times New Roman" w:cs="Times New Roman"/>
          <w:sz w:val="24"/>
          <w:szCs w:val="24"/>
        </w:rPr>
        <w:t xml:space="preserve"> 44-ФЗ. Отклонение заявок по иным основаниям, не предусмотренным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5BAB">
        <w:rPr>
          <w:rFonts w:ascii="Times New Roman" w:hAnsi="Times New Roman" w:cs="Times New Roman"/>
          <w:sz w:val="24"/>
          <w:szCs w:val="24"/>
        </w:rPr>
        <w:t xml:space="preserve"> 44-ФЗ, не допускается.</w:t>
      </w:r>
    </w:p>
    <w:p w:rsidR="00765BAB" w:rsidRPr="00765BAB" w:rsidRDefault="00765BAB" w:rsidP="00765BAB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765BAB" w:rsidRPr="00765BAB" w:rsidRDefault="00765BAB" w:rsidP="00765BAB">
      <w:pPr>
        <w:jc w:val="both"/>
        <w:rPr>
          <w:rFonts w:ascii="Times New Roman" w:hAnsi="Times New Roman" w:cs="Times New Roman"/>
          <w:sz w:val="24"/>
          <w:szCs w:val="24"/>
        </w:rPr>
      </w:pPr>
      <w:r w:rsidRPr="00765BAB">
        <w:rPr>
          <w:rFonts w:ascii="Times New Roman" w:hAnsi="Times New Roman" w:cs="Times New Roman"/>
          <w:sz w:val="24"/>
          <w:szCs w:val="24"/>
        </w:rPr>
        <w:t>Заместитель</w:t>
      </w:r>
    </w:p>
    <w:p w:rsidR="00765BAB" w:rsidRDefault="00765BAB" w:rsidP="00765B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5BAB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765BAB">
        <w:rPr>
          <w:rFonts w:ascii="Times New Roman" w:hAnsi="Times New Roman" w:cs="Times New Roman"/>
          <w:sz w:val="24"/>
          <w:szCs w:val="24"/>
        </w:rPr>
        <w:tab/>
      </w:r>
    </w:p>
    <w:p w:rsidR="00E530D0" w:rsidRPr="00765BAB" w:rsidRDefault="00765BAB" w:rsidP="00765BAB">
      <w:pPr>
        <w:jc w:val="both"/>
        <w:rPr>
          <w:rFonts w:ascii="Times New Roman" w:hAnsi="Times New Roman" w:cs="Times New Roman"/>
          <w:sz w:val="24"/>
          <w:szCs w:val="24"/>
        </w:rPr>
      </w:pPr>
      <w:r w:rsidRPr="00765BAB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765BAB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E530D0" w:rsidRPr="00765BAB" w:rsidSect="00E53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BAB"/>
    <w:rsid w:val="00765BAB"/>
    <w:rsid w:val="00E5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938</Words>
  <Characters>5351</Characters>
  <Application>Microsoft Office Word</Application>
  <DocSecurity>0</DocSecurity>
  <Lines>44</Lines>
  <Paragraphs>12</Paragraphs>
  <ScaleCrop>false</ScaleCrop>
  <Company>Krokoz™</Company>
  <LinksUpToDate>false</LinksUpToDate>
  <CharactersWithSpaces>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2024-12-02T07:08:00Z</dcterms:created>
  <dcterms:modified xsi:type="dcterms:W3CDTF">2024-12-02T07:16:00Z</dcterms:modified>
</cp:coreProperties>
</file>