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89" w:rsidRPr="007A1B89" w:rsidRDefault="007A1B89" w:rsidP="007A1B89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89">
        <w:rPr>
          <w:rFonts w:ascii="Times New Roman" w:hAnsi="Times New Roman" w:cs="Times New Roman"/>
          <w:b/>
          <w:sz w:val="28"/>
          <w:szCs w:val="28"/>
        </w:rPr>
        <w:t>Письмо Минфина России от 17 января 2025 г. № 24-06-09/3028</w:t>
      </w:r>
    </w:p>
    <w:p w:rsidR="007A1B89" w:rsidRPr="007A1B89" w:rsidRDefault="007A1B89" w:rsidP="007A1B89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89">
        <w:rPr>
          <w:rFonts w:ascii="Times New Roman" w:hAnsi="Times New Roman" w:cs="Times New Roman"/>
          <w:b/>
          <w:sz w:val="28"/>
          <w:szCs w:val="28"/>
        </w:rPr>
        <w:t>"О возврате денежных средств, внесенных в качестве обеспечения исполнения контракта"</w:t>
      </w:r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1B8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44-ФЗ) в части возврата денежных средств, внесенных в качестве обеспечения исполнения контракта, сообщает следующее.</w:t>
      </w:r>
      <w:proofErr w:type="gramEnd"/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1B89">
        <w:rPr>
          <w:rFonts w:ascii="Times New Roman" w:hAnsi="Times New Roman" w:cs="Times New Roman"/>
          <w:sz w:val="24"/>
          <w:szCs w:val="24"/>
        </w:rPr>
        <w:t xml:space="preserve">Положениями пунктов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1B89">
        <w:rPr>
          <w:rFonts w:ascii="Times New Roman" w:hAnsi="Times New Roman" w:cs="Times New Roman"/>
          <w:sz w:val="24"/>
          <w:szCs w:val="24"/>
        </w:rPr>
        <w:t xml:space="preserve">8 и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1B89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1B8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1B89">
        <w:rPr>
          <w:rFonts w:ascii="Times New Roman" w:hAnsi="Times New Roman" w:cs="Times New Roman"/>
          <w:sz w:val="24"/>
          <w:szCs w:val="24"/>
        </w:rPr>
        <w:t xml:space="preserve">Согласно части 27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 в контракт включается обязательное условие о сроках возврата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 в соответствии с частями 7,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1B89">
        <w:rPr>
          <w:rFonts w:ascii="Times New Roman" w:hAnsi="Times New Roman" w:cs="Times New Roman"/>
          <w:sz w:val="24"/>
          <w:szCs w:val="24"/>
        </w:rPr>
        <w:t>1 и</w:t>
      </w:r>
      <w:proofErr w:type="gramEnd"/>
      <w:r w:rsidRPr="007A1B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1B89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1B89">
        <w:rPr>
          <w:rFonts w:ascii="Times New Roman" w:hAnsi="Times New Roman" w:cs="Times New Roman"/>
          <w:sz w:val="24"/>
          <w:szCs w:val="24"/>
        </w:rPr>
        <w:t xml:space="preserve">2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44-ФЗ.</w:t>
      </w:r>
      <w:proofErr w:type="gramEnd"/>
      <w:r w:rsidRPr="007A1B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1B89">
        <w:rPr>
          <w:rFonts w:ascii="Times New Roman" w:hAnsi="Times New Roman" w:cs="Times New Roman"/>
          <w:sz w:val="24"/>
          <w:szCs w:val="24"/>
        </w:rPr>
        <w:t xml:space="preserve">При этом срок возврата заказчиком поставщику (подрядчику, исполнителю) таких денежных средств не должен превышать тридцать дней с даты исполнения поставщиком (подрядчиком, исполнителем) обязательств, предусмотренных контрактом, а в случае установления заказчиком ограничения, предусмотренного частью 3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44-ФЗ, такой срок не должен превышать пятнадцать дней с даты исполнения поставщиком (подрядчиком, исполнителем) обязательств, предусмотренных контрактом.</w:t>
      </w:r>
      <w:proofErr w:type="gramEnd"/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1B89">
        <w:rPr>
          <w:rFonts w:ascii="Times New Roman" w:hAnsi="Times New Roman" w:cs="Times New Roman"/>
          <w:sz w:val="24"/>
          <w:szCs w:val="24"/>
        </w:rPr>
        <w:t xml:space="preserve">Частью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1B89">
        <w:rPr>
          <w:rFonts w:ascii="Times New Roman" w:hAnsi="Times New Roman" w:cs="Times New Roman"/>
          <w:sz w:val="24"/>
          <w:szCs w:val="24"/>
        </w:rPr>
        <w:t xml:space="preserve">2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 установлено, что если обеспечение исполнения контракта осуществляется путем внесения денежных средств на счет, указанный заказчиком, по заявлению поставщика (подрядчика, исполнителя) ему возвращаются заказчиком в установленный в соответствии с частью 27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 контрактом срок денежные средства в сумме, на которую уменьшен размер обеспечения исполнения контракта, рассчитанный заказчиком на основании информации</w:t>
      </w:r>
      <w:proofErr w:type="gramEnd"/>
      <w:r w:rsidRPr="007A1B89">
        <w:rPr>
          <w:rFonts w:ascii="Times New Roman" w:hAnsi="Times New Roman" w:cs="Times New Roman"/>
          <w:sz w:val="24"/>
          <w:szCs w:val="24"/>
        </w:rPr>
        <w:t xml:space="preserve"> об исполнении контракта, </w:t>
      </w:r>
      <w:proofErr w:type="gramStart"/>
      <w:r w:rsidRPr="007A1B89">
        <w:rPr>
          <w:rFonts w:ascii="Times New Roman" w:hAnsi="Times New Roman" w:cs="Times New Roman"/>
          <w:sz w:val="24"/>
          <w:szCs w:val="24"/>
        </w:rPr>
        <w:t>размещенной</w:t>
      </w:r>
      <w:proofErr w:type="gramEnd"/>
      <w:r w:rsidRPr="007A1B89">
        <w:rPr>
          <w:rFonts w:ascii="Times New Roman" w:hAnsi="Times New Roman" w:cs="Times New Roman"/>
          <w:sz w:val="24"/>
          <w:szCs w:val="24"/>
        </w:rPr>
        <w:t xml:space="preserve"> в реестре контрактов, заключенных заказчиками.</w:t>
      </w:r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1B89">
        <w:rPr>
          <w:rFonts w:ascii="Times New Roman" w:hAnsi="Times New Roman" w:cs="Times New Roman"/>
          <w:sz w:val="24"/>
          <w:szCs w:val="24"/>
        </w:rPr>
        <w:lastRenderedPageBreak/>
        <w:t xml:space="preserve">Следует отметить, что необходимость направления заявления в случае полного исполнения поставщиком (подрядчиком, исполнителем) обязательств, предусмотренных контрактом,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1B89">
        <w:rPr>
          <w:rFonts w:ascii="Times New Roman" w:hAnsi="Times New Roman" w:cs="Times New Roman"/>
          <w:sz w:val="24"/>
          <w:szCs w:val="24"/>
        </w:rPr>
        <w:t xml:space="preserve">Учитывая изложенное, возврат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 в соответствии с частями 7,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1B89">
        <w:rPr>
          <w:rFonts w:ascii="Times New Roman" w:hAnsi="Times New Roman" w:cs="Times New Roman"/>
          <w:sz w:val="24"/>
          <w:szCs w:val="24"/>
        </w:rPr>
        <w:t xml:space="preserve">1 и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1B89">
        <w:rPr>
          <w:rFonts w:ascii="Times New Roman" w:hAnsi="Times New Roman" w:cs="Times New Roman"/>
          <w:sz w:val="24"/>
          <w:szCs w:val="24"/>
        </w:rPr>
        <w:t xml:space="preserve">2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44-ФЗ, осуществляется в установленный в соответствии</w:t>
      </w:r>
      <w:proofErr w:type="gramEnd"/>
      <w:r w:rsidRPr="007A1B89">
        <w:rPr>
          <w:rFonts w:ascii="Times New Roman" w:hAnsi="Times New Roman" w:cs="Times New Roman"/>
          <w:sz w:val="24"/>
          <w:szCs w:val="24"/>
        </w:rPr>
        <w:t xml:space="preserve"> с частью 27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 контрактом срок. При этом необходимость направления заявления предусмотрена исключительно для случаев частичного возврата денежных средств в случае </w:t>
      </w:r>
      <w:proofErr w:type="gramStart"/>
      <w:r w:rsidRPr="007A1B89">
        <w:rPr>
          <w:rFonts w:ascii="Times New Roman" w:hAnsi="Times New Roman" w:cs="Times New Roman"/>
          <w:sz w:val="24"/>
          <w:szCs w:val="24"/>
        </w:rPr>
        <w:t>уменьшения размера обеспечения исполнения контракта</w:t>
      </w:r>
      <w:proofErr w:type="gramEnd"/>
      <w:r w:rsidRPr="007A1B89">
        <w:rPr>
          <w:rFonts w:ascii="Times New Roman" w:hAnsi="Times New Roman" w:cs="Times New Roman"/>
          <w:sz w:val="24"/>
          <w:szCs w:val="24"/>
        </w:rPr>
        <w:t xml:space="preserve"> в соответствии с частями 7,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1B89">
        <w:rPr>
          <w:rFonts w:ascii="Times New Roman" w:hAnsi="Times New Roman" w:cs="Times New Roman"/>
          <w:sz w:val="24"/>
          <w:szCs w:val="24"/>
        </w:rPr>
        <w:t xml:space="preserve">1 и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1B89">
        <w:rPr>
          <w:rFonts w:ascii="Times New Roman" w:hAnsi="Times New Roman" w:cs="Times New Roman"/>
          <w:sz w:val="24"/>
          <w:szCs w:val="24"/>
        </w:rPr>
        <w:t xml:space="preserve">2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1B89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1B89" w:rsidRPr="007A1B89" w:rsidRDefault="007A1B89" w:rsidP="007A1B89">
      <w:pPr>
        <w:jc w:val="both"/>
        <w:rPr>
          <w:rFonts w:ascii="Times New Roman" w:hAnsi="Times New Roman" w:cs="Times New Roman"/>
          <w:sz w:val="24"/>
          <w:szCs w:val="24"/>
        </w:rPr>
      </w:pPr>
      <w:r w:rsidRPr="007A1B8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7A1B89" w:rsidRPr="007A1B89" w:rsidRDefault="007A1B89" w:rsidP="007A1B89">
      <w:pPr>
        <w:jc w:val="both"/>
        <w:rPr>
          <w:rFonts w:ascii="Times New Roman" w:hAnsi="Times New Roman" w:cs="Times New Roman"/>
          <w:sz w:val="24"/>
          <w:szCs w:val="24"/>
        </w:rPr>
      </w:pPr>
      <w:r w:rsidRPr="007A1B8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A1B89" w:rsidRPr="007A1B89" w:rsidRDefault="007A1B89" w:rsidP="007A1B89">
      <w:pPr>
        <w:jc w:val="both"/>
        <w:rPr>
          <w:rFonts w:ascii="Times New Roman" w:hAnsi="Times New Roman" w:cs="Times New Roman"/>
          <w:sz w:val="24"/>
          <w:szCs w:val="24"/>
        </w:rPr>
      </w:pPr>
      <w:r w:rsidRPr="007A1B89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7A1B89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7A1B89" w:rsidRPr="007A1B89" w:rsidRDefault="007A1B89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888" w:rsidRPr="007A1B89" w:rsidRDefault="00843888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843888" w:rsidRPr="007A1B89" w:rsidSect="0084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B89"/>
    <w:rsid w:val="007A1B89"/>
    <w:rsid w:val="0084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3141</Characters>
  <Application>Microsoft Office Word</Application>
  <DocSecurity>0</DocSecurity>
  <Lines>26</Lines>
  <Paragraphs>7</Paragraphs>
  <ScaleCrop>false</ScaleCrop>
  <Company>Krokoz™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2025-02-17T06:47:00Z</dcterms:created>
  <dcterms:modified xsi:type="dcterms:W3CDTF">2025-02-17T06:53:00Z</dcterms:modified>
</cp:coreProperties>
</file>