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23" w:rsidRPr="000F4223" w:rsidRDefault="000F4223" w:rsidP="000F4223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223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0F4223" w:rsidRPr="000F4223" w:rsidRDefault="000F4223" w:rsidP="000F4223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223" w:rsidRPr="000F4223" w:rsidRDefault="000F4223" w:rsidP="000F4223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223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F4223" w:rsidRPr="000F4223" w:rsidRDefault="000F4223" w:rsidP="000F4223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223">
        <w:rPr>
          <w:rFonts w:ascii="Times New Roman" w:hAnsi="Times New Roman" w:cs="Times New Roman"/>
          <w:b/>
          <w:sz w:val="28"/>
          <w:szCs w:val="28"/>
        </w:rPr>
        <w:t xml:space="preserve">от 10 февраля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F4223">
        <w:rPr>
          <w:rFonts w:ascii="Times New Roman" w:hAnsi="Times New Roman" w:cs="Times New Roman"/>
          <w:b/>
          <w:sz w:val="28"/>
          <w:szCs w:val="28"/>
        </w:rPr>
        <w:t xml:space="preserve"> 02-11-09/11748</w:t>
      </w:r>
      <w:r w:rsidRPr="000F4223">
        <w:rPr>
          <w:rFonts w:ascii="Times New Roman" w:hAnsi="Times New Roman" w:cs="Times New Roman"/>
          <w:b/>
          <w:sz w:val="28"/>
          <w:szCs w:val="28"/>
        </w:rPr>
        <w:t xml:space="preserve"> "Об изменении сроков окончания оказания услуги и исполнения </w:t>
      </w:r>
      <w:proofErr w:type="spellStart"/>
      <w:r w:rsidRPr="000F4223">
        <w:rPr>
          <w:rFonts w:ascii="Times New Roman" w:hAnsi="Times New Roman" w:cs="Times New Roman"/>
          <w:b/>
          <w:sz w:val="28"/>
          <w:szCs w:val="28"/>
        </w:rPr>
        <w:t>госконтракта</w:t>
      </w:r>
      <w:proofErr w:type="spellEnd"/>
      <w:r w:rsidRPr="000F4223">
        <w:rPr>
          <w:rFonts w:ascii="Times New Roman" w:hAnsi="Times New Roman" w:cs="Times New Roman"/>
          <w:b/>
          <w:sz w:val="28"/>
          <w:szCs w:val="28"/>
        </w:rPr>
        <w:t xml:space="preserve"> при нарушении поставщиком (подрядчиком, исполнителем) срока поставки товаров, выполнения работ, оказания услуг"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> 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F4223">
        <w:rPr>
          <w:rFonts w:ascii="Times New Roman" w:hAnsi="Times New Roman" w:cs="Times New Roman"/>
          <w:sz w:val="24"/>
          <w:szCs w:val="24"/>
        </w:rPr>
        <w:t xml:space="preserve">Министерство финансов Российской Федерации рассмотрело обращение от 23 января 2025 г. по вопросу внесения изменений в существенные условия государственного контракта в связи с изданием распоряжения Правительства Российской Федерации от 30 декабря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223">
        <w:rPr>
          <w:rFonts w:ascii="Times New Roman" w:hAnsi="Times New Roman" w:cs="Times New Roman"/>
          <w:sz w:val="24"/>
          <w:szCs w:val="24"/>
        </w:rPr>
        <w:t xml:space="preserve"> 4156-р (далее - Распоряжение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223">
        <w:rPr>
          <w:rFonts w:ascii="Times New Roman" w:hAnsi="Times New Roman" w:cs="Times New Roman"/>
          <w:sz w:val="24"/>
          <w:szCs w:val="24"/>
        </w:rPr>
        <w:t xml:space="preserve"> 4156-р), в том числе в части срока окончания оказания услуг, а также срока исполнения государственного контракта, и сообщает следующее.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223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Минфину России не предоставлено право официального толкования законодательных или иных нормативных правовых актов, а также практики их </w:t>
      </w:r>
      <w:proofErr w:type="spellStart"/>
      <w:r w:rsidRPr="000F4223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0F4223">
        <w:rPr>
          <w:rFonts w:ascii="Times New Roman" w:hAnsi="Times New Roman" w:cs="Times New Roman"/>
          <w:sz w:val="24"/>
          <w:szCs w:val="24"/>
        </w:rPr>
        <w:t>.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 xml:space="preserve">Согласно положениям пунктов 11.8 и 12.5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223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>Вместе с тем Минфин России считает возможным высказать мнение по поставленному в обращении вопросу.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223">
        <w:rPr>
          <w:rFonts w:ascii="Times New Roman" w:hAnsi="Times New Roman" w:cs="Times New Roman"/>
          <w:sz w:val="24"/>
          <w:szCs w:val="24"/>
        </w:rPr>
        <w:t xml:space="preserve"> 4156-р издано во исполнение пункта 2 постановления Правительства Российской Федерации от 28 ноября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223">
        <w:rPr>
          <w:rFonts w:ascii="Times New Roman" w:hAnsi="Times New Roman" w:cs="Times New Roman"/>
          <w:sz w:val="24"/>
          <w:szCs w:val="24"/>
        </w:rPr>
        <w:t xml:space="preserve"> 1649 Постановление Правительства Российской Федерации от 28 ноября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223">
        <w:rPr>
          <w:rFonts w:ascii="Times New Roman" w:hAnsi="Times New Roman" w:cs="Times New Roman"/>
          <w:sz w:val="24"/>
          <w:szCs w:val="24"/>
        </w:rPr>
        <w:t xml:space="preserve"> 1649 "О внесении изменений в некоторые акты Правительства Российской Федерации" в целях установления возможности внесения изменения в государственные контракты, включенные в перечень, прилагаемый к указанному распоряжению, в части оплаты получателями средств федерального бюджета денежных обязательств, связанных с поставкой товаров, выполнением работ, оказанием услуг при исполнении государственных контрактов, информация о которых включена в реестр контрактов, заключенных заказчиками, по которым срок поставки товаров, выполнения работ, оказания услуг по состоянию на 10 декабря 2024 г. нарушен поставщиками (подрядчиками, исполнителями), после выделения </w:t>
      </w:r>
      <w:r w:rsidRPr="000F4223">
        <w:rPr>
          <w:rFonts w:ascii="Times New Roman" w:hAnsi="Times New Roman" w:cs="Times New Roman"/>
          <w:sz w:val="24"/>
          <w:szCs w:val="24"/>
        </w:rPr>
        <w:lastRenderedPageBreak/>
        <w:t xml:space="preserve">бюджетных ассигнований резервного фонда Правительства Российской Федерации (подпункт "а" пункта 1 Распоряжения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223">
        <w:rPr>
          <w:rFonts w:ascii="Times New Roman" w:hAnsi="Times New Roman" w:cs="Times New Roman"/>
          <w:sz w:val="24"/>
          <w:szCs w:val="24"/>
        </w:rPr>
        <w:t xml:space="preserve"> 4156-р).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 xml:space="preserve">При этом в соответствии с подпунктом "а" пункта 1 Распоряжения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223">
        <w:rPr>
          <w:rFonts w:ascii="Times New Roman" w:hAnsi="Times New Roman" w:cs="Times New Roman"/>
          <w:sz w:val="24"/>
          <w:szCs w:val="24"/>
        </w:rPr>
        <w:t xml:space="preserve"> 4156-р внесение изменений в государственные контракты в части сроков оплаты поставленного товара, выполненной работы, оказанной услуги возможно при соблюдении следующих условий: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>поставщиком (подрядчиком, исполнителем) с нарушением предусмотренных контрактом сроков исполнения контракта (отдельных этапов исполнения контракта) поставлен товар, выполнена работа, оказана услуга в период с 10 декабря 2024 г. по 1 марта 2025 г. включительно;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>государственным заказчиком в период с 10 декабря 2024 г. по 1 марта 2025 г. включительно осуществлена приемка указанных в абзаце втором настоящего подпункта товара, результатов работы, услуги.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"б" пункта 1 Распоряжения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223">
        <w:rPr>
          <w:rFonts w:ascii="Times New Roman" w:hAnsi="Times New Roman" w:cs="Times New Roman"/>
          <w:sz w:val="24"/>
          <w:szCs w:val="24"/>
        </w:rPr>
        <w:t xml:space="preserve"> 4156-р в случае внесения в условия контракта изменений в соответствии с подпунктом "а" пункта 1 указанного распоряжения допускается также внесение по соглашению сторон изменений в условия соответствующего контракта в части изменения сроков исполнения контракта (отдельных этапов исполнения контракта).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 xml:space="preserve">В соответствии со статьей 94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22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223">
        <w:rPr>
          <w:rFonts w:ascii="Times New Roman" w:hAnsi="Times New Roman" w:cs="Times New Roman"/>
          <w:sz w:val="24"/>
          <w:szCs w:val="24"/>
        </w:rPr>
        <w:t xml:space="preserve"> 44-ФЗ)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настоящим Федеральным законом, в том числе: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>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контрактом, включая проведение в соответствии с настоящим Федеральным законом экспертизы поставленного товара, результатов выполненной работы, оказанной услуги, отдельных этапов исполнения контракта;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>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контракта;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>взаимодействие заказчика с поставщиком (подрядчиком, исполнителем) при исполнении, изменении, расторжении контракта в соответствии со статьей 95 указанного Федерального закона,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подпункт "а" пункта 1 Распоряжения Правительства РФ от 30.12.2024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223">
        <w:rPr>
          <w:rFonts w:ascii="Times New Roman" w:hAnsi="Times New Roman" w:cs="Times New Roman"/>
          <w:sz w:val="24"/>
          <w:szCs w:val="24"/>
        </w:rPr>
        <w:t xml:space="preserve"> 4156-р.</w:t>
      </w:r>
    </w:p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 xml:space="preserve">Учитывая изложенное, если государственный контракт включен в перечень, прилагаемый к Распоряжению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223">
        <w:rPr>
          <w:rFonts w:ascii="Times New Roman" w:hAnsi="Times New Roman" w:cs="Times New Roman"/>
          <w:sz w:val="24"/>
          <w:szCs w:val="24"/>
        </w:rPr>
        <w:t xml:space="preserve"> 4156-р, и наступили условия, предусмотренные подпунктом "а" указанного Распоряжения, по мнению Минфина России, получатель </w:t>
      </w:r>
      <w:r w:rsidRPr="000F4223">
        <w:rPr>
          <w:rFonts w:ascii="Times New Roman" w:hAnsi="Times New Roman" w:cs="Times New Roman"/>
          <w:sz w:val="24"/>
          <w:szCs w:val="24"/>
        </w:rPr>
        <w:lastRenderedPageBreak/>
        <w:t>средств федерального бюджета может внести по соглашению сторон изменения в такой контракт, в том числе в части срока окончания оказания услуг, а также срока исполнения государственного контракта.</w:t>
      </w:r>
    </w:p>
    <w:bookmarkEnd w:id="0"/>
    <w:p w:rsidR="000F4223" w:rsidRPr="000F4223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> </w:t>
      </w:r>
    </w:p>
    <w:p w:rsidR="000F4223" w:rsidRPr="000F4223" w:rsidRDefault="000F4223" w:rsidP="000F4223">
      <w:pPr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>А.М.ЛАВРОВ</w:t>
      </w:r>
    </w:p>
    <w:p w:rsidR="000F4223" w:rsidRPr="000F4223" w:rsidRDefault="000F4223" w:rsidP="000F4223">
      <w:pPr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>10.02.2025</w:t>
      </w:r>
    </w:p>
    <w:p w:rsidR="00DA63F9" w:rsidRPr="00E936DA" w:rsidRDefault="000F4223" w:rsidP="000F422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F4223">
        <w:rPr>
          <w:rFonts w:ascii="Times New Roman" w:hAnsi="Times New Roman" w:cs="Times New Roman"/>
          <w:sz w:val="24"/>
          <w:szCs w:val="24"/>
        </w:rPr>
        <w:t> </w:t>
      </w:r>
    </w:p>
    <w:sectPr w:rsidR="00DA63F9" w:rsidRPr="00E9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A"/>
    <w:rsid w:val="000F4223"/>
    <w:rsid w:val="00451372"/>
    <w:rsid w:val="00C038B7"/>
    <w:rsid w:val="00DA63F9"/>
    <w:rsid w:val="00E9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1AD39-587E-45E8-AB80-5FB574CE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2025-04-02T07:53:00Z</dcterms:created>
  <dcterms:modified xsi:type="dcterms:W3CDTF">2025-04-02T07:53:00Z</dcterms:modified>
</cp:coreProperties>
</file>