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3F7" w:rsidRPr="002F63F7" w:rsidRDefault="002F63F7" w:rsidP="002F63F7">
      <w:pPr>
        <w:ind w:firstLine="170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3F7">
        <w:rPr>
          <w:rFonts w:ascii="Times New Roman" w:hAnsi="Times New Roman" w:cs="Times New Roman"/>
          <w:b/>
          <w:sz w:val="32"/>
          <w:szCs w:val="32"/>
        </w:rPr>
        <w:t>Письмо Минфина России от 31 июля 2025 г. № 24-06-09/</w:t>
      </w:r>
      <w:bookmarkStart w:id="0" w:name="_GoBack"/>
      <w:r w:rsidRPr="002F63F7">
        <w:rPr>
          <w:rFonts w:ascii="Times New Roman" w:hAnsi="Times New Roman" w:cs="Times New Roman"/>
          <w:b/>
          <w:sz w:val="32"/>
          <w:szCs w:val="32"/>
        </w:rPr>
        <w:t>74164</w:t>
      </w:r>
      <w:bookmarkEnd w:id="0"/>
      <w:r w:rsidRPr="002F63F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63F7">
        <w:rPr>
          <w:rFonts w:ascii="Times New Roman" w:hAnsi="Times New Roman" w:cs="Times New Roman"/>
          <w:b/>
          <w:sz w:val="32"/>
          <w:szCs w:val="32"/>
        </w:rPr>
        <w:t>"О запрете закупок иностранного ПО, с какой даты надо применять изменения в позиции 146 Постановления Правительства РФ от 10.06.2025 № 879"</w:t>
      </w:r>
    </w:p>
    <w:p w:rsidR="002F63F7" w:rsidRDefault="002F63F7" w:rsidP="002F63F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F63F7" w:rsidRPr="002F63F7" w:rsidRDefault="002F63F7" w:rsidP="002F63F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F63F7" w:rsidRPr="002F63F7" w:rsidRDefault="002F63F7" w:rsidP="002F63F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F63F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письмо ООО, направленное посредством электронного обращения, по вопросу применения постановления Правительства Российской Федерации от 10.06.2025 № 879 "О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 879), сообщает следующее.</w:t>
      </w:r>
    </w:p>
    <w:p w:rsidR="002F63F7" w:rsidRPr="002F63F7" w:rsidRDefault="002F63F7" w:rsidP="002F63F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F63F7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63F7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2F63F7" w:rsidRPr="002F63F7" w:rsidRDefault="002F63F7" w:rsidP="002F63F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F63F7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</w:t>
      </w:r>
      <w:r>
        <w:rPr>
          <w:rFonts w:ascii="Times New Roman" w:hAnsi="Times New Roman" w:cs="Times New Roman"/>
          <w:sz w:val="24"/>
          <w:szCs w:val="24"/>
        </w:rPr>
        <w:t>т возможным отметить следующее.</w:t>
      </w:r>
    </w:p>
    <w:p w:rsidR="002F63F7" w:rsidRPr="002F63F7" w:rsidRDefault="002F63F7" w:rsidP="002F63F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F63F7">
        <w:rPr>
          <w:rFonts w:ascii="Times New Roman" w:hAnsi="Times New Roman" w:cs="Times New Roman"/>
          <w:sz w:val="24"/>
          <w:szCs w:val="24"/>
        </w:rPr>
        <w:t xml:space="preserve">Подпунктом "ж" пункта 5 Постановления № 879 внесены изменения в позицию 146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63F7">
        <w:rPr>
          <w:rFonts w:ascii="Times New Roman" w:hAnsi="Times New Roman" w:cs="Times New Roman"/>
          <w:sz w:val="24"/>
          <w:szCs w:val="24"/>
        </w:rPr>
        <w:t xml:space="preserve"> 1 к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63F7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 1875).</w:t>
      </w:r>
    </w:p>
    <w:p w:rsidR="002F63F7" w:rsidRPr="002F63F7" w:rsidRDefault="002F63F7" w:rsidP="002F63F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F63F7">
        <w:rPr>
          <w:rFonts w:ascii="Times New Roman" w:hAnsi="Times New Roman" w:cs="Times New Roman"/>
          <w:sz w:val="24"/>
          <w:szCs w:val="24"/>
        </w:rPr>
        <w:t xml:space="preserve">Отложенный срок вступления в силу указанных изменений и (или) начала применения соответствующих положений Постановлением </w:t>
      </w:r>
      <w:r>
        <w:rPr>
          <w:rFonts w:ascii="Times New Roman" w:hAnsi="Times New Roman" w:cs="Times New Roman"/>
          <w:sz w:val="24"/>
          <w:szCs w:val="24"/>
        </w:rPr>
        <w:t>№ 879 не установлен.</w:t>
      </w:r>
    </w:p>
    <w:p w:rsidR="002F63F7" w:rsidRPr="002F63F7" w:rsidRDefault="002F63F7" w:rsidP="002F63F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F63F7">
        <w:rPr>
          <w:rFonts w:ascii="Times New Roman" w:hAnsi="Times New Roman" w:cs="Times New Roman"/>
          <w:sz w:val="24"/>
          <w:szCs w:val="24"/>
        </w:rPr>
        <w:t xml:space="preserve">Согласно подпункту "и" пункта 10 Постановления № 1875 изменения в 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63F7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63F7">
        <w:rPr>
          <w:rFonts w:ascii="Times New Roman" w:hAnsi="Times New Roman" w:cs="Times New Roman"/>
          <w:sz w:val="24"/>
          <w:szCs w:val="24"/>
        </w:rPr>
        <w:t xml:space="preserve"> 1875 и 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63F7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63F7">
        <w:rPr>
          <w:rFonts w:ascii="Times New Roman" w:hAnsi="Times New Roman" w:cs="Times New Roman"/>
          <w:sz w:val="24"/>
          <w:szCs w:val="24"/>
        </w:rPr>
        <w:t xml:space="preserve"> 1875, не связанные с исключением позиций из соответствующего приложения, подлежат применению с 1 января очередного календарного года, за исключением случаев их принятия с 1 октября текущего календарного года по 1 апреля очередного календарного года включительно, при которых такие изменения подлежат применению с 1 июля очередного календарного года. Изменения в 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63F7">
        <w:rPr>
          <w:rFonts w:ascii="Times New Roman" w:hAnsi="Times New Roman" w:cs="Times New Roman"/>
          <w:sz w:val="24"/>
          <w:szCs w:val="24"/>
        </w:rPr>
        <w:t xml:space="preserve"> 3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63F7">
        <w:rPr>
          <w:rFonts w:ascii="Times New Roman" w:hAnsi="Times New Roman" w:cs="Times New Roman"/>
          <w:sz w:val="24"/>
          <w:szCs w:val="24"/>
        </w:rPr>
        <w:t xml:space="preserve"> 1875, не связанные с исключением позиций из него, подлежат применению с 1 январ</w:t>
      </w:r>
      <w:r>
        <w:rPr>
          <w:rFonts w:ascii="Times New Roman" w:hAnsi="Times New Roman" w:cs="Times New Roman"/>
          <w:sz w:val="24"/>
          <w:szCs w:val="24"/>
        </w:rPr>
        <w:t>я очередного календарного года.</w:t>
      </w:r>
    </w:p>
    <w:p w:rsidR="002F63F7" w:rsidRPr="002F63F7" w:rsidRDefault="002F63F7" w:rsidP="002F63F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F63F7">
        <w:rPr>
          <w:rFonts w:ascii="Times New Roman" w:hAnsi="Times New Roman" w:cs="Times New Roman"/>
          <w:sz w:val="24"/>
          <w:szCs w:val="24"/>
        </w:rPr>
        <w:t xml:space="preserve">Учитывая, что изменения, предусмотренные подпунктом "ж" пункта 5 Постановления № 879, не связаны с включением в приложение №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63F7">
        <w:rPr>
          <w:rFonts w:ascii="Times New Roman" w:hAnsi="Times New Roman" w:cs="Times New Roman"/>
          <w:sz w:val="24"/>
          <w:szCs w:val="24"/>
        </w:rPr>
        <w:t xml:space="preserve"> 1875 новой позиции, не изменяют по существу позицию, установленную в отношении </w:t>
      </w:r>
      <w:r w:rsidRPr="002F63F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программного обеспечения и подлежащую применению независимо от вида договора и способа реализации программного обеспечения (подпункты "о" и "с" пункта 4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63F7">
        <w:rPr>
          <w:rFonts w:ascii="Times New Roman" w:hAnsi="Times New Roman" w:cs="Times New Roman"/>
          <w:sz w:val="24"/>
          <w:szCs w:val="24"/>
        </w:rPr>
        <w:t xml:space="preserve"> 1875), положения подпункта "ж" пункта 5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63F7">
        <w:rPr>
          <w:rFonts w:ascii="Times New Roman" w:hAnsi="Times New Roman" w:cs="Times New Roman"/>
          <w:sz w:val="24"/>
          <w:szCs w:val="24"/>
        </w:rPr>
        <w:t xml:space="preserve"> 879 применяются с даты вступления в силу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63F7">
        <w:rPr>
          <w:rFonts w:ascii="Times New Roman" w:hAnsi="Times New Roman" w:cs="Times New Roman"/>
          <w:sz w:val="24"/>
          <w:szCs w:val="24"/>
        </w:rPr>
        <w:t xml:space="preserve"> 879, то есть без отложенного срока.</w:t>
      </w:r>
    </w:p>
    <w:p w:rsidR="002F63F7" w:rsidRPr="002F63F7" w:rsidRDefault="002F63F7" w:rsidP="002F63F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F63F7" w:rsidRPr="002F63F7" w:rsidRDefault="002F63F7" w:rsidP="002F63F7">
      <w:pPr>
        <w:jc w:val="both"/>
        <w:rPr>
          <w:rFonts w:ascii="Times New Roman" w:hAnsi="Times New Roman" w:cs="Times New Roman"/>
          <w:sz w:val="24"/>
          <w:szCs w:val="24"/>
        </w:rPr>
      </w:pPr>
      <w:r w:rsidRPr="002F63F7">
        <w:rPr>
          <w:rFonts w:ascii="Times New Roman" w:hAnsi="Times New Roman" w:cs="Times New Roman"/>
          <w:sz w:val="24"/>
          <w:szCs w:val="24"/>
        </w:rPr>
        <w:t>Заместитель</w:t>
      </w:r>
    </w:p>
    <w:p w:rsidR="002F63F7" w:rsidRDefault="002F63F7" w:rsidP="002F63F7">
      <w:pPr>
        <w:jc w:val="both"/>
        <w:rPr>
          <w:rFonts w:ascii="Times New Roman" w:hAnsi="Times New Roman" w:cs="Times New Roman"/>
          <w:sz w:val="24"/>
          <w:szCs w:val="24"/>
        </w:rPr>
      </w:pPr>
      <w:r w:rsidRPr="002F63F7">
        <w:rPr>
          <w:rFonts w:ascii="Times New Roman" w:hAnsi="Times New Roman" w:cs="Times New Roman"/>
          <w:sz w:val="24"/>
          <w:szCs w:val="24"/>
        </w:rPr>
        <w:t>директора Департамента</w:t>
      </w:r>
      <w:r w:rsidRPr="002F63F7">
        <w:rPr>
          <w:rFonts w:ascii="Times New Roman" w:hAnsi="Times New Roman" w:cs="Times New Roman"/>
          <w:sz w:val="24"/>
          <w:szCs w:val="24"/>
        </w:rPr>
        <w:tab/>
      </w:r>
    </w:p>
    <w:p w:rsidR="002F63F7" w:rsidRPr="002F63F7" w:rsidRDefault="002F63F7" w:rsidP="002F63F7">
      <w:pPr>
        <w:jc w:val="both"/>
        <w:rPr>
          <w:rFonts w:ascii="Times New Roman" w:hAnsi="Times New Roman" w:cs="Times New Roman"/>
          <w:sz w:val="24"/>
          <w:szCs w:val="24"/>
        </w:rPr>
      </w:pPr>
      <w:r w:rsidRPr="002F63F7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2F63F7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2F63F7" w:rsidRPr="002F6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F7"/>
    <w:rsid w:val="002F63F7"/>
    <w:rsid w:val="004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84501-04EA-4A19-A593-2EBE40BD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2025-08-25T09:50:00Z</dcterms:created>
  <dcterms:modified xsi:type="dcterms:W3CDTF">2025-08-25T09:57:00Z</dcterms:modified>
</cp:coreProperties>
</file>