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078" w:rsidRPr="00F11078" w:rsidRDefault="00F11078" w:rsidP="00F11078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1078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F11078" w:rsidRPr="00F11078" w:rsidRDefault="00F11078" w:rsidP="00F11078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1078" w:rsidRPr="00F11078" w:rsidRDefault="00F11078" w:rsidP="00F11078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1078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F11078" w:rsidRPr="00F11078" w:rsidRDefault="00F11078" w:rsidP="00F11078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1078">
        <w:rPr>
          <w:rFonts w:ascii="Times New Roman" w:hAnsi="Times New Roman" w:cs="Times New Roman"/>
          <w:b/>
          <w:sz w:val="32"/>
          <w:szCs w:val="32"/>
        </w:rPr>
        <w:t xml:space="preserve">от 4 сентября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F11078">
        <w:rPr>
          <w:rFonts w:ascii="Times New Roman" w:hAnsi="Times New Roman" w:cs="Times New Roman"/>
          <w:b/>
          <w:sz w:val="32"/>
          <w:szCs w:val="32"/>
        </w:rPr>
        <w:t xml:space="preserve"> 24-06-09/</w:t>
      </w:r>
      <w:bookmarkStart w:id="0" w:name="_GoBack"/>
      <w:r w:rsidRPr="00F11078">
        <w:rPr>
          <w:rFonts w:ascii="Times New Roman" w:hAnsi="Times New Roman" w:cs="Times New Roman"/>
          <w:b/>
          <w:sz w:val="32"/>
          <w:szCs w:val="32"/>
        </w:rPr>
        <w:t>86434</w:t>
      </w:r>
      <w:bookmarkEnd w:id="0"/>
      <w:r w:rsidRPr="00F11078">
        <w:rPr>
          <w:rFonts w:ascii="Times New Roman" w:hAnsi="Times New Roman" w:cs="Times New Roman"/>
          <w:b/>
          <w:sz w:val="32"/>
          <w:szCs w:val="32"/>
        </w:rPr>
        <w:t xml:space="preserve"> "Об информации и документах, подтверждающих страну происхождения товара при закупках в рамках национального режима"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> 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06.08.2025 по вопросу применения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являются: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 xml:space="preserve">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719);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 xml:space="preserve">номер реестровой записи из реестра российской промышленной продукции,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</w:t>
      </w:r>
      <w:r w:rsidRPr="00F11078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719, включая значение, определенное для целей осуществления закупок (если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719 в отношении такого товара определено значение для целей осуществления закупок).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указанном в обращении, информацией и документами, подтверждающими страну происхождения товара, являются номер реестровой записи из реестра российской промышленной продукции и справка, подтверждающая наличие специального инвестиционного контракта, предусмотренная пунктом 1(1)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1078">
        <w:rPr>
          <w:rFonts w:ascii="Times New Roman" w:hAnsi="Times New Roman" w:cs="Times New Roman"/>
          <w:sz w:val="24"/>
          <w:szCs w:val="24"/>
        </w:rPr>
        <w:t xml:space="preserve"> 719.</w:t>
      </w:r>
    </w:p>
    <w:p w:rsidR="00F11078" w:rsidRPr="00F11078" w:rsidRDefault="00F11078" w:rsidP="00F11078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> </w:t>
      </w:r>
    </w:p>
    <w:p w:rsidR="00F11078" w:rsidRPr="00F11078" w:rsidRDefault="00F11078" w:rsidP="00F11078">
      <w:pPr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11078" w:rsidRPr="00F11078" w:rsidRDefault="00F11078" w:rsidP="00F11078">
      <w:pPr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>Н.В.КОНКИНА</w:t>
      </w:r>
    </w:p>
    <w:p w:rsidR="000A6957" w:rsidRPr="00C07B63" w:rsidRDefault="00F11078" w:rsidP="00F11078">
      <w:pPr>
        <w:jc w:val="both"/>
        <w:rPr>
          <w:rFonts w:ascii="Times New Roman" w:hAnsi="Times New Roman" w:cs="Times New Roman"/>
          <w:sz w:val="24"/>
          <w:szCs w:val="24"/>
        </w:rPr>
      </w:pPr>
      <w:r w:rsidRPr="00F11078">
        <w:rPr>
          <w:rFonts w:ascii="Times New Roman" w:hAnsi="Times New Roman" w:cs="Times New Roman"/>
          <w:sz w:val="24"/>
          <w:szCs w:val="24"/>
        </w:rPr>
        <w:t>04.09.2025</w:t>
      </w:r>
    </w:p>
    <w:sectPr w:rsidR="000A6957" w:rsidRPr="00C0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63"/>
    <w:rsid w:val="000A6957"/>
    <w:rsid w:val="001D52BC"/>
    <w:rsid w:val="00460B2B"/>
    <w:rsid w:val="00713BDD"/>
    <w:rsid w:val="007A3691"/>
    <w:rsid w:val="00B06034"/>
    <w:rsid w:val="00C07B63"/>
    <w:rsid w:val="00C40EBB"/>
    <w:rsid w:val="00F1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CEC3-B7B6-4342-9DD0-A2FA3193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2025-09-22T11:31:00Z</dcterms:created>
  <dcterms:modified xsi:type="dcterms:W3CDTF">2025-09-22T11:31:00Z</dcterms:modified>
</cp:coreProperties>
</file>