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8E5" w:rsidRPr="001E18E5" w:rsidRDefault="001E18E5" w:rsidP="001E18E5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8E5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1E18E5" w:rsidRPr="001E18E5" w:rsidRDefault="001E18E5" w:rsidP="001E18E5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8E5" w:rsidRPr="001E18E5" w:rsidRDefault="001E18E5" w:rsidP="001E18E5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8E5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1E18E5" w:rsidRPr="001E18E5" w:rsidRDefault="001E18E5" w:rsidP="001E18E5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8E5">
        <w:rPr>
          <w:rFonts w:ascii="Times New Roman" w:hAnsi="Times New Roman" w:cs="Times New Roman"/>
          <w:b/>
          <w:sz w:val="28"/>
          <w:szCs w:val="28"/>
        </w:rPr>
        <w:t xml:space="preserve">от 6 ноября 2025 г. </w:t>
      </w:r>
      <w:r w:rsidR="0021187C">
        <w:rPr>
          <w:rFonts w:ascii="Times New Roman" w:hAnsi="Times New Roman" w:cs="Times New Roman"/>
          <w:b/>
          <w:sz w:val="28"/>
          <w:szCs w:val="28"/>
        </w:rPr>
        <w:t>№</w:t>
      </w:r>
      <w:r w:rsidRPr="001E18E5">
        <w:rPr>
          <w:rFonts w:ascii="Times New Roman" w:hAnsi="Times New Roman" w:cs="Times New Roman"/>
          <w:b/>
          <w:sz w:val="28"/>
          <w:szCs w:val="28"/>
        </w:rPr>
        <w:t xml:space="preserve"> 24-06-09/</w:t>
      </w:r>
      <w:bookmarkStart w:id="0" w:name="_GoBack"/>
      <w:r w:rsidRPr="001E18E5">
        <w:rPr>
          <w:rFonts w:ascii="Times New Roman" w:hAnsi="Times New Roman" w:cs="Times New Roman"/>
          <w:b/>
          <w:sz w:val="28"/>
          <w:szCs w:val="28"/>
        </w:rPr>
        <w:t>107319</w:t>
      </w:r>
      <w:bookmarkEnd w:id="0"/>
      <w:r w:rsidRPr="001E18E5">
        <w:rPr>
          <w:rFonts w:ascii="Times New Roman" w:hAnsi="Times New Roman" w:cs="Times New Roman"/>
          <w:b/>
          <w:sz w:val="28"/>
          <w:szCs w:val="28"/>
        </w:rPr>
        <w:t xml:space="preserve"> "О применении ограничений и преимуществ в рамках национального режима при закупке лекарственных препаратов и подтверждении страны их происхождения"</w:t>
      </w:r>
    </w:p>
    <w:p w:rsidR="001E18E5" w:rsidRPr="001E18E5" w:rsidRDefault="001E18E5" w:rsidP="001E18E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t> </w:t>
      </w:r>
    </w:p>
    <w:p w:rsidR="001E18E5" w:rsidRPr="001E18E5" w:rsidRDefault="001E18E5" w:rsidP="001E18E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электронное обращение по вопросу применения положений постановления Правительства Российской Федерации от 23.12.2024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1875) при осуществлении закупки лекарственных препаратов, сообщает следующее.</w:t>
      </w:r>
    </w:p>
    <w:p w:rsidR="001E18E5" w:rsidRPr="001E18E5" w:rsidRDefault="001E18E5" w:rsidP="001E18E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1E18E5" w:rsidRPr="001E18E5" w:rsidRDefault="001E18E5" w:rsidP="001E18E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1E18E5" w:rsidRPr="001E18E5" w:rsidRDefault="001E18E5" w:rsidP="001E18E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t xml:space="preserve">Согласно подпункту "р" пункта 4 Постановления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 предусмотренное пунктом 1 указанного постановления ограничение в отношении лекарственных препаратов, указанных в позиции 433 приложения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1875, применяется при осуществлении закупок лекарственных препаратов, включенных в перечень жизненно необходимых и важнейших лекарственных препаратов для медицинского применения, утвержденный распоряжением Правительства Российской Федерации от 12.10.2019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2406-р (далее - перечень ЖНВЛП).</w:t>
      </w:r>
    </w:p>
    <w:p w:rsidR="001E18E5" w:rsidRPr="001E18E5" w:rsidRDefault="001E18E5" w:rsidP="001E18E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t xml:space="preserve">Учитывая изложенное, при осуществлении закупок лекарственных препаратов, не включенных в перечень ЖНВЛП, ограничение, предусмотренное пунктом 1 Постановления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1875, не применяется, в связи с чем при закупке таких лекарственных препаратов применяется предусмотренное пунктом 1 Постановления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 преимущество.</w:t>
      </w:r>
    </w:p>
    <w:p w:rsidR="001E18E5" w:rsidRPr="001E18E5" w:rsidRDefault="001E18E5" w:rsidP="001E18E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t xml:space="preserve">При осуществлении закупки лекарственных препаратов, включенных в перечень ЖНВЛП и при этом не включенных в перечень стратегически значимых лекарственных средств, производство которых должно быть обеспечено на территории Российской Федерации, утвержденный распоряжением Правительства Российской Федерации от 06.07.2010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1141-р (далее - перечень СЗЛС), в отношении заявки, содержащей предложение о поставке таких лекарственных препаратов только российского </w:t>
      </w:r>
      <w:r w:rsidRPr="001E18E5">
        <w:rPr>
          <w:rFonts w:ascii="Times New Roman" w:hAnsi="Times New Roman" w:cs="Times New Roman"/>
          <w:sz w:val="24"/>
          <w:szCs w:val="24"/>
        </w:rPr>
        <w:lastRenderedPageBreak/>
        <w:t xml:space="preserve">происхождения, помимо предусмотренного пунктом 1 Постановления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 ограничения также применяется предусмотренное указанным пунктом преимущество (подпункт "у" пункта 4 Постановления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1875).</w:t>
      </w:r>
    </w:p>
    <w:p w:rsidR="001E18E5" w:rsidRPr="001E18E5" w:rsidRDefault="001E18E5" w:rsidP="001E18E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t xml:space="preserve">Следует учитывать, что подпункт "е" пункта 10 Постановления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 содержит переходные положения, согласно которым при осуществлении закупки товара, указанного в позиции 433 приложения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1875, извещение об осуществлении которой размещено в единой информационной системе в сфере закупок и приглашение принять участие в которой направлено либо контракт с единственным поставщиком (подрядчиком, исполнителем) при осуществлении которой заключен по 31.12.2025 включительно, положения подпункта "у" пункта 4 Постановления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 применяются также в отношении лекарственных препаратов, включенных в перечень СЗЛС.</w:t>
      </w:r>
    </w:p>
    <w:p w:rsidR="001E18E5" w:rsidRPr="001E18E5" w:rsidRDefault="001E18E5" w:rsidP="001E18E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t xml:space="preserve">Таким образом, при осуществлении </w:t>
      </w:r>
      <w:proofErr w:type="gramStart"/>
      <w:r w:rsidRPr="001E18E5">
        <w:rPr>
          <w:rFonts w:ascii="Times New Roman" w:hAnsi="Times New Roman" w:cs="Times New Roman"/>
          <w:sz w:val="24"/>
          <w:szCs w:val="24"/>
        </w:rPr>
        <w:t>закупки</w:t>
      </w:r>
      <w:proofErr w:type="gramEnd"/>
      <w:r w:rsidRPr="001E18E5">
        <w:rPr>
          <w:rFonts w:ascii="Times New Roman" w:hAnsi="Times New Roman" w:cs="Times New Roman"/>
          <w:sz w:val="24"/>
          <w:szCs w:val="24"/>
        </w:rPr>
        <w:t xml:space="preserve"> указанных в позиции 433 приложения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 лекарственных препаратов, включенных в перечень ЖНВЛП (без исключения), по 31.12.2025 включительно в отношении заявки, содержащей предложение о поставке таких лекарственных препаратов только российского происхождения, помимо ограничения также применяется предусмотренное подпунктом "у" пункта 4 Постановления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 преимущество.</w:t>
      </w:r>
    </w:p>
    <w:p w:rsidR="001E18E5" w:rsidRPr="001E18E5" w:rsidRDefault="001E18E5" w:rsidP="001E18E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t xml:space="preserve">С 01.01.2026 при осуществлении закупки лекарственных препаратов, включенных в перечень СЗЛС, заказчики руководствуются положениями подпункта "ф" пункта 4 Постановления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1E18E5" w:rsidRPr="001E18E5" w:rsidRDefault="001E18E5" w:rsidP="001E18E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t xml:space="preserve">Согласно пункту 5 части 1 статьи 43 Федерального закона от 05.04.2013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44-ФЗ) для участия в конкурентном способе заявка на участие в закупке, если иное не предусмотрено Законом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44-ФЗ, должна содержать информацию и документы, определенные в соответствии с пунктом 2 части 2 статьи 14 Закона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44-ФЗ (в случае, если в извещении об осуществлении закупки, документации о закупке (если Законом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 установлены предусмотренные указанной статьей запрет, ограничение, преимущество).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:rsidR="001E18E5" w:rsidRPr="001E18E5" w:rsidRDefault="001E18E5" w:rsidP="001E18E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t xml:space="preserve">Перечень информации и документов, подтверждающих происхождение товаров, указанных в позициях 1 - 433 приложения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1875, из Российской Федерации, а также иных государств - членов Евразийского экономического союза (далее - ЕАЭС), установлен соответственно в подпунктах "а" и "б" пункта 3 Постановления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1E18E5" w:rsidRPr="001E18E5" w:rsidRDefault="001E18E5" w:rsidP="001E18E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t xml:space="preserve">Учитывая изложенное, подтверждением происхождения лекарственных препаратов, указанных в позиции 433 приложения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1875, из Российской Федерации, а также иных государств - членов ЕАЭС будет являться предоставление в составе заявки на участие в закупке информации и документов, предусмотренных подпунктами "а" или "б" пункта 3 Постановления </w:t>
      </w:r>
      <w:r w:rsidR="0021187C">
        <w:rPr>
          <w:rFonts w:ascii="Times New Roman" w:hAnsi="Times New Roman" w:cs="Times New Roman"/>
          <w:sz w:val="24"/>
          <w:szCs w:val="24"/>
        </w:rPr>
        <w:t>№</w:t>
      </w:r>
      <w:r w:rsidRPr="001E18E5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1E18E5" w:rsidRPr="001E18E5" w:rsidRDefault="001E18E5" w:rsidP="001E18E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t> </w:t>
      </w:r>
    </w:p>
    <w:p w:rsidR="001E18E5" w:rsidRPr="001E18E5" w:rsidRDefault="001E18E5" w:rsidP="0021187C">
      <w:pPr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lastRenderedPageBreak/>
        <w:t>Заместитель директора Департамента</w:t>
      </w:r>
    </w:p>
    <w:p w:rsidR="001E18E5" w:rsidRPr="001E18E5" w:rsidRDefault="001E18E5" w:rsidP="0021187C">
      <w:pPr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t>Н.В.КОНКИНА</w:t>
      </w:r>
    </w:p>
    <w:p w:rsidR="001E18E5" w:rsidRPr="001E18E5" w:rsidRDefault="001E18E5" w:rsidP="0021187C">
      <w:pPr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t>06.11.2025</w:t>
      </w:r>
    </w:p>
    <w:p w:rsidR="001314EF" w:rsidRPr="00DE6053" w:rsidRDefault="001E18E5" w:rsidP="001E18E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18E5">
        <w:rPr>
          <w:rFonts w:ascii="Times New Roman" w:hAnsi="Times New Roman" w:cs="Times New Roman"/>
          <w:sz w:val="24"/>
          <w:szCs w:val="24"/>
        </w:rPr>
        <w:t> </w:t>
      </w:r>
    </w:p>
    <w:sectPr w:rsidR="001314EF" w:rsidRPr="00DE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53"/>
    <w:rsid w:val="001314EF"/>
    <w:rsid w:val="001E18E5"/>
    <w:rsid w:val="0021187C"/>
    <w:rsid w:val="00D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CC75D-D916-4469-B7AC-A811C291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2025-11-24T06:15:00Z</dcterms:created>
  <dcterms:modified xsi:type="dcterms:W3CDTF">2025-11-24T06:15:00Z</dcterms:modified>
</cp:coreProperties>
</file>