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06" w:rsidRDefault="00403506" w:rsidP="0040350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506">
        <w:rPr>
          <w:rFonts w:ascii="Times New Roman" w:hAnsi="Times New Roman" w:cs="Times New Roman"/>
          <w:b/>
          <w:sz w:val="28"/>
          <w:szCs w:val="28"/>
        </w:rPr>
        <w:t>Письмо Минфина России от 20 января 2026 г. № 29-01-09/</w:t>
      </w:r>
      <w:bookmarkStart w:id="0" w:name="_GoBack"/>
      <w:r w:rsidRPr="00403506">
        <w:rPr>
          <w:rFonts w:ascii="Times New Roman" w:hAnsi="Times New Roman" w:cs="Times New Roman"/>
          <w:b/>
          <w:sz w:val="28"/>
          <w:szCs w:val="28"/>
        </w:rPr>
        <w:t>2969</w:t>
      </w:r>
      <w:bookmarkEnd w:id="0"/>
      <w:r w:rsidRPr="00403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506">
        <w:rPr>
          <w:rFonts w:ascii="Times New Roman" w:hAnsi="Times New Roman" w:cs="Times New Roman"/>
          <w:b/>
          <w:sz w:val="28"/>
          <w:szCs w:val="28"/>
        </w:rPr>
        <w:t>“</w:t>
      </w:r>
      <w:r w:rsidRPr="00403506">
        <w:rPr>
          <w:rFonts w:ascii="Times New Roman" w:hAnsi="Times New Roman" w:cs="Times New Roman"/>
          <w:b/>
          <w:sz w:val="28"/>
          <w:szCs w:val="28"/>
        </w:rPr>
        <w:t xml:space="preserve">О требованиях к формированию отчета заказчиком по совершенным им закупкам в рамках Федерального закона от 5 апреля 2013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03506">
        <w:rPr>
          <w:rFonts w:ascii="Times New Roman" w:hAnsi="Times New Roman" w:cs="Times New Roman"/>
          <w:b/>
          <w:sz w:val="28"/>
          <w:szCs w:val="28"/>
        </w:rPr>
        <w:t xml:space="preserve"> 44-ФЗ</w:t>
      </w:r>
      <w:r w:rsidRPr="00403506">
        <w:rPr>
          <w:rFonts w:ascii="Times New Roman" w:hAnsi="Times New Roman" w:cs="Times New Roman"/>
          <w:b/>
          <w:sz w:val="28"/>
          <w:szCs w:val="28"/>
        </w:rPr>
        <w:t>”</w:t>
      </w:r>
    </w:p>
    <w:p w:rsidR="00403506" w:rsidRPr="00403506" w:rsidRDefault="00403506" w:rsidP="00403506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23 января 2026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 xml:space="preserve">Управление информационно-аналитической деятельности Министерства финансов Российской Федерации рассмотрело </w:t>
      </w:r>
      <w:r>
        <w:rPr>
          <w:rFonts w:ascii="Times New Roman" w:hAnsi="Times New Roman" w:cs="Times New Roman"/>
          <w:sz w:val="24"/>
          <w:szCs w:val="24"/>
        </w:rPr>
        <w:t>обращение и сообщает следующее.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 xml:space="preserve">Согласно части 6 статьи 14 Закона № 44-ФЗ по итогам года до 1 февраля года, следующего за отчетным годом, в единой информационной системе в сфере закупок (далее - ЕИС) размещается отчет, который формируется </w:t>
      </w:r>
      <w:proofErr w:type="gramStart"/>
      <w:r w:rsidRPr="00403506">
        <w:rPr>
          <w:rFonts w:ascii="Times New Roman" w:hAnsi="Times New Roman" w:cs="Times New Roman"/>
          <w:sz w:val="24"/>
          <w:szCs w:val="24"/>
        </w:rPr>
        <w:t>путем обработки</w:t>
      </w:r>
      <w:proofErr w:type="gramEnd"/>
      <w:r w:rsidRPr="00403506">
        <w:rPr>
          <w:rFonts w:ascii="Times New Roman" w:hAnsi="Times New Roman" w:cs="Times New Roman"/>
          <w:sz w:val="24"/>
          <w:szCs w:val="24"/>
        </w:rPr>
        <w:t xml:space="preserve"> содержащейся в ЕИС информации, включенной в реестр контрактов, заключенных заказчиками (далее - реестр контрактов), а также путем формирования заказчиком информации об объеме закупок, информация о которых не подлежит в соответствии с За</w:t>
      </w:r>
      <w:r>
        <w:rPr>
          <w:rFonts w:ascii="Times New Roman" w:hAnsi="Times New Roman" w:cs="Times New Roman"/>
          <w:sz w:val="24"/>
          <w:szCs w:val="24"/>
        </w:rPr>
        <w:t>коном № 44-ФЗ размещению в ЕИС.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Требования к форме и содержанию отчета установлены Положением</w:t>
      </w:r>
      <w:r w:rsidRPr="00403506">
        <w:rPr>
          <w:rFonts w:ascii="Times New Roman" w:hAnsi="Times New Roman" w:cs="Times New Roman"/>
          <w:sz w:val="24"/>
          <w:szCs w:val="24"/>
        </w:rPr>
        <w:t xml:space="preserve"> </w:t>
      </w:r>
      <w:r w:rsidRPr="00403506">
        <w:rPr>
          <w:rFonts w:ascii="Times New Roman" w:hAnsi="Times New Roman" w:cs="Times New Roman"/>
          <w:sz w:val="24"/>
          <w:szCs w:val="24"/>
        </w:rPr>
        <w:t xml:space="preserve">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(далее - Положение), утвержденным постановлением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</w:t>
      </w:r>
      <w:r>
        <w:rPr>
          <w:rFonts w:ascii="Times New Roman" w:hAnsi="Times New Roman" w:cs="Times New Roman"/>
          <w:sz w:val="24"/>
          <w:szCs w:val="24"/>
        </w:rPr>
        <w:t>(далее - Постановление № 1875).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Подпунктом "а" пункта 5 Положения установлено, что в разделе 2 приложения № 1 к Положению в графах 2 и 3 с учетом подпунктов "а" и "б" пункта 7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(далее - ОКПД 2) в отношении товаров, приемка которых осуществлена, в том числе при выполнении закупаемых работ, оказании зак</w:t>
      </w:r>
      <w:r>
        <w:rPr>
          <w:rFonts w:ascii="Times New Roman" w:hAnsi="Times New Roman" w:cs="Times New Roman"/>
          <w:sz w:val="24"/>
          <w:szCs w:val="24"/>
        </w:rPr>
        <w:t>упаемых услуг, в отчетном году.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 xml:space="preserve">При этом в силу положений подпункта "ж" пункта 7 </w:t>
      </w:r>
      <w:proofErr w:type="gramStart"/>
      <w:r w:rsidRPr="00403506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403506">
        <w:rPr>
          <w:rFonts w:ascii="Times New Roman" w:hAnsi="Times New Roman" w:cs="Times New Roman"/>
          <w:sz w:val="24"/>
          <w:szCs w:val="24"/>
        </w:rPr>
        <w:t xml:space="preserve"> соответствующие наименование и код указываются в соответствии с наименованием товара </w:t>
      </w:r>
      <w:r w:rsidRPr="00403506">
        <w:rPr>
          <w:rFonts w:ascii="Times New Roman" w:hAnsi="Times New Roman" w:cs="Times New Roman"/>
          <w:sz w:val="24"/>
          <w:szCs w:val="24"/>
        </w:rPr>
        <w:lastRenderedPageBreak/>
        <w:t>и его кодом по ОКПД 2, содержащимися в приложениях № 1 и № 2 к Постановлению № 1875, за исключением случаев, предусмотренных подпунктам</w:t>
      </w:r>
      <w:r>
        <w:rPr>
          <w:rFonts w:ascii="Times New Roman" w:hAnsi="Times New Roman" w:cs="Times New Roman"/>
          <w:sz w:val="24"/>
          <w:szCs w:val="24"/>
        </w:rPr>
        <w:t>и "д" и "е" пункта 7 Положения;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Таким образом, в отчет включается информация в отношении любых товаров, приемка которых осуществлена в отчетном году, с учетом установленного подпунктом "ж"</w:t>
      </w:r>
      <w:r>
        <w:rPr>
          <w:rFonts w:ascii="Times New Roman" w:hAnsi="Times New Roman" w:cs="Times New Roman"/>
          <w:sz w:val="24"/>
          <w:szCs w:val="24"/>
        </w:rPr>
        <w:t xml:space="preserve"> пункта 7 Положения требования.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Необходимо отметить, что если информация и документы о контракте не подлежат включению в реестр контрактов, в графе 6 раздела 2 приложения № 1 к Положению указываются номер контракта и дата его заключения (по</w:t>
      </w:r>
      <w:r>
        <w:rPr>
          <w:rFonts w:ascii="Times New Roman" w:hAnsi="Times New Roman" w:cs="Times New Roman"/>
          <w:sz w:val="24"/>
          <w:szCs w:val="24"/>
        </w:rPr>
        <w:t>дпункт "и" пункта 7 Положения).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 xml:space="preserve">Отчет формируется в ЕИС не позднее 15 января года, следующего за отчетным, </w:t>
      </w:r>
      <w:proofErr w:type="gramStart"/>
      <w:r w:rsidRPr="00403506">
        <w:rPr>
          <w:rFonts w:ascii="Times New Roman" w:hAnsi="Times New Roman" w:cs="Times New Roman"/>
          <w:sz w:val="24"/>
          <w:szCs w:val="24"/>
        </w:rPr>
        <w:t>путем обработки</w:t>
      </w:r>
      <w:proofErr w:type="gramEnd"/>
      <w:r w:rsidRPr="00403506">
        <w:rPr>
          <w:rFonts w:ascii="Times New Roman" w:hAnsi="Times New Roman" w:cs="Times New Roman"/>
          <w:sz w:val="24"/>
          <w:szCs w:val="24"/>
        </w:rPr>
        <w:t xml:space="preserve"> содержащейся в ЕИС информации, включенной в реестр контрактов, в том числе в части содержащейся в указанном реестре информации, не подлежащей размещению на официальном сайте ЕИС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"Интернет" (пункт 8 Положения).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Заказчик не позднее 31 января года, следующего за отчетным, включает в отчет информацию в отношении осуществленных заказчиком в отчетном году закупок, информация о которых не подлежит размещению в ЕИС (при наличии таких закупок) (по</w:t>
      </w:r>
      <w:r>
        <w:rPr>
          <w:rFonts w:ascii="Times New Roman" w:hAnsi="Times New Roman" w:cs="Times New Roman"/>
          <w:sz w:val="24"/>
          <w:szCs w:val="24"/>
        </w:rPr>
        <w:t>дпункт "а" пункта 9 Положения).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Учитывая изложенное, отчет формируется заказчиком до 15 января года, следующего за отчетным, в отношении закупок, сведения о которых размещены в реестре контрактов. При этом в отношении закупок, информация о которых не подлежит размещению в ЕИС (при наличии таких закупок), информация включается заказчиком в отчет не позднее 31 января года, следующего за отчетным.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403506" w:rsidRPr="00403506" w:rsidRDefault="00403506" w:rsidP="00403506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03506" w:rsidRPr="00403506" w:rsidRDefault="00403506" w:rsidP="00F11B9E">
      <w:pPr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F11B9E" w:rsidRDefault="00403506" w:rsidP="00F11B9E">
      <w:pPr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информационно-аналитической деятельности</w:t>
      </w:r>
    </w:p>
    <w:p w:rsidR="00F5390F" w:rsidRPr="0008664E" w:rsidRDefault="00403506" w:rsidP="00F11B9E">
      <w:pPr>
        <w:jc w:val="both"/>
        <w:rPr>
          <w:rFonts w:ascii="Times New Roman" w:hAnsi="Times New Roman" w:cs="Times New Roman"/>
          <w:sz w:val="24"/>
          <w:szCs w:val="24"/>
        </w:rPr>
      </w:pPr>
      <w:r w:rsidRPr="00403506">
        <w:rPr>
          <w:rFonts w:ascii="Times New Roman" w:hAnsi="Times New Roman" w:cs="Times New Roman"/>
          <w:sz w:val="24"/>
          <w:szCs w:val="24"/>
        </w:rPr>
        <w:t>А.Н. Лазарева</w:t>
      </w:r>
    </w:p>
    <w:sectPr w:rsidR="00F5390F" w:rsidRPr="000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A"/>
    <w:rsid w:val="0008664E"/>
    <w:rsid w:val="00403506"/>
    <w:rsid w:val="0047687E"/>
    <w:rsid w:val="006D7E36"/>
    <w:rsid w:val="00CD265A"/>
    <w:rsid w:val="00F11B9E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D33F-2AB9-42C1-A087-0D2F1A2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2026-01-27T05:47:00Z</dcterms:created>
  <dcterms:modified xsi:type="dcterms:W3CDTF">2026-01-27T05:47:00Z</dcterms:modified>
</cp:coreProperties>
</file>