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AAB" w:rsidRPr="00635AAB" w:rsidRDefault="00635AAB" w:rsidP="00635AAB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AAB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635AAB" w:rsidRPr="00635AAB" w:rsidRDefault="00635AAB" w:rsidP="00635AAB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5AAB" w:rsidRPr="00635AAB" w:rsidRDefault="00635AAB" w:rsidP="00635AAB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AAB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635AAB" w:rsidRPr="00635AAB" w:rsidRDefault="00635AAB" w:rsidP="00635AAB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5AAB">
        <w:rPr>
          <w:rFonts w:ascii="Times New Roman" w:hAnsi="Times New Roman" w:cs="Times New Roman"/>
          <w:b/>
          <w:sz w:val="32"/>
          <w:szCs w:val="32"/>
        </w:rPr>
        <w:t xml:space="preserve">от 9 декабря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635AAB">
        <w:rPr>
          <w:rFonts w:ascii="Times New Roman" w:hAnsi="Times New Roman" w:cs="Times New Roman"/>
          <w:b/>
          <w:sz w:val="32"/>
          <w:szCs w:val="32"/>
        </w:rPr>
        <w:t xml:space="preserve"> 24-06-09/</w:t>
      </w:r>
      <w:bookmarkStart w:id="0" w:name="_GoBack"/>
      <w:r w:rsidRPr="00635AAB">
        <w:rPr>
          <w:rFonts w:ascii="Times New Roman" w:hAnsi="Times New Roman" w:cs="Times New Roman"/>
          <w:b/>
          <w:sz w:val="32"/>
          <w:szCs w:val="32"/>
        </w:rPr>
        <w:t>119388</w:t>
      </w:r>
      <w:bookmarkEnd w:id="0"/>
      <w:r w:rsidRPr="00635AAB">
        <w:rPr>
          <w:rFonts w:ascii="Times New Roman" w:hAnsi="Times New Roman" w:cs="Times New Roman"/>
          <w:b/>
          <w:sz w:val="32"/>
          <w:szCs w:val="32"/>
        </w:rPr>
        <w:t xml:space="preserve"> "Об особенностях исполнения контракта при закупках работ по строительству, реконструкции объектов капитального строительства"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 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обращение, направленное посредством платформы обратной связи, по вопросу применения положений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570 "Об установлении видов и объемов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государственному и (или) муниципальному контрактам, и о внесении изменений в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обязательства, предусмотренного контрактом"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570) к контрактам, указанным в части 56 статьи 112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44-ФЗ), сообщает следующее.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На момент издания данного документа часть 56 статьи 112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изложена в новой редакции.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Согласно части 56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до 01.01.2025 предметом контракта могут быть одновременно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lastRenderedPageBreak/>
        <w:t xml:space="preserve">В силу положений, установленных пунктом 2 части 60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44-ФЗ, при исполнении контракта, указанного в части 56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44-ФЗ, с учетом особенностей, предусмотренных частями 61 - 63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44-ФЗ, к условиям такого контракта, предусматривающим выполнение работ по строительству, реконструкции объекта капитального строительства, применяются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о контракте, предметом которого являются строительство, реконструкция, капитальный ремонт объектов капитального строительства.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Таким образом, при исполнении контракта, указанного в части 56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44-ФЗ, в части условий контракта, предусматривающих выполнение работ по строительству, реконструкции объекта капитального строительства, должны применяться положения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44-ФЗ, касающиеся в том числе порядка исполнения контракта, предметом которого являются строительство, реконструкция, капитальный ремонт объектов капитального строительства.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570 в рамках реализации части 2 статьи 110.2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установлены виды и объемы работ по строительству, реконструкции объектов капитального строительства, которые подрядчик обязан выполнить самостоятельно без привлечения других лиц к исполнению своих обязательств по контракту.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С учетом подпункта "б" пункта 2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570 конкретные виды и объемы работ из числа видов и объемов работ, предусмотренных подпунктом "а" указанного пункта, определенные по предложению подрядчика, включаются в государственный и (или) муниципальный контракт и исходя из сметной стоимости этих работ, предусмотренной проектной документацией, в совокупном стоимостном выражении должны составлять не менее 25 процентов цены государственного и (или) муниципального контракта - с 01.07.2018.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 xml:space="preserve">Таким образом, при осуществлении закупок работ по строительству, реконструкции объектов капитального строительства в соответствии с частью 56 статьи 112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заказчик руководствуется в том числе положениями статьи 110.2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44-ФЗ и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35AAB">
        <w:rPr>
          <w:rFonts w:ascii="Times New Roman" w:hAnsi="Times New Roman" w:cs="Times New Roman"/>
          <w:sz w:val="24"/>
          <w:szCs w:val="24"/>
        </w:rPr>
        <w:t xml:space="preserve"> 570.</w:t>
      </w:r>
    </w:p>
    <w:p w:rsidR="00635AAB" w:rsidRPr="00635AAB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 </w:t>
      </w:r>
    </w:p>
    <w:p w:rsidR="00635AAB" w:rsidRPr="00635AAB" w:rsidRDefault="00635AAB" w:rsidP="006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635AAB" w:rsidRPr="00635AAB" w:rsidRDefault="00635AAB" w:rsidP="006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Н.В.КОНКИНА</w:t>
      </w:r>
    </w:p>
    <w:p w:rsidR="00635AAB" w:rsidRPr="00635AAB" w:rsidRDefault="00635AAB" w:rsidP="00635AAB">
      <w:pPr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09.12.2025</w:t>
      </w:r>
    </w:p>
    <w:p w:rsidR="00F5390F" w:rsidRPr="0008664E" w:rsidRDefault="00635AAB" w:rsidP="00635AAB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635AAB">
        <w:rPr>
          <w:rFonts w:ascii="Times New Roman" w:hAnsi="Times New Roman" w:cs="Times New Roman"/>
          <w:sz w:val="24"/>
          <w:szCs w:val="24"/>
        </w:rPr>
        <w:t> </w:t>
      </w:r>
    </w:p>
    <w:sectPr w:rsidR="00F5390F" w:rsidRPr="0008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5A"/>
    <w:rsid w:val="0008664E"/>
    <w:rsid w:val="00403506"/>
    <w:rsid w:val="0047687E"/>
    <w:rsid w:val="00635AAB"/>
    <w:rsid w:val="006D7E36"/>
    <w:rsid w:val="007C0F94"/>
    <w:rsid w:val="00C1268E"/>
    <w:rsid w:val="00CD265A"/>
    <w:rsid w:val="00F11B9E"/>
    <w:rsid w:val="00F5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ED33F-2AB9-42C1-A087-0D2F1A2F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2026-01-27T06:40:00Z</dcterms:created>
  <dcterms:modified xsi:type="dcterms:W3CDTF">2026-01-27T06:40:00Z</dcterms:modified>
</cp:coreProperties>
</file>