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BD" w:rsidRPr="00532BBD" w:rsidRDefault="00532BBD" w:rsidP="00532BB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BD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532BBD" w:rsidRPr="00532BBD" w:rsidRDefault="00532BBD" w:rsidP="00532BB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BBD" w:rsidRPr="00532BBD" w:rsidRDefault="00532BBD" w:rsidP="00532BB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BD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32BBD" w:rsidRPr="00532BBD" w:rsidRDefault="00532BBD" w:rsidP="00532BB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BD">
        <w:rPr>
          <w:rFonts w:ascii="Times New Roman" w:hAnsi="Times New Roman" w:cs="Times New Roman"/>
          <w:b/>
          <w:sz w:val="28"/>
          <w:szCs w:val="28"/>
        </w:rPr>
        <w:t xml:space="preserve">от 17 декабря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32BBD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532BBD">
        <w:rPr>
          <w:rFonts w:ascii="Times New Roman" w:hAnsi="Times New Roman" w:cs="Times New Roman"/>
          <w:b/>
          <w:sz w:val="28"/>
          <w:szCs w:val="28"/>
        </w:rPr>
        <w:t>122855</w:t>
      </w:r>
      <w:bookmarkEnd w:id="0"/>
      <w:r w:rsidRPr="00532BBD">
        <w:rPr>
          <w:rFonts w:ascii="Times New Roman" w:hAnsi="Times New Roman" w:cs="Times New Roman"/>
          <w:b/>
          <w:sz w:val="28"/>
          <w:szCs w:val="28"/>
        </w:rPr>
        <w:t xml:space="preserve"> "Об установлении требования к участникам закупки о наличии членства в СРО при закупке работ по инженерным изысканиям, подготовке проектной документации, строительству, реконструкции, капремонту"</w:t>
      </w:r>
    </w:p>
    <w:p w:rsidR="00532BBD" w:rsidRPr="00532BBD" w:rsidRDefault="00532BBD" w:rsidP="00532BB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> </w:t>
      </w:r>
    </w:p>
    <w:p w:rsidR="00532BBD" w:rsidRPr="00532BBD" w:rsidRDefault="00532BBD" w:rsidP="00532BB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10.12.2025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BB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BBD">
        <w:rPr>
          <w:rFonts w:ascii="Times New Roman" w:hAnsi="Times New Roman" w:cs="Times New Roman"/>
          <w:sz w:val="24"/>
          <w:szCs w:val="24"/>
        </w:rPr>
        <w:t xml:space="preserve"> 44-ФЗ) в части установления к участникам закупки требования о наличии членства в саморегулируемой организации, с учетом положений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BBD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532BBD" w:rsidRPr="00532BBD" w:rsidRDefault="00532BBD" w:rsidP="00532BB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2BBD">
        <w:rPr>
          <w:rFonts w:ascii="Times New Roman" w:hAnsi="Times New Roman" w:cs="Times New Roman"/>
          <w:sz w:val="24"/>
          <w:szCs w:val="24"/>
        </w:rPr>
        <w:t xml:space="preserve"> 44-ФЗ при применении конкурентных способов, при осуществлении закупки у единственного поставщика (подрядчика, исполнителя) в случаях, предусмотренных указанной частью,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532BBD" w:rsidRPr="00532BBD" w:rsidRDefault="00532BBD" w:rsidP="00532BB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>Таким образом, если объектом закупки являются работы, для выполнения которых в соответствии с законодательством Российской Федерации необходимо наличие членства в соответствующей саморегулируемой организации, заказчик в извещении об осуществлении такой закупки обязан установить к участникам закупки соответствующее требование.</w:t>
      </w:r>
    </w:p>
    <w:p w:rsidR="00532BBD" w:rsidRPr="00532BBD" w:rsidRDefault="00532BBD" w:rsidP="00532BB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>Законодательством о градостроительной деятельности определены случаи, при которых определенные работы должны выполняться только индивидуальными предпринимателями или юридическими лицами, которые являются членами саморегулируемой организации в соответствующей области (часть 2 статьи 47, часть 4 статьи 48, часть 2 статьи 52, часть 4 статьи 55.31 Градостроительного кодекса Российской Федерации).</w:t>
      </w:r>
    </w:p>
    <w:p w:rsidR="00532BBD" w:rsidRPr="00532BBD" w:rsidRDefault="00532BBD" w:rsidP="00532BB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закупки, по результатам которой заключается контракт, предметом которого являются одновременно работы по инженерным изысканиям и (или) подготовке проектной документации, строительству, реконструкции, капитальному ремонту объектов капитального строительства, заказчиком устанавливается требование к участникам такой закупки о членстве одновременно в саморегулируемой организации в области инженерных изысканий и (или) саморегулируемой организации в области архитектурно-строительного проектирования и </w:t>
      </w:r>
      <w:r w:rsidRPr="00532BBD">
        <w:rPr>
          <w:rFonts w:ascii="Times New Roman" w:hAnsi="Times New Roman" w:cs="Times New Roman"/>
          <w:sz w:val="24"/>
          <w:szCs w:val="24"/>
        </w:rPr>
        <w:lastRenderedPageBreak/>
        <w:t>саморегулируемой организации в области строительства, реконструкции, капитального ремонта объектов капитального строительства.</w:t>
      </w:r>
    </w:p>
    <w:p w:rsidR="00532BBD" w:rsidRPr="00532BBD" w:rsidRDefault="00532BBD" w:rsidP="00532BB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> </w:t>
      </w:r>
    </w:p>
    <w:p w:rsidR="00532BBD" w:rsidRPr="00532BBD" w:rsidRDefault="00532BBD" w:rsidP="00532BBD">
      <w:pPr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32BBD" w:rsidRPr="00532BBD" w:rsidRDefault="00532BBD" w:rsidP="00532BBD">
      <w:pPr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>Н.В.КОНКИНА</w:t>
      </w:r>
    </w:p>
    <w:p w:rsidR="00F361DC" w:rsidRPr="007D75ED" w:rsidRDefault="00532BBD" w:rsidP="00532BBD">
      <w:pPr>
        <w:jc w:val="both"/>
        <w:rPr>
          <w:rFonts w:ascii="Times New Roman" w:hAnsi="Times New Roman" w:cs="Times New Roman"/>
          <w:sz w:val="24"/>
          <w:szCs w:val="24"/>
        </w:rPr>
      </w:pPr>
      <w:r w:rsidRPr="00532BBD">
        <w:rPr>
          <w:rFonts w:ascii="Times New Roman" w:hAnsi="Times New Roman" w:cs="Times New Roman"/>
          <w:sz w:val="24"/>
          <w:szCs w:val="24"/>
        </w:rPr>
        <w:t>17.12.2025</w:t>
      </w:r>
    </w:p>
    <w:sectPr w:rsidR="00F361DC" w:rsidRPr="007D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ED"/>
    <w:rsid w:val="00532BBD"/>
    <w:rsid w:val="007D75ED"/>
    <w:rsid w:val="00F3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E641-2178-4A3B-8ED6-0EDD71F3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2026-03-03T06:24:00Z</dcterms:created>
  <dcterms:modified xsi:type="dcterms:W3CDTF">2026-03-03T06:24:00Z</dcterms:modified>
</cp:coreProperties>
</file>