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B4A" w:rsidRPr="005E5B4A" w:rsidRDefault="005E5B4A" w:rsidP="005E5B4A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B4A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5E5B4A" w:rsidRPr="005E5B4A" w:rsidRDefault="005E5B4A" w:rsidP="005E5B4A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B4A" w:rsidRPr="005E5B4A" w:rsidRDefault="005E5B4A" w:rsidP="005E5B4A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B4A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5E5B4A" w:rsidRPr="005E5B4A" w:rsidRDefault="005E5B4A" w:rsidP="005E5B4A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B4A">
        <w:rPr>
          <w:rFonts w:ascii="Times New Roman" w:hAnsi="Times New Roman" w:cs="Times New Roman"/>
          <w:b/>
          <w:sz w:val="28"/>
          <w:szCs w:val="28"/>
        </w:rPr>
        <w:t xml:space="preserve">от 2 марта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5E5B4A">
        <w:rPr>
          <w:rFonts w:ascii="Times New Roman" w:hAnsi="Times New Roman" w:cs="Times New Roman"/>
          <w:b/>
          <w:sz w:val="28"/>
          <w:szCs w:val="28"/>
        </w:rPr>
        <w:t xml:space="preserve"> 02-12-06/</w:t>
      </w:r>
      <w:bookmarkStart w:id="0" w:name="_GoBack"/>
      <w:r w:rsidRPr="005E5B4A">
        <w:rPr>
          <w:rFonts w:ascii="Times New Roman" w:hAnsi="Times New Roman" w:cs="Times New Roman"/>
          <w:b/>
          <w:sz w:val="28"/>
          <w:szCs w:val="28"/>
        </w:rPr>
        <w:t>16210</w:t>
      </w:r>
      <w:bookmarkEnd w:id="0"/>
      <w:r w:rsidRPr="005E5B4A">
        <w:rPr>
          <w:rFonts w:ascii="Times New Roman" w:hAnsi="Times New Roman" w:cs="Times New Roman"/>
          <w:b/>
          <w:sz w:val="28"/>
          <w:szCs w:val="28"/>
        </w:rPr>
        <w:t xml:space="preserve"> "О внесении изменений в условия контракта, предусматривающих осуществление казначейского сопровождения, при увеличении цены контракта"</w:t>
      </w:r>
    </w:p>
    <w:p w:rsidR="005E5B4A" w:rsidRPr="005E5B4A" w:rsidRDefault="005E5B4A" w:rsidP="005E5B4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E5B4A">
        <w:rPr>
          <w:rFonts w:ascii="Times New Roman" w:hAnsi="Times New Roman" w:cs="Times New Roman"/>
          <w:sz w:val="24"/>
          <w:szCs w:val="24"/>
        </w:rPr>
        <w:t> </w:t>
      </w:r>
    </w:p>
    <w:p w:rsidR="005E5B4A" w:rsidRPr="005E5B4A" w:rsidRDefault="005E5B4A" w:rsidP="005E5B4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E5B4A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обращение от 30 января 2026 г. по вопросу о необходимости внесения изменений в условия контракта, предусматривающих осуществление казначейского сопровождения, в случае увеличения цены такого контракта и сообщает.</w:t>
      </w:r>
    </w:p>
    <w:p w:rsidR="005E5B4A" w:rsidRPr="005E5B4A" w:rsidRDefault="005E5B4A" w:rsidP="005E5B4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E5B4A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5B4A">
        <w:rPr>
          <w:rFonts w:ascii="Times New Roman" w:hAnsi="Times New Roman" w:cs="Times New Roman"/>
          <w:sz w:val="24"/>
          <w:szCs w:val="24"/>
        </w:rPr>
        <w:t xml:space="preserve"> 329,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ситуаций.</w:t>
      </w:r>
    </w:p>
    <w:p w:rsidR="005E5B4A" w:rsidRPr="005E5B4A" w:rsidRDefault="005E5B4A" w:rsidP="005E5B4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E5B4A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5B4A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</w:p>
    <w:p w:rsidR="005E5B4A" w:rsidRPr="005E5B4A" w:rsidRDefault="005E5B4A" w:rsidP="005E5B4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E5B4A">
        <w:rPr>
          <w:rFonts w:ascii="Times New Roman" w:hAnsi="Times New Roman" w:cs="Times New Roman"/>
          <w:sz w:val="24"/>
          <w:szCs w:val="24"/>
        </w:rPr>
        <w:t>Содержащейся в обращении информации недостаточно для подготовки ответа по существу поставленного вопроса.</w:t>
      </w:r>
    </w:p>
    <w:p w:rsidR="005E5B4A" w:rsidRPr="005E5B4A" w:rsidRDefault="005E5B4A" w:rsidP="005E5B4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E5B4A">
        <w:rPr>
          <w:rFonts w:ascii="Times New Roman" w:hAnsi="Times New Roman" w:cs="Times New Roman"/>
          <w:sz w:val="24"/>
          <w:szCs w:val="24"/>
        </w:rPr>
        <w:t>В этой связи представить позицию Департамента по вопросу применения положений нормативных правовых актов, регулирующих казначейское сопровождение, не представляется возможным.</w:t>
      </w:r>
    </w:p>
    <w:p w:rsidR="005E5B4A" w:rsidRPr="005E5B4A" w:rsidRDefault="005E5B4A" w:rsidP="005E5B4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E5B4A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выразить в рамках компетенции свою позицию по поставленному в обращении вопросу.</w:t>
      </w:r>
    </w:p>
    <w:p w:rsidR="005E5B4A" w:rsidRPr="005E5B4A" w:rsidRDefault="005E5B4A" w:rsidP="005E5B4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E5B4A">
        <w:rPr>
          <w:rFonts w:ascii="Times New Roman" w:hAnsi="Times New Roman" w:cs="Times New Roman"/>
          <w:sz w:val="24"/>
          <w:szCs w:val="24"/>
        </w:rPr>
        <w:t xml:space="preserve">Согласно пункту 18 части 1 статьи 42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5B4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5B4A">
        <w:rPr>
          <w:rFonts w:ascii="Times New Roman" w:hAnsi="Times New Roman" w:cs="Times New Roman"/>
          <w:sz w:val="24"/>
          <w:szCs w:val="24"/>
        </w:rPr>
        <w:t xml:space="preserve"> 44-ФЗ) при осуществлении закупки путем проведения открытых конкурентных способов извещение об осуществлении закупки должно содержать в том числе информацию о казначейском сопровождении (если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сопровождению). </w:t>
      </w:r>
    </w:p>
    <w:p w:rsidR="005E5B4A" w:rsidRPr="005E5B4A" w:rsidRDefault="005E5B4A" w:rsidP="005E5B4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E5B4A">
        <w:rPr>
          <w:rFonts w:ascii="Times New Roman" w:hAnsi="Times New Roman" w:cs="Times New Roman"/>
          <w:sz w:val="24"/>
          <w:szCs w:val="24"/>
        </w:rPr>
        <w:lastRenderedPageBreak/>
        <w:t xml:space="preserve">Частью 1 статьи 34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5B4A">
        <w:rPr>
          <w:rFonts w:ascii="Times New Roman" w:hAnsi="Times New Roman" w:cs="Times New Roman"/>
          <w:sz w:val="24"/>
          <w:szCs w:val="24"/>
        </w:rPr>
        <w:t xml:space="preserve"> 44-ФЗ установлено, что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5B4A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предусмотрены.</w:t>
      </w:r>
    </w:p>
    <w:p w:rsidR="005E5B4A" w:rsidRPr="005E5B4A" w:rsidRDefault="005E5B4A" w:rsidP="005E5B4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E5B4A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34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5B4A">
        <w:rPr>
          <w:rFonts w:ascii="Times New Roman" w:hAnsi="Times New Roman" w:cs="Times New Roman"/>
          <w:sz w:val="24"/>
          <w:szCs w:val="24"/>
        </w:rPr>
        <w:t xml:space="preserve"> 44-ФЗ при заключении и исполнении контракта изменение его существенных условий не допускается, за исключением случаев, предусмотренных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E5B4A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5E5B4A" w:rsidRPr="005E5B4A" w:rsidRDefault="005E5B4A" w:rsidP="005E5B4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E5B4A">
        <w:rPr>
          <w:rFonts w:ascii="Times New Roman" w:hAnsi="Times New Roman" w:cs="Times New Roman"/>
          <w:sz w:val="24"/>
          <w:szCs w:val="24"/>
        </w:rPr>
        <w:t> </w:t>
      </w:r>
    </w:p>
    <w:p w:rsidR="005E5B4A" w:rsidRPr="005E5B4A" w:rsidRDefault="005E5B4A" w:rsidP="005E5B4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5B4A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5E5B4A">
        <w:rPr>
          <w:rFonts w:ascii="Times New Roman" w:hAnsi="Times New Roman" w:cs="Times New Roman"/>
          <w:sz w:val="24"/>
          <w:szCs w:val="24"/>
        </w:rPr>
        <w:t>. директора Департамента</w:t>
      </w:r>
    </w:p>
    <w:p w:rsidR="005E5B4A" w:rsidRPr="005E5B4A" w:rsidRDefault="005E5B4A" w:rsidP="005E5B4A">
      <w:pPr>
        <w:jc w:val="both"/>
        <w:rPr>
          <w:rFonts w:ascii="Times New Roman" w:hAnsi="Times New Roman" w:cs="Times New Roman"/>
          <w:sz w:val="24"/>
          <w:szCs w:val="24"/>
        </w:rPr>
      </w:pPr>
      <w:r w:rsidRPr="005E5B4A">
        <w:rPr>
          <w:rFonts w:ascii="Times New Roman" w:hAnsi="Times New Roman" w:cs="Times New Roman"/>
          <w:sz w:val="24"/>
          <w:szCs w:val="24"/>
        </w:rPr>
        <w:t>С.С.БЫЧКОВ</w:t>
      </w:r>
    </w:p>
    <w:p w:rsidR="005E5B4A" w:rsidRPr="005E5B4A" w:rsidRDefault="005E5B4A" w:rsidP="005E5B4A">
      <w:pPr>
        <w:jc w:val="both"/>
        <w:rPr>
          <w:rFonts w:ascii="Times New Roman" w:hAnsi="Times New Roman" w:cs="Times New Roman"/>
          <w:sz w:val="24"/>
          <w:szCs w:val="24"/>
        </w:rPr>
      </w:pPr>
      <w:r w:rsidRPr="005E5B4A">
        <w:rPr>
          <w:rFonts w:ascii="Times New Roman" w:hAnsi="Times New Roman" w:cs="Times New Roman"/>
          <w:sz w:val="24"/>
          <w:szCs w:val="24"/>
        </w:rPr>
        <w:t>02.03.2026</w:t>
      </w:r>
    </w:p>
    <w:p w:rsidR="005E5B4A" w:rsidRPr="005E5B4A" w:rsidRDefault="005E5B4A" w:rsidP="005E5B4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E5B4A">
        <w:rPr>
          <w:rFonts w:ascii="Times New Roman" w:hAnsi="Times New Roman" w:cs="Times New Roman"/>
          <w:sz w:val="24"/>
          <w:szCs w:val="24"/>
        </w:rPr>
        <w:t> </w:t>
      </w:r>
    </w:p>
    <w:p w:rsidR="00CC1457" w:rsidRPr="005E5B4A" w:rsidRDefault="00CC1457" w:rsidP="005E5B4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5E5B4A" w:rsidRPr="005E5B4A" w:rsidRDefault="005E5B4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sectPr w:rsidR="005E5B4A" w:rsidRPr="005E5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B4A"/>
    <w:rsid w:val="005E5B4A"/>
    <w:rsid w:val="00CC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B3E4F-A94E-4042-B901-7341BA233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2026-03-24T06:21:00Z</dcterms:created>
  <dcterms:modified xsi:type="dcterms:W3CDTF">2026-03-24T06:24:00Z</dcterms:modified>
</cp:coreProperties>
</file>